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6FBD6" w14:textId="77777777" w:rsidR="00A15BEB" w:rsidRPr="00A06F1C" w:rsidRDefault="00A15BEB" w:rsidP="00A15BEB">
      <w:pPr>
        <w:spacing w:line="360" w:lineRule="auto"/>
        <w:jc w:val="center"/>
        <w:rPr>
          <w:rFonts w:asciiTheme="majorHAnsi" w:eastAsia="Work Sans" w:hAnsiTheme="majorHAnsi" w:cs="Work Sans"/>
          <w:b/>
          <w:sz w:val="24"/>
          <w:szCs w:val="24"/>
        </w:rPr>
      </w:pPr>
    </w:p>
    <w:p w14:paraId="3338407F" w14:textId="77777777" w:rsidR="00A15BEB" w:rsidRPr="00A06F1C" w:rsidRDefault="00A15BEB" w:rsidP="00A15BEB">
      <w:pPr>
        <w:spacing w:line="360" w:lineRule="auto"/>
        <w:jc w:val="center"/>
        <w:rPr>
          <w:rFonts w:asciiTheme="majorHAnsi" w:eastAsia="Work Sans" w:hAnsiTheme="majorHAnsi" w:cs="Work Sans"/>
          <w:b/>
          <w:sz w:val="24"/>
          <w:szCs w:val="24"/>
        </w:rPr>
      </w:pPr>
    </w:p>
    <w:p w14:paraId="100F1671" w14:textId="77777777" w:rsidR="00A15BEB" w:rsidRPr="00A06F1C" w:rsidRDefault="00A15BEB" w:rsidP="00A15BEB">
      <w:pPr>
        <w:spacing w:line="360" w:lineRule="auto"/>
        <w:jc w:val="center"/>
        <w:rPr>
          <w:rFonts w:asciiTheme="majorHAnsi" w:eastAsia="Work Sans" w:hAnsiTheme="majorHAnsi" w:cs="Work Sans"/>
          <w:b/>
          <w:sz w:val="24"/>
          <w:szCs w:val="24"/>
        </w:rPr>
      </w:pPr>
    </w:p>
    <w:p w14:paraId="2DDC9969" w14:textId="77777777" w:rsidR="00A15BEB" w:rsidRPr="00A06F1C" w:rsidRDefault="00A15BEB" w:rsidP="00A15BEB">
      <w:pPr>
        <w:spacing w:line="360" w:lineRule="auto"/>
        <w:jc w:val="center"/>
        <w:rPr>
          <w:rFonts w:asciiTheme="majorHAnsi" w:eastAsia="Work Sans" w:hAnsiTheme="majorHAnsi" w:cs="Work Sans"/>
          <w:b/>
          <w:sz w:val="24"/>
          <w:szCs w:val="24"/>
        </w:rPr>
      </w:pPr>
    </w:p>
    <w:p w14:paraId="02F61901" w14:textId="77777777" w:rsidR="00A15BEB" w:rsidRPr="00A06F1C" w:rsidRDefault="00A15BEB" w:rsidP="00A15BEB">
      <w:pPr>
        <w:spacing w:line="360" w:lineRule="auto"/>
        <w:jc w:val="center"/>
        <w:rPr>
          <w:rFonts w:asciiTheme="majorHAnsi" w:eastAsia="Work Sans" w:hAnsiTheme="majorHAnsi" w:cs="Work Sans"/>
          <w:b/>
          <w:sz w:val="24"/>
          <w:szCs w:val="24"/>
        </w:rPr>
      </w:pPr>
    </w:p>
    <w:p w14:paraId="3629F642" w14:textId="77777777" w:rsidR="00A15BEB" w:rsidRPr="00A06F1C" w:rsidRDefault="00A15BEB" w:rsidP="00A15BEB">
      <w:pPr>
        <w:spacing w:line="360" w:lineRule="auto"/>
        <w:jc w:val="center"/>
        <w:rPr>
          <w:rFonts w:asciiTheme="majorHAnsi" w:eastAsia="Work Sans" w:hAnsiTheme="majorHAnsi" w:cs="Work Sans"/>
          <w:b/>
          <w:sz w:val="24"/>
          <w:szCs w:val="24"/>
        </w:rPr>
      </w:pPr>
    </w:p>
    <w:p w14:paraId="02D912FB" w14:textId="77777777" w:rsidR="00A15BEB" w:rsidRPr="00A06F1C" w:rsidRDefault="00A15BEB" w:rsidP="00A15BEB">
      <w:pPr>
        <w:spacing w:line="360" w:lineRule="auto"/>
        <w:jc w:val="center"/>
        <w:rPr>
          <w:rFonts w:asciiTheme="majorHAnsi" w:eastAsia="Work Sans" w:hAnsiTheme="majorHAnsi" w:cs="Work Sans"/>
          <w:b/>
          <w:sz w:val="24"/>
          <w:szCs w:val="24"/>
        </w:rPr>
      </w:pPr>
    </w:p>
    <w:p w14:paraId="5CB9D8DC" w14:textId="77777777" w:rsidR="00A15BEB" w:rsidRPr="00A06F1C" w:rsidRDefault="00A15BEB" w:rsidP="00A15BEB">
      <w:pPr>
        <w:spacing w:line="360" w:lineRule="auto"/>
        <w:jc w:val="center"/>
        <w:rPr>
          <w:rFonts w:asciiTheme="majorHAnsi" w:eastAsia="Work Sans" w:hAnsiTheme="majorHAnsi" w:cs="Work Sans"/>
          <w:b/>
          <w:sz w:val="24"/>
          <w:szCs w:val="24"/>
        </w:rPr>
      </w:pPr>
    </w:p>
    <w:p w14:paraId="60C15A2C" w14:textId="77777777" w:rsidR="00A15BEB" w:rsidRPr="00A06F1C" w:rsidRDefault="00A15BEB" w:rsidP="00A15BEB">
      <w:pPr>
        <w:spacing w:line="360" w:lineRule="auto"/>
        <w:jc w:val="center"/>
        <w:rPr>
          <w:rFonts w:asciiTheme="majorHAnsi" w:eastAsia="Work Sans" w:hAnsiTheme="majorHAnsi" w:cs="Work Sans"/>
          <w:b/>
          <w:sz w:val="24"/>
          <w:szCs w:val="24"/>
        </w:rPr>
      </w:pPr>
    </w:p>
    <w:p w14:paraId="74AD2A30" w14:textId="70FAF1E8" w:rsidR="00A15BEB" w:rsidRPr="00A06F1C" w:rsidRDefault="00A15BEB" w:rsidP="00A15BEB">
      <w:pPr>
        <w:spacing w:line="360" w:lineRule="auto"/>
        <w:jc w:val="center"/>
        <w:rPr>
          <w:rFonts w:asciiTheme="majorHAnsi" w:eastAsia="Work Sans" w:hAnsiTheme="majorHAnsi" w:cs="Work Sans"/>
          <w:b/>
          <w:sz w:val="24"/>
          <w:szCs w:val="24"/>
        </w:rPr>
      </w:pPr>
      <w:r w:rsidRPr="00453CCA">
        <w:rPr>
          <w:rFonts w:asciiTheme="majorHAnsi" w:eastAsia="Work Sans" w:hAnsiTheme="majorHAnsi" w:cs="Work Sans"/>
          <w:b/>
          <w:color w:val="auto"/>
          <w:sz w:val="24"/>
          <w:szCs w:val="24"/>
        </w:rPr>
        <w:t xml:space="preserve">DOCUMENTO DE </w:t>
      </w:r>
      <w:bookmarkStart w:id="0" w:name="_Hlk194266873"/>
      <w:r w:rsidRPr="00453CCA">
        <w:rPr>
          <w:rFonts w:asciiTheme="majorHAnsi" w:eastAsia="Work Sans" w:hAnsiTheme="majorHAnsi" w:cs="Work Sans"/>
          <w:b/>
          <w:color w:val="auto"/>
          <w:sz w:val="24"/>
          <w:szCs w:val="24"/>
        </w:rPr>
        <w:t xml:space="preserve">CONDICIONES BÁSICAS PARA LA CONTRATACIÓN </w:t>
      </w:r>
      <w:bookmarkEnd w:id="0"/>
      <w:r w:rsidRPr="00453CCA">
        <w:rPr>
          <w:rFonts w:asciiTheme="majorHAnsi" w:eastAsia="Work Sans" w:hAnsiTheme="majorHAnsi" w:cs="Work Sans"/>
          <w:b/>
          <w:color w:val="auto"/>
          <w:sz w:val="24"/>
          <w:szCs w:val="24"/>
        </w:rPr>
        <w:t>DE</w:t>
      </w:r>
      <w:r w:rsidR="004D362B" w:rsidRPr="00453CCA">
        <w:rPr>
          <w:rFonts w:asciiTheme="majorHAnsi" w:eastAsia="Work Sans" w:hAnsiTheme="majorHAnsi" w:cs="Work Sans"/>
          <w:b/>
          <w:color w:val="auto"/>
          <w:sz w:val="24"/>
          <w:szCs w:val="24"/>
        </w:rPr>
        <w:t xml:space="preserve">L SERVICIO </w:t>
      </w:r>
      <w:r w:rsidR="00D23A79" w:rsidRPr="00453CCA">
        <w:rPr>
          <w:rFonts w:asciiTheme="majorHAnsi" w:eastAsia="Work Sans" w:hAnsiTheme="majorHAnsi" w:cs="Work Sans"/>
          <w:b/>
          <w:color w:val="auto"/>
          <w:sz w:val="24"/>
          <w:szCs w:val="24"/>
        </w:rPr>
        <w:t xml:space="preserve">DE </w:t>
      </w:r>
      <w:bookmarkStart w:id="1" w:name="_Hlk226631110"/>
      <w:r w:rsidR="00756670" w:rsidRPr="00453CCA">
        <w:rPr>
          <w:rFonts w:asciiTheme="majorHAnsi" w:eastAsia="Work Sans" w:hAnsiTheme="majorHAnsi" w:cs="Work Sans"/>
          <w:b/>
          <w:color w:val="auto"/>
          <w:sz w:val="24"/>
          <w:szCs w:val="24"/>
        </w:rPr>
        <w:t xml:space="preserve">COORDINACIÓN DE SEGURIDAD Y SALUD Y DIRECCIÓN DE EJECUCIÓN MATERIAL </w:t>
      </w:r>
      <w:bookmarkEnd w:id="1"/>
      <w:r w:rsidR="00D23A79" w:rsidRPr="00453CCA">
        <w:rPr>
          <w:rFonts w:asciiTheme="majorHAnsi" w:eastAsia="Work Sans" w:hAnsiTheme="majorHAnsi" w:cs="Work Sans"/>
          <w:b/>
          <w:color w:val="auto"/>
          <w:sz w:val="24"/>
          <w:szCs w:val="24"/>
        </w:rPr>
        <w:t xml:space="preserve">DE LA OBRA DE REHABILITACIÓN DEL EDIFICIO DE LA ADUANA PROPIEDAD DE LA CÁMARA DE TUI QUE SERÁ LA </w:t>
      </w:r>
      <w:r w:rsidR="00D23A79" w:rsidRPr="00D23A79">
        <w:rPr>
          <w:rFonts w:asciiTheme="majorHAnsi" w:eastAsia="Work Sans" w:hAnsiTheme="majorHAnsi" w:cs="Work Sans"/>
          <w:b/>
          <w:sz w:val="24"/>
          <w:szCs w:val="24"/>
        </w:rPr>
        <w:t>SEDE DE LA CÁMARA OFICIAL DE COMERCIO, INDUSTRIA, SERVICIOS Y NAVEGACIÓN DE TUI Y DEL VIVERO</w:t>
      </w:r>
      <w:r w:rsidR="00D23A79">
        <w:rPr>
          <w:rFonts w:asciiTheme="majorHAnsi" w:eastAsia="Work Sans" w:hAnsiTheme="majorHAnsi" w:cs="Work Sans"/>
          <w:b/>
          <w:sz w:val="24"/>
          <w:szCs w:val="24"/>
        </w:rPr>
        <w:t>,</w:t>
      </w:r>
      <w:r w:rsidRPr="00A06F1C">
        <w:rPr>
          <w:rFonts w:asciiTheme="majorHAnsi" w:eastAsia="Work Sans" w:hAnsiTheme="majorHAnsi" w:cs="Work Sans"/>
          <w:b/>
          <w:sz w:val="24"/>
          <w:szCs w:val="24"/>
        </w:rPr>
        <w:t xml:space="preserve"> POR PROCEDIMIENTO ABIERTO SIMPLIFICADO.</w:t>
      </w:r>
    </w:p>
    <w:p w14:paraId="32387C55" w14:textId="77777777" w:rsidR="00A15BEB" w:rsidRPr="00A06F1C" w:rsidRDefault="00A15BEB" w:rsidP="00A15BEB">
      <w:pPr>
        <w:pBdr>
          <w:top w:val="nil"/>
          <w:left w:val="nil"/>
          <w:bottom w:val="nil"/>
          <w:right w:val="nil"/>
          <w:between w:val="nil"/>
        </w:pBdr>
        <w:spacing w:line="360" w:lineRule="auto"/>
        <w:rPr>
          <w:rFonts w:asciiTheme="majorHAnsi" w:eastAsia="Work Sans" w:hAnsiTheme="majorHAnsi" w:cs="Work Sans"/>
          <w:sz w:val="22"/>
          <w:szCs w:val="22"/>
        </w:rPr>
      </w:pPr>
    </w:p>
    <w:p w14:paraId="3C069D53" w14:textId="77777777" w:rsidR="00A15BEB" w:rsidRPr="00A06F1C" w:rsidRDefault="00A15BEB" w:rsidP="00A15BEB">
      <w:pPr>
        <w:pBdr>
          <w:top w:val="nil"/>
          <w:left w:val="nil"/>
          <w:bottom w:val="nil"/>
          <w:right w:val="nil"/>
          <w:between w:val="nil"/>
        </w:pBdr>
        <w:spacing w:line="360" w:lineRule="auto"/>
        <w:rPr>
          <w:rFonts w:asciiTheme="majorHAnsi" w:eastAsia="Work Sans" w:hAnsiTheme="majorHAnsi" w:cs="Work Sans"/>
          <w:sz w:val="22"/>
          <w:szCs w:val="22"/>
        </w:rPr>
      </w:pPr>
    </w:p>
    <w:p w14:paraId="2FE47415" w14:textId="14F001A0" w:rsidR="004D362B" w:rsidRPr="004D362B" w:rsidRDefault="004D362B" w:rsidP="004D362B">
      <w:pPr>
        <w:spacing w:line="360" w:lineRule="auto"/>
        <w:rPr>
          <w:rFonts w:asciiTheme="majorHAnsi" w:eastAsia="Times New Roman" w:hAnsiTheme="majorHAnsi" w:cs="Times New Roman"/>
          <w:color w:val="404040"/>
          <w:lang w:eastAsia="es-ES"/>
        </w:rPr>
      </w:pPr>
      <w:bookmarkStart w:id="2" w:name="_Hlk204547622"/>
      <w:r w:rsidRPr="004D362B">
        <w:rPr>
          <w:rFonts w:asciiTheme="majorHAnsi" w:eastAsia="Times New Roman" w:hAnsiTheme="majorHAnsi" w:cs="Times New Roman"/>
          <w:color w:val="404040"/>
          <w:lang w:eastAsia="es-ES"/>
        </w:rPr>
        <w:t xml:space="preserve">Expediente </w:t>
      </w:r>
      <w:r w:rsidR="00D143D7">
        <w:rPr>
          <w:rFonts w:asciiTheme="majorHAnsi" w:eastAsia="Times New Roman" w:hAnsiTheme="majorHAnsi" w:cs="Times New Roman"/>
          <w:color w:val="404040"/>
          <w:lang w:eastAsia="es-ES"/>
        </w:rPr>
        <w:t xml:space="preserve">parcialmente </w:t>
      </w:r>
      <w:r w:rsidRPr="004D362B">
        <w:rPr>
          <w:rFonts w:asciiTheme="majorHAnsi" w:eastAsia="Times New Roman" w:hAnsiTheme="majorHAnsi" w:cs="Times New Roman"/>
          <w:color w:val="404040"/>
          <w:lang w:eastAsia="es-ES"/>
        </w:rPr>
        <w:t>cofinanciado al 60% por el Fondo Europeo de Desarrollo Regional (FEDER) dentro del programa Plurirregional de España FEDER 2021-2027.</w:t>
      </w:r>
    </w:p>
    <w:bookmarkEnd w:id="2"/>
    <w:p w14:paraId="64CE47D3" w14:textId="77777777" w:rsidR="00A15BEB" w:rsidRPr="00A06F1C" w:rsidRDefault="00A15BEB" w:rsidP="00A15BEB">
      <w:pPr>
        <w:pBdr>
          <w:top w:val="nil"/>
          <w:left w:val="nil"/>
          <w:bottom w:val="nil"/>
          <w:right w:val="nil"/>
          <w:between w:val="nil"/>
        </w:pBdr>
        <w:spacing w:line="360" w:lineRule="auto"/>
        <w:rPr>
          <w:rFonts w:asciiTheme="majorHAnsi" w:eastAsia="Work Sans" w:hAnsiTheme="majorHAnsi" w:cs="Work Sans"/>
          <w:sz w:val="22"/>
          <w:szCs w:val="22"/>
          <w:u w:val="single"/>
        </w:rPr>
      </w:pPr>
    </w:p>
    <w:p w14:paraId="58A65F37" w14:textId="77777777" w:rsidR="00A15BEB" w:rsidRPr="00A06F1C" w:rsidRDefault="00A15BEB" w:rsidP="00A15BEB">
      <w:pPr>
        <w:spacing w:after="160" w:line="259" w:lineRule="auto"/>
        <w:jc w:val="left"/>
        <w:rPr>
          <w:rFonts w:asciiTheme="majorHAnsi" w:eastAsia="Times New Roman" w:hAnsiTheme="majorHAnsi" w:cs="Times New Roman"/>
          <w:color w:val="404040"/>
          <w:sz w:val="22"/>
          <w:szCs w:val="22"/>
          <w:lang w:eastAsia="es-ES"/>
        </w:rPr>
      </w:pPr>
      <w:bookmarkStart w:id="3" w:name="_Toc193308798"/>
      <w:r w:rsidRPr="00A06F1C">
        <w:rPr>
          <w:rFonts w:asciiTheme="majorHAnsi" w:eastAsia="Times New Roman" w:hAnsiTheme="majorHAnsi" w:cs="Times New Roman"/>
          <w:color w:val="404040"/>
          <w:sz w:val="22"/>
          <w:szCs w:val="22"/>
          <w:lang w:eastAsia="es-ES"/>
        </w:rPr>
        <w:br w:type="page"/>
      </w:r>
    </w:p>
    <w:p w14:paraId="3488B5E9" w14:textId="77777777" w:rsidR="00A15BEB" w:rsidRPr="00EB58A2" w:rsidRDefault="00A15BEB" w:rsidP="006D3A0F">
      <w:pPr>
        <w:spacing w:before="120" w:after="120" w:line="276" w:lineRule="auto"/>
        <w:jc w:val="center"/>
        <w:rPr>
          <w:rFonts w:asciiTheme="majorHAnsi" w:eastAsia="Work Sans" w:hAnsiTheme="majorHAnsi" w:cs="Work Sans"/>
          <w:color w:val="404040" w:themeColor="text1" w:themeTint="BF"/>
        </w:rPr>
      </w:pPr>
      <w:bookmarkStart w:id="4" w:name="_Toc147757208"/>
      <w:bookmarkStart w:id="5" w:name="_Toc192609181"/>
      <w:bookmarkEnd w:id="3"/>
      <w:r w:rsidRPr="00EB58A2">
        <w:rPr>
          <w:rFonts w:asciiTheme="majorHAnsi" w:eastAsia="Work Sans" w:hAnsiTheme="majorHAnsi" w:cs="Work Sans"/>
          <w:color w:val="404040" w:themeColor="text1" w:themeTint="BF"/>
        </w:rPr>
        <w:lastRenderedPageBreak/>
        <w:t>* * * * *</w:t>
      </w:r>
      <w:bookmarkEnd w:id="4"/>
      <w:bookmarkEnd w:id="5"/>
    </w:p>
    <w:p w14:paraId="0261806D" w14:textId="77777777" w:rsidR="00A15BEB" w:rsidRPr="00EB58A2" w:rsidRDefault="00A15BEB" w:rsidP="00A15BEB">
      <w:pPr>
        <w:pStyle w:val="Ttulo3"/>
        <w:numPr>
          <w:ilvl w:val="0"/>
          <w:numId w:val="0"/>
        </w:numPr>
        <w:rPr>
          <w:b/>
          <w:bCs/>
          <w:color w:val="404040" w:themeColor="text1" w:themeTint="BF"/>
          <w:sz w:val="20"/>
          <w:szCs w:val="18"/>
        </w:rPr>
      </w:pPr>
      <w:bookmarkStart w:id="6" w:name="_Ref194264140"/>
      <w:bookmarkStart w:id="7" w:name="_Toc226707114"/>
      <w:r w:rsidRPr="00EB58A2">
        <w:rPr>
          <w:b/>
          <w:bCs/>
          <w:i w:val="0"/>
          <w:color w:val="404040" w:themeColor="text1" w:themeTint="BF"/>
          <w:sz w:val="20"/>
          <w:szCs w:val="22"/>
        </w:rPr>
        <w:t>ANEXO I.-</w:t>
      </w:r>
      <w:r w:rsidRPr="00EB58A2">
        <w:rPr>
          <w:b/>
          <w:bCs/>
          <w:color w:val="404040" w:themeColor="text1" w:themeTint="BF"/>
          <w:sz w:val="20"/>
          <w:szCs w:val="18"/>
        </w:rPr>
        <w:t xml:space="preserve"> DECLARACIÓN RESPONSABLE RELATIVA AL CUMPLIMIENTO DE REQUISITOS PREVIOS A LOS QUE SE ALUDE EN EL ARTÍCULO 140 DE LA LCSP, NO ESTAR INCURSOS EN PROHIBICIONES E INCOMPATIBILIDADES PARA CONTRATAR Y DE ESTAR AL CORRIENTE EN EL CUMPLIMIENTO DE OBLIGACIONES TRIBUTARIAS Y CON LA SEGURIDAD SOCIAL.</w:t>
      </w:r>
      <w:bookmarkEnd w:id="6"/>
      <w:bookmarkEnd w:id="7"/>
    </w:p>
    <w:p w14:paraId="718889D2" w14:textId="77777777" w:rsidR="00A15BEB" w:rsidRPr="00EB58A2" w:rsidRDefault="00A15BEB" w:rsidP="00A15BEB">
      <w:pPr>
        <w:rPr>
          <w:rFonts w:asciiTheme="majorHAnsi" w:hAnsiTheme="majorHAnsi"/>
          <w:color w:val="404040" w:themeColor="text1" w:themeTint="BF"/>
          <w:sz w:val="18"/>
          <w:szCs w:val="18"/>
        </w:rPr>
      </w:pPr>
    </w:p>
    <w:p w14:paraId="1E1C2E49" w14:textId="3A9286F2" w:rsidR="00A15BEB" w:rsidRPr="00EB58A2" w:rsidRDefault="00A15BEB" w:rsidP="00A15BEB">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D./Dña. ___________________, con DNI/NIE nº____________ en nombre propio (persona física) o en representación de la entidad ______________, con NIF nº ___________, en calidad de ___________, con domicilio en ______________________________; al objeto de participar en el procedimiento tramitado por la </w:t>
      </w:r>
      <w:r w:rsidR="00735FAD" w:rsidRPr="00EB58A2">
        <w:rPr>
          <w:rFonts w:asciiTheme="majorHAnsi" w:hAnsiTheme="majorHAnsi"/>
          <w:color w:val="404040" w:themeColor="text1" w:themeTint="BF"/>
          <w:sz w:val="18"/>
          <w:szCs w:val="18"/>
        </w:rPr>
        <w:t>Cámara Oficial de Comercio, Industria, Servicios y Navegación de Tui</w:t>
      </w:r>
      <w:r w:rsidRPr="00EB58A2">
        <w:rPr>
          <w:rFonts w:asciiTheme="majorHAnsi" w:hAnsiTheme="majorHAnsi"/>
          <w:color w:val="404040" w:themeColor="text1" w:themeTint="BF"/>
          <w:sz w:val="18"/>
          <w:szCs w:val="18"/>
        </w:rPr>
        <w:t xml:space="preserve"> para la contratación de ________.</w:t>
      </w:r>
    </w:p>
    <w:p w14:paraId="3A286DC7" w14:textId="77777777" w:rsidR="00A15BEB" w:rsidRPr="00EB58A2" w:rsidRDefault="00A15BEB" w:rsidP="00A15BEB">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Declara que es conocedor/a de (los documentos y condiciones o requisitos para ser licitador en los contratos) que han de regir la contratación de _____________ con número de expediente__________, según el procedimiento aprobado la Cámara, y aceptando íntegramente</w:t>
      </w:r>
    </w:p>
    <w:p w14:paraId="3C083B2B" w14:textId="77777777" w:rsidR="00A15BEB" w:rsidRPr="00EB58A2" w:rsidRDefault="00A15BEB" w:rsidP="00A15BEB">
      <w:pPr>
        <w:rPr>
          <w:rFonts w:asciiTheme="majorHAnsi" w:hAnsiTheme="majorHAnsi"/>
          <w:color w:val="404040" w:themeColor="text1" w:themeTint="BF"/>
          <w:sz w:val="18"/>
          <w:szCs w:val="18"/>
        </w:rPr>
      </w:pPr>
    </w:p>
    <w:p w14:paraId="22D2AC3A" w14:textId="77777777" w:rsidR="00A15BEB" w:rsidRPr="00EB58A2" w:rsidRDefault="00A15BEB" w:rsidP="00A15BEB">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DECLARA RESPONSABLEMENTE</w:t>
      </w:r>
    </w:p>
    <w:p w14:paraId="0725EB1D" w14:textId="77777777" w:rsidR="00A15BEB" w:rsidRPr="00EB58A2" w:rsidRDefault="00A15BEB" w:rsidP="00A15BEB">
      <w:pPr>
        <w:rPr>
          <w:rFonts w:asciiTheme="majorHAnsi" w:hAnsiTheme="majorHAnsi"/>
          <w:color w:val="404040" w:themeColor="text1" w:themeTint="BF"/>
          <w:sz w:val="18"/>
          <w:szCs w:val="18"/>
        </w:rPr>
      </w:pPr>
    </w:p>
    <w:p w14:paraId="54B97A4C" w14:textId="77777777" w:rsidR="00A15BEB" w:rsidRPr="00EB58A2" w:rsidRDefault="00A15BEB">
      <w:pPr>
        <w:numPr>
          <w:ilvl w:val="0"/>
          <w:numId w:val="19"/>
        </w:numPr>
        <w:spacing w:line="288"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Que esta sociedad está válidamente constituida y que sus fines, objeto o ámbito de actividad comprenden, conforme a sus estatutos o reglas fundacionales, la actividad objeto del presente contrato.</w:t>
      </w:r>
    </w:p>
    <w:p w14:paraId="6A958960" w14:textId="77777777" w:rsidR="00A15BEB" w:rsidRPr="00EB58A2" w:rsidRDefault="00A15BEB" w:rsidP="00A15BEB">
      <w:pPr>
        <w:rPr>
          <w:rFonts w:asciiTheme="majorHAnsi" w:hAnsiTheme="majorHAnsi"/>
          <w:color w:val="404040" w:themeColor="text1" w:themeTint="BF"/>
          <w:sz w:val="18"/>
          <w:szCs w:val="18"/>
        </w:rPr>
      </w:pPr>
    </w:p>
    <w:p w14:paraId="05C42AEE" w14:textId="67969BD2" w:rsidR="00A15BEB" w:rsidRPr="00EB58A2" w:rsidRDefault="00A15BEB">
      <w:pPr>
        <w:numPr>
          <w:ilvl w:val="0"/>
          <w:numId w:val="19"/>
        </w:numPr>
        <w:spacing w:line="288"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Que dispone de capacidad de obrar y jurídica y de la habilitación profesional necesaria para concertar con la </w:t>
      </w:r>
      <w:r w:rsidR="00735FAD" w:rsidRPr="00EB58A2">
        <w:rPr>
          <w:rFonts w:asciiTheme="majorHAnsi" w:hAnsiTheme="majorHAnsi"/>
          <w:color w:val="404040" w:themeColor="text1" w:themeTint="BF"/>
          <w:sz w:val="18"/>
          <w:szCs w:val="18"/>
        </w:rPr>
        <w:t>Cámara Oficial de Comercio, Industria, Servicios y Navegación de Tui</w:t>
      </w:r>
      <w:r w:rsidRPr="00EB58A2">
        <w:rPr>
          <w:rFonts w:asciiTheme="majorHAnsi" w:hAnsiTheme="majorHAnsi"/>
          <w:color w:val="404040" w:themeColor="text1" w:themeTint="BF"/>
          <w:sz w:val="18"/>
          <w:szCs w:val="18"/>
        </w:rPr>
        <w:t xml:space="preserve"> la ejecución del contrato de referencia.</w:t>
      </w:r>
    </w:p>
    <w:p w14:paraId="51AF9406" w14:textId="77777777" w:rsidR="00A15BEB" w:rsidRPr="00EB58A2" w:rsidRDefault="00A15BEB" w:rsidP="00A15BEB">
      <w:pPr>
        <w:rPr>
          <w:rFonts w:asciiTheme="majorHAnsi" w:hAnsiTheme="majorHAnsi"/>
          <w:color w:val="404040" w:themeColor="text1" w:themeTint="BF"/>
          <w:sz w:val="18"/>
          <w:szCs w:val="18"/>
        </w:rPr>
      </w:pPr>
    </w:p>
    <w:p w14:paraId="57CE806C" w14:textId="77777777" w:rsidR="00A15BEB" w:rsidRPr="00EB58A2" w:rsidRDefault="00A15BEB">
      <w:pPr>
        <w:numPr>
          <w:ilvl w:val="0"/>
          <w:numId w:val="19"/>
        </w:numPr>
        <w:spacing w:line="288"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Que la sociedad, sus administradores y representantes legales, así como el firmante, no se hallan comprendidos en ninguna de las prohibiciones e incompatibilidades para contratar por sí misma ni por extensión señaladas en el artículo 71 de la Ley 9/2017, de 8 de noviembre, de Contratos del Sector Público, en los términos y condiciones previstos en la misma.</w:t>
      </w:r>
    </w:p>
    <w:p w14:paraId="28218BB3" w14:textId="77777777" w:rsidR="00A15BEB" w:rsidRPr="00EB58A2" w:rsidRDefault="00A15BEB" w:rsidP="00A15BEB">
      <w:pPr>
        <w:rPr>
          <w:rFonts w:asciiTheme="majorHAnsi" w:hAnsiTheme="majorHAnsi"/>
          <w:color w:val="404040" w:themeColor="text1" w:themeTint="BF"/>
          <w:sz w:val="18"/>
          <w:szCs w:val="18"/>
        </w:rPr>
      </w:pPr>
    </w:p>
    <w:p w14:paraId="29F90B0D" w14:textId="77777777" w:rsidR="00A15BEB" w:rsidRPr="00EB58A2" w:rsidRDefault="00A15BEB">
      <w:pPr>
        <w:numPr>
          <w:ilvl w:val="0"/>
          <w:numId w:val="19"/>
        </w:numPr>
        <w:spacing w:line="288"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Que cumple los requisitos de solvencia económica, financiera y técnica o profesional -o con la correspondiente clasificación, en su caso- exigidos en las condiciones establecidas en la presente licitación.</w:t>
      </w:r>
    </w:p>
    <w:p w14:paraId="5229ADF7" w14:textId="77777777" w:rsidR="00A15BEB" w:rsidRPr="00EB58A2" w:rsidRDefault="00A15BEB" w:rsidP="00A15BEB">
      <w:pPr>
        <w:rPr>
          <w:rFonts w:asciiTheme="majorHAnsi" w:hAnsiTheme="majorHAnsi"/>
          <w:color w:val="404040" w:themeColor="text1" w:themeTint="BF"/>
          <w:sz w:val="18"/>
          <w:szCs w:val="18"/>
        </w:rPr>
      </w:pPr>
    </w:p>
    <w:p w14:paraId="2403B812" w14:textId="77777777" w:rsidR="00A15BEB" w:rsidRPr="00EB58A2" w:rsidRDefault="00A15BEB">
      <w:pPr>
        <w:numPr>
          <w:ilvl w:val="0"/>
          <w:numId w:val="19"/>
        </w:numPr>
        <w:spacing w:line="288"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Que dispone de una organización con elementos personales y materiales suficientes para la debida ejecución del contrato; comprometiéndose irrevocablemente a la adscripción de todos los medios personales y materiales exigidos para la ejecución del contrato en el plazo establecido.</w:t>
      </w:r>
    </w:p>
    <w:p w14:paraId="3DB94E20" w14:textId="77777777" w:rsidR="00A15BEB" w:rsidRPr="00EB58A2" w:rsidRDefault="00A15BEB" w:rsidP="00A15BEB">
      <w:pPr>
        <w:rPr>
          <w:rFonts w:asciiTheme="majorHAnsi" w:hAnsiTheme="majorHAnsi"/>
          <w:color w:val="404040" w:themeColor="text1" w:themeTint="BF"/>
          <w:sz w:val="18"/>
          <w:szCs w:val="18"/>
        </w:rPr>
      </w:pPr>
    </w:p>
    <w:p w14:paraId="08F6F553" w14:textId="77777777" w:rsidR="00A15BEB" w:rsidRPr="00EB58A2" w:rsidRDefault="00A15BEB">
      <w:pPr>
        <w:numPr>
          <w:ilvl w:val="0"/>
          <w:numId w:val="19"/>
        </w:numPr>
        <w:spacing w:line="288"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Que el firmante de la declaración ostenta la debida representación para la presentación de la proposición y de la presente declaración, conforme a [acreditar representación/apoderamiento].</w:t>
      </w:r>
    </w:p>
    <w:p w14:paraId="052E2083" w14:textId="77777777" w:rsidR="00A15BEB" w:rsidRPr="00EB58A2" w:rsidRDefault="00A15BEB" w:rsidP="00A15BEB">
      <w:pPr>
        <w:rPr>
          <w:rFonts w:asciiTheme="majorHAnsi" w:hAnsiTheme="majorHAnsi"/>
          <w:color w:val="404040" w:themeColor="text1" w:themeTint="BF"/>
          <w:sz w:val="18"/>
          <w:szCs w:val="18"/>
        </w:rPr>
      </w:pPr>
    </w:p>
    <w:p w14:paraId="55A1ED46" w14:textId="77777777" w:rsidR="00A15BEB" w:rsidRPr="00EB58A2" w:rsidRDefault="00A15BEB">
      <w:pPr>
        <w:numPr>
          <w:ilvl w:val="0"/>
          <w:numId w:val="19"/>
        </w:numPr>
        <w:spacing w:line="288"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Que la sociedad a la que representa se halla al corriente del cumplimiento de las obligaciones tributarias, de Seguridad Social y de seguridad, salud en el trabajo y prevención de riesgos laborales, impuestas por las disposiciones legales vigentes.</w:t>
      </w:r>
    </w:p>
    <w:p w14:paraId="40186C4C" w14:textId="77777777" w:rsidR="00A15BEB" w:rsidRPr="00EB58A2" w:rsidRDefault="00A15BEB" w:rsidP="00A15BEB">
      <w:pPr>
        <w:rPr>
          <w:rFonts w:asciiTheme="majorHAnsi" w:hAnsiTheme="majorHAnsi"/>
          <w:color w:val="404040" w:themeColor="text1" w:themeTint="BF"/>
          <w:sz w:val="18"/>
          <w:szCs w:val="18"/>
        </w:rPr>
      </w:pPr>
    </w:p>
    <w:p w14:paraId="03FF7F99" w14:textId="77777777" w:rsidR="00A15BEB" w:rsidRPr="00EB58A2" w:rsidRDefault="00A15BEB">
      <w:pPr>
        <w:numPr>
          <w:ilvl w:val="0"/>
          <w:numId w:val="19"/>
        </w:numPr>
        <w:spacing w:line="288"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Que la oferta que se presenta garantiza, respecto de los trabajadores y procesos productivos empleados en la elaboración de los productos y/o servicios, así como en la ejecución del contrato, el cumplimiento de las obligaciones medioambientales, sociales y laborales derivadas </w:t>
      </w:r>
      <w:r w:rsidRPr="00EB58A2">
        <w:rPr>
          <w:rFonts w:asciiTheme="majorHAnsi" w:hAnsiTheme="majorHAnsi"/>
          <w:color w:val="404040" w:themeColor="text1" w:themeTint="BF"/>
          <w:sz w:val="18"/>
          <w:szCs w:val="18"/>
        </w:rPr>
        <w:lastRenderedPageBreak/>
        <w:t>de los convenios colectivos aplicables, el Derecho español y de la UE, así como de las disposiciones de Derecho internacional sobre estas materias suscritas por la Unión Europea.</w:t>
      </w:r>
    </w:p>
    <w:p w14:paraId="7BCEB7D7" w14:textId="77777777" w:rsidR="00A15BEB" w:rsidRPr="00EB58A2" w:rsidRDefault="00A15BEB" w:rsidP="00A15BEB">
      <w:pPr>
        <w:rPr>
          <w:rFonts w:asciiTheme="majorHAnsi" w:hAnsiTheme="majorHAnsi"/>
          <w:color w:val="404040" w:themeColor="text1" w:themeTint="BF"/>
          <w:sz w:val="18"/>
          <w:szCs w:val="18"/>
        </w:rPr>
      </w:pPr>
    </w:p>
    <w:p w14:paraId="446FBA34" w14:textId="77777777" w:rsidR="00A15BEB" w:rsidRPr="00EB58A2" w:rsidRDefault="00A15BEB">
      <w:pPr>
        <w:numPr>
          <w:ilvl w:val="0"/>
          <w:numId w:val="19"/>
        </w:numPr>
        <w:spacing w:line="288"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Que a esta licitación NO concurre ninguna otra empresa o grupo empresarial a la que pertenece la que represento. (Se ha de entender por sociedades de un mismo grupo empresarial aquellas que se encuentren en alguno de los supuestos contemplados en el artículo 42.1 del Código de Comercio).</w:t>
      </w:r>
    </w:p>
    <w:p w14:paraId="0D47238D" w14:textId="77777777" w:rsidR="00A15BEB" w:rsidRPr="00EB58A2" w:rsidRDefault="00A15BEB" w:rsidP="00A15BEB">
      <w:pPr>
        <w:rPr>
          <w:rFonts w:asciiTheme="majorHAnsi" w:hAnsiTheme="majorHAnsi"/>
          <w:color w:val="404040" w:themeColor="text1" w:themeTint="BF"/>
          <w:sz w:val="18"/>
          <w:szCs w:val="18"/>
        </w:rPr>
      </w:pPr>
    </w:p>
    <w:p w14:paraId="7D2B96B6" w14:textId="77777777" w:rsidR="00A15BEB" w:rsidRPr="00EB58A2" w:rsidRDefault="00A15BEB">
      <w:pPr>
        <w:numPr>
          <w:ilvl w:val="0"/>
          <w:numId w:val="19"/>
        </w:numPr>
        <w:spacing w:line="288"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Que conociendo los documentos o documentación equivalente que rigen la presente contratación, se compromete al cumplimiento de los mismos y a la realización de la prestación objeto del contrato con sujeción estricta a éstos y a la oferta presentada.</w:t>
      </w:r>
    </w:p>
    <w:p w14:paraId="0C41B0B1" w14:textId="77777777" w:rsidR="00A15BEB" w:rsidRPr="00EB58A2" w:rsidRDefault="00A15BEB" w:rsidP="00A15BEB">
      <w:pPr>
        <w:rPr>
          <w:rFonts w:asciiTheme="majorHAnsi" w:hAnsiTheme="majorHAnsi"/>
          <w:color w:val="404040" w:themeColor="text1" w:themeTint="BF"/>
          <w:sz w:val="18"/>
          <w:szCs w:val="18"/>
        </w:rPr>
      </w:pPr>
    </w:p>
    <w:p w14:paraId="4F24316B" w14:textId="77777777" w:rsidR="00A15BEB" w:rsidRPr="00EB58A2" w:rsidRDefault="00A15BEB">
      <w:pPr>
        <w:numPr>
          <w:ilvl w:val="0"/>
          <w:numId w:val="19"/>
        </w:numPr>
        <w:spacing w:line="288"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Que identifica como dirección electrónica para la realización de notificaciones a través de medios telemáticos, en cualquier materia relacionada con esta contratación la siguiente: __________.</w:t>
      </w:r>
    </w:p>
    <w:p w14:paraId="3A88BBC6" w14:textId="77777777" w:rsidR="00A15BEB" w:rsidRPr="00EB58A2" w:rsidRDefault="00A15BEB" w:rsidP="00A15BEB">
      <w:pPr>
        <w:rPr>
          <w:rFonts w:asciiTheme="majorHAnsi" w:hAnsiTheme="majorHAnsi"/>
          <w:color w:val="404040" w:themeColor="text1" w:themeTint="BF"/>
          <w:sz w:val="18"/>
          <w:szCs w:val="18"/>
        </w:rPr>
      </w:pPr>
    </w:p>
    <w:p w14:paraId="2A9875F8" w14:textId="77777777" w:rsidR="00A15BEB" w:rsidRPr="00EB58A2" w:rsidRDefault="00A15BEB">
      <w:pPr>
        <w:numPr>
          <w:ilvl w:val="0"/>
          <w:numId w:val="19"/>
        </w:numPr>
        <w:spacing w:line="288"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Que, siendo una empresa extranjera (en su caso), declara su sometimiento a la jurisdicción de los juzgados y tribunales españoles de cualquier orden, para todas las incidencias que de modo directo o indirecto pudieran surgir del contrato, con renuncia, en su caso, al fuero jurisdiccional extranjero que pudiera corresponder al licitante.</w:t>
      </w:r>
    </w:p>
    <w:p w14:paraId="35F2792C" w14:textId="77777777" w:rsidR="00A15BEB" w:rsidRPr="00EB58A2" w:rsidRDefault="00A15BEB" w:rsidP="00A15BEB">
      <w:pPr>
        <w:rPr>
          <w:rFonts w:asciiTheme="majorHAnsi" w:hAnsiTheme="majorHAnsi"/>
          <w:color w:val="404040" w:themeColor="text1" w:themeTint="BF"/>
          <w:sz w:val="18"/>
          <w:szCs w:val="18"/>
        </w:rPr>
      </w:pPr>
    </w:p>
    <w:p w14:paraId="321F4ACD" w14:textId="77777777" w:rsidR="00A15BEB" w:rsidRPr="00EB58A2" w:rsidRDefault="00A15BEB" w:rsidP="00A15BEB">
      <w:pPr>
        <w:rPr>
          <w:rFonts w:asciiTheme="majorHAnsi" w:hAnsiTheme="majorHAnsi"/>
          <w:color w:val="404040" w:themeColor="text1" w:themeTint="BF"/>
          <w:sz w:val="18"/>
          <w:szCs w:val="18"/>
        </w:rPr>
      </w:pPr>
    </w:p>
    <w:p w14:paraId="75856EB0" w14:textId="77777777" w:rsidR="00A15BEB" w:rsidRPr="00EB58A2" w:rsidRDefault="00A15BEB" w:rsidP="00A15BEB">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Y para que así conste y surta los efectos oportunos, expido y firmo la presente declaración en __________ </w:t>
      </w:r>
      <w:proofErr w:type="spellStart"/>
      <w:r w:rsidRPr="00EB58A2">
        <w:rPr>
          <w:rFonts w:asciiTheme="majorHAnsi" w:hAnsiTheme="majorHAnsi"/>
          <w:color w:val="404040" w:themeColor="text1" w:themeTint="BF"/>
          <w:sz w:val="18"/>
          <w:szCs w:val="18"/>
        </w:rPr>
        <w:t>a</w:t>
      </w:r>
      <w:proofErr w:type="spellEnd"/>
      <w:r w:rsidRPr="00EB58A2">
        <w:rPr>
          <w:rFonts w:asciiTheme="majorHAnsi" w:hAnsiTheme="majorHAnsi"/>
          <w:color w:val="404040" w:themeColor="text1" w:themeTint="BF"/>
          <w:sz w:val="18"/>
          <w:szCs w:val="18"/>
        </w:rPr>
        <w:t xml:space="preserve"> ___ </w:t>
      </w:r>
      <w:proofErr w:type="spellStart"/>
      <w:r w:rsidRPr="00EB58A2">
        <w:rPr>
          <w:rFonts w:asciiTheme="majorHAnsi" w:hAnsiTheme="majorHAnsi"/>
          <w:color w:val="404040" w:themeColor="text1" w:themeTint="BF"/>
          <w:sz w:val="18"/>
          <w:szCs w:val="18"/>
        </w:rPr>
        <w:t>de</w:t>
      </w:r>
      <w:proofErr w:type="spellEnd"/>
      <w:r w:rsidRPr="00EB58A2">
        <w:rPr>
          <w:rFonts w:asciiTheme="majorHAnsi" w:hAnsiTheme="majorHAnsi"/>
          <w:color w:val="404040" w:themeColor="text1" w:themeTint="BF"/>
          <w:sz w:val="18"/>
          <w:szCs w:val="18"/>
        </w:rPr>
        <w:t xml:space="preserve"> ___________ </w:t>
      </w:r>
      <w:proofErr w:type="spellStart"/>
      <w:r w:rsidRPr="00EB58A2">
        <w:rPr>
          <w:rFonts w:asciiTheme="majorHAnsi" w:hAnsiTheme="majorHAnsi"/>
          <w:color w:val="404040" w:themeColor="text1" w:themeTint="BF"/>
          <w:sz w:val="18"/>
          <w:szCs w:val="18"/>
        </w:rPr>
        <w:t>de</w:t>
      </w:r>
      <w:proofErr w:type="spellEnd"/>
      <w:r w:rsidRPr="00EB58A2">
        <w:rPr>
          <w:rFonts w:asciiTheme="majorHAnsi" w:hAnsiTheme="majorHAnsi"/>
          <w:color w:val="404040" w:themeColor="text1" w:themeTint="BF"/>
          <w:sz w:val="18"/>
          <w:szCs w:val="18"/>
        </w:rPr>
        <w:t xml:space="preserve"> __________.</w:t>
      </w:r>
    </w:p>
    <w:p w14:paraId="1AF45C70" w14:textId="77777777" w:rsidR="00A15BEB" w:rsidRPr="00EB58A2" w:rsidRDefault="00A15BEB" w:rsidP="00A15BEB">
      <w:pPr>
        <w:rPr>
          <w:rFonts w:asciiTheme="majorHAnsi" w:hAnsiTheme="majorHAnsi"/>
          <w:color w:val="404040" w:themeColor="text1" w:themeTint="BF"/>
          <w:sz w:val="18"/>
          <w:szCs w:val="18"/>
        </w:rPr>
      </w:pPr>
    </w:p>
    <w:p w14:paraId="2B8AE9F7" w14:textId="77777777" w:rsidR="00A15BEB" w:rsidRPr="00EB58A2" w:rsidRDefault="00A15BEB" w:rsidP="00A15BEB">
      <w:pPr>
        <w:rPr>
          <w:rFonts w:asciiTheme="majorHAnsi" w:hAnsiTheme="majorHAnsi"/>
          <w:color w:val="404040" w:themeColor="text1" w:themeTint="BF"/>
          <w:sz w:val="18"/>
          <w:szCs w:val="18"/>
        </w:rPr>
      </w:pPr>
    </w:p>
    <w:p w14:paraId="357A34D8" w14:textId="77777777" w:rsidR="00606521" w:rsidRPr="00EB58A2" w:rsidRDefault="00606521" w:rsidP="00606521">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Firmado electrónicamente por (cargo)</w:t>
      </w:r>
    </w:p>
    <w:p w14:paraId="2C4A0A40" w14:textId="0833736E" w:rsidR="00606521" w:rsidRPr="00EB58A2" w:rsidRDefault="00606521" w:rsidP="00606521">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(nombre complet</w:t>
      </w:r>
      <w:r w:rsidR="001F2BB3">
        <w:rPr>
          <w:rFonts w:asciiTheme="majorHAnsi" w:hAnsiTheme="majorHAnsi"/>
          <w:color w:val="404040" w:themeColor="text1" w:themeTint="BF"/>
          <w:sz w:val="18"/>
          <w:szCs w:val="18"/>
        </w:rPr>
        <w:t>o</w:t>
      </w:r>
      <w:r w:rsidRPr="00EB58A2">
        <w:rPr>
          <w:rFonts w:asciiTheme="majorHAnsi" w:hAnsiTheme="majorHAnsi"/>
          <w:color w:val="404040" w:themeColor="text1" w:themeTint="BF"/>
          <w:sz w:val="18"/>
          <w:szCs w:val="18"/>
        </w:rPr>
        <w:t xml:space="preserve"> y apellidos)</w:t>
      </w:r>
    </w:p>
    <w:p w14:paraId="733BC539" w14:textId="77777777" w:rsidR="00A15BEB" w:rsidRPr="00EB58A2" w:rsidRDefault="00A15BEB" w:rsidP="00A15BEB">
      <w:pPr>
        <w:rPr>
          <w:rFonts w:asciiTheme="majorHAnsi" w:hAnsiTheme="majorHAnsi"/>
          <w:color w:val="404040" w:themeColor="text1" w:themeTint="BF"/>
          <w:sz w:val="18"/>
          <w:szCs w:val="18"/>
        </w:rPr>
      </w:pPr>
    </w:p>
    <w:p w14:paraId="570A1949" w14:textId="77777777" w:rsidR="00A15BEB" w:rsidRPr="00EB58A2" w:rsidRDefault="00A15BEB" w:rsidP="00A15BEB">
      <w:pPr>
        <w:spacing w:before="120" w:after="120" w:line="280" w:lineRule="exact"/>
        <w:rPr>
          <w:rFonts w:asciiTheme="majorHAnsi" w:hAnsiTheme="majorHAnsi"/>
          <w:color w:val="404040" w:themeColor="text1" w:themeTint="BF"/>
          <w:sz w:val="18"/>
          <w:szCs w:val="18"/>
        </w:rPr>
      </w:pPr>
    </w:p>
    <w:p w14:paraId="3978EFD8" w14:textId="77777777" w:rsidR="00A15BEB" w:rsidRPr="00EB58A2" w:rsidRDefault="00A15BEB" w:rsidP="00A15BEB">
      <w:pPr>
        <w:spacing w:after="160" w:line="259" w:lineRule="auto"/>
        <w:jc w:val="left"/>
        <w:rPr>
          <w:rFonts w:asciiTheme="majorHAnsi" w:eastAsiaTheme="majorEastAsia" w:hAnsiTheme="majorHAnsi" w:cstheme="majorBidi"/>
          <w:i/>
          <w:color w:val="404040" w:themeColor="text1" w:themeTint="BF"/>
          <w:sz w:val="24"/>
          <w:szCs w:val="22"/>
        </w:rPr>
      </w:pPr>
      <w:bookmarkStart w:id="8" w:name="_Toc517338429"/>
      <w:bookmarkStart w:id="9" w:name="_Toc520300223"/>
      <w:r w:rsidRPr="00EB58A2">
        <w:rPr>
          <w:color w:val="404040" w:themeColor="text1" w:themeTint="BF"/>
          <w:sz w:val="18"/>
          <w:szCs w:val="18"/>
        </w:rPr>
        <w:br w:type="page"/>
      </w:r>
    </w:p>
    <w:p w14:paraId="6F9601A4" w14:textId="051DCCEF" w:rsidR="00A15BEB" w:rsidRPr="00EB58A2" w:rsidRDefault="00A15BEB" w:rsidP="00A15BEB">
      <w:pPr>
        <w:pStyle w:val="Ttulo3"/>
        <w:numPr>
          <w:ilvl w:val="0"/>
          <w:numId w:val="0"/>
        </w:numPr>
        <w:rPr>
          <w:b/>
          <w:bCs/>
          <w:color w:val="404040" w:themeColor="text1" w:themeTint="BF"/>
          <w:sz w:val="20"/>
          <w:szCs w:val="18"/>
        </w:rPr>
      </w:pPr>
      <w:bookmarkStart w:id="10" w:name="_Toc226707115"/>
      <w:r w:rsidRPr="00EB58A2">
        <w:rPr>
          <w:b/>
          <w:bCs/>
          <w:color w:val="404040" w:themeColor="text1" w:themeTint="BF"/>
          <w:sz w:val="20"/>
          <w:szCs w:val="18"/>
        </w:rPr>
        <w:lastRenderedPageBreak/>
        <w:t xml:space="preserve">ANEXO </w:t>
      </w:r>
      <w:r w:rsidR="004D362B" w:rsidRPr="00EB58A2">
        <w:rPr>
          <w:b/>
          <w:bCs/>
          <w:color w:val="404040" w:themeColor="text1" w:themeTint="BF"/>
          <w:sz w:val="20"/>
          <w:szCs w:val="18"/>
        </w:rPr>
        <w:t>I</w:t>
      </w:r>
      <w:r w:rsidRPr="00EB58A2">
        <w:rPr>
          <w:b/>
          <w:bCs/>
          <w:color w:val="404040" w:themeColor="text1" w:themeTint="BF"/>
          <w:sz w:val="20"/>
          <w:szCs w:val="18"/>
        </w:rPr>
        <w:t>I</w:t>
      </w:r>
      <w:r w:rsidR="00125901">
        <w:rPr>
          <w:b/>
          <w:bCs/>
          <w:color w:val="404040" w:themeColor="text1" w:themeTint="BF"/>
          <w:sz w:val="20"/>
          <w:szCs w:val="18"/>
        </w:rPr>
        <w:t xml:space="preserve">. Lote 1 </w:t>
      </w:r>
      <w:r w:rsidRPr="00EB58A2">
        <w:rPr>
          <w:b/>
          <w:bCs/>
          <w:color w:val="404040" w:themeColor="text1" w:themeTint="BF"/>
          <w:sz w:val="20"/>
          <w:szCs w:val="18"/>
        </w:rPr>
        <w:t>- PROPOSICIÓN DE CRITERIOS EVALUABLES MEDIANTE APLICACIÓN DE FÓRMULAS</w:t>
      </w:r>
      <w:bookmarkEnd w:id="8"/>
      <w:bookmarkEnd w:id="9"/>
      <w:bookmarkEnd w:id="10"/>
    </w:p>
    <w:p w14:paraId="68C9D80D" w14:textId="77777777" w:rsidR="00A15BEB" w:rsidRPr="00EB58A2" w:rsidRDefault="00A15BEB" w:rsidP="00A15BEB">
      <w:pPr>
        <w:spacing w:before="120" w:after="120" w:line="280" w:lineRule="exact"/>
        <w:rPr>
          <w:rFonts w:asciiTheme="majorHAnsi" w:hAnsiTheme="majorHAnsi"/>
          <w:color w:val="404040" w:themeColor="text1" w:themeTint="BF"/>
          <w:sz w:val="18"/>
          <w:szCs w:val="18"/>
        </w:rPr>
      </w:pPr>
    </w:p>
    <w:p w14:paraId="22726515" w14:textId="77777777" w:rsidR="00A15BEB" w:rsidRPr="00EB58A2" w:rsidRDefault="00A15BEB" w:rsidP="00A15BEB">
      <w:pPr>
        <w:spacing w:before="120" w:after="120" w:line="280" w:lineRule="exact"/>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Licitación: _______________</w:t>
      </w:r>
    </w:p>
    <w:p w14:paraId="199CA1DC" w14:textId="77777777" w:rsidR="00A15BEB" w:rsidRPr="00EB58A2" w:rsidRDefault="00A15BEB" w:rsidP="00A15BEB">
      <w:pPr>
        <w:spacing w:before="120" w:after="120"/>
        <w:rPr>
          <w:rFonts w:asciiTheme="majorHAnsi" w:hAnsiTheme="majorHAnsi"/>
          <w:color w:val="404040" w:themeColor="text1" w:themeTint="BF"/>
          <w:sz w:val="18"/>
          <w:szCs w:val="18"/>
        </w:rPr>
      </w:pPr>
    </w:p>
    <w:p w14:paraId="28FA367C" w14:textId="3D72CDB5" w:rsidR="00A15BEB" w:rsidRPr="00EB58A2" w:rsidRDefault="00A15BEB" w:rsidP="00A15BEB">
      <w:pPr>
        <w:spacing w:before="120" w:after="120" w:line="280" w:lineRule="exact"/>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D. _________________________________, con domicilio a efectos de notificaciones en _____________, C/ ____________________, n.º ___, con DNI n.º _________________, en representación de la Entidad ___________________________, con CIF n.º _______________, enterado del expediente de contratación para ________________,  convocado por la </w:t>
      </w:r>
      <w:r w:rsidR="00735FAD" w:rsidRPr="00EB58A2">
        <w:rPr>
          <w:rFonts w:asciiTheme="majorHAnsi" w:hAnsiTheme="majorHAnsi"/>
          <w:color w:val="404040" w:themeColor="text1" w:themeTint="BF"/>
          <w:sz w:val="18"/>
          <w:szCs w:val="18"/>
        </w:rPr>
        <w:t>Cámara Oficial de Comercio, Industria, Servicios y Navegación de Tui</w:t>
      </w:r>
      <w:r w:rsidRPr="00EB58A2">
        <w:rPr>
          <w:rFonts w:asciiTheme="majorHAnsi" w:hAnsiTheme="majorHAnsi"/>
          <w:color w:val="404040" w:themeColor="text1" w:themeTint="BF"/>
          <w:sz w:val="18"/>
          <w:szCs w:val="18"/>
        </w:rPr>
        <w:t>, hago constar que conozco los documentos que sirven de base al contrato y los acepto íntegramente, tomando parte de la licitación y comprometiéndome a llevar a cabo el objeto del contrato por el importe de [Indicar importe en letra y cifra] (importe sin IVA) .</w:t>
      </w:r>
    </w:p>
    <w:p w14:paraId="22090A6A" w14:textId="77777777" w:rsidR="00A15BEB" w:rsidRPr="00EB58A2" w:rsidRDefault="00A15BEB" w:rsidP="00A15BEB">
      <w:pPr>
        <w:spacing w:before="120" w:after="120" w:line="280" w:lineRule="exact"/>
        <w:rPr>
          <w:rFonts w:asciiTheme="majorHAnsi" w:hAnsiTheme="majorHAnsi"/>
          <w:color w:val="404040" w:themeColor="text1" w:themeTint="BF"/>
          <w:sz w:val="18"/>
          <w:szCs w:val="18"/>
        </w:rPr>
      </w:pPr>
    </w:p>
    <w:p w14:paraId="4FE15667" w14:textId="20E41EE9" w:rsidR="00A15BEB" w:rsidRPr="00EB58A2" w:rsidRDefault="00A15BEB" w:rsidP="00A15BEB">
      <w:pPr>
        <w:spacing w:before="120" w:after="120" w:line="280" w:lineRule="exact"/>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Asimismo, ofrece:</w:t>
      </w:r>
    </w:p>
    <w:p w14:paraId="68184C8D" w14:textId="77777777" w:rsidR="00B770E6" w:rsidRPr="00EB58A2" w:rsidRDefault="00B770E6" w:rsidP="00A15BEB">
      <w:pPr>
        <w:spacing w:before="120" w:after="120" w:line="280" w:lineRule="exact"/>
        <w:rPr>
          <w:rFonts w:asciiTheme="majorHAnsi" w:hAnsiTheme="majorHAnsi"/>
          <w:color w:val="404040" w:themeColor="text1" w:themeTint="BF"/>
          <w:sz w:val="18"/>
          <w:szCs w:val="18"/>
        </w:rPr>
      </w:pPr>
    </w:p>
    <w:p w14:paraId="6D23BA32" w14:textId="5F3B9596" w:rsidR="00352F4B" w:rsidRPr="00D056CB" w:rsidRDefault="00AD6ACF" w:rsidP="00352F4B">
      <w:pPr>
        <w:spacing w:after="120" w:line="276" w:lineRule="auto"/>
        <w:rPr>
          <w:rFonts w:asciiTheme="majorHAnsi" w:hAnsiTheme="majorHAnsi"/>
          <w:color w:val="auto"/>
          <w:sz w:val="18"/>
          <w:szCs w:val="18"/>
        </w:rPr>
      </w:pPr>
      <w:r w:rsidRPr="00D056CB">
        <w:rPr>
          <w:rFonts w:asciiTheme="majorHAnsi" w:hAnsiTheme="majorHAnsi"/>
          <w:b/>
          <w:bCs/>
          <w:color w:val="auto"/>
          <w:sz w:val="18"/>
          <w:szCs w:val="18"/>
        </w:rPr>
        <w:t xml:space="preserve">Para el criterio número </w:t>
      </w:r>
      <w:r w:rsidR="003178EE" w:rsidRPr="00D056CB">
        <w:rPr>
          <w:rFonts w:asciiTheme="majorHAnsi" w:hAnsiTheme="majorHAnsi"/>
          <w:b/>
          <w:bCs/>
          <w:color w:val="auto"/>
          <w:sz w:val="18"/>
          <w:szCs w:val="18"/>
        </w:rPr>
        <w:t>2</w:t>
      </w:r>
      <w:r w:rsidR="00352F4B" w:rsidRPr="00D056CB">
        <w:rPr>
          <w:rFonts w:asciiTheme="majorHAnsi" w:hAnsiTheme="majorHAnsi"/>
          <w:b/>
          <w:bCs/>
          <w:color w:val="auto"/>
          <w:sz w:val="18"/>
          <w:szCs w:val="18"/>
        </w:rPr>
        <w:t>.</w:t>
      </w:r>
      <w:r w:rsidR="00352F4B" w:rsidRPr="00D056CB">
        <w:rPr>
          <w:rFonts w:asciiTheme="majorHAnsi" w:hAnsiTheme="majorHAnsi"/>
          <w:color w:val="auto"/>
          <w:sz w:val="18"/>
          <w:szCs w:val="18"/>
        </w:rPr>
        <w:t xml:space="preserve"> Experiencia adicional del equipo.</w:t>
      </w:r>
    </w:p>
    <w:tbl>
      <w:tblPr>
        <w:tblStyle w:val="Tablaconcuadrcula"/>
        <w:tblW w:w="0" w:type="auto"/>
        <w:tblInd w:w="360" w:type="dxa"/>
        <w:tblLook w:val="04A0" w:firstRow="1" w:lastRow="0" w:firstColumn="1" w:lastColumn="0" w:noHBand="0" w:noVBand="1"/>
      </w:tblPr>
      <w:tblGrid>
        <w:gridCol w:w="7006"/>
        <w:gridCol w:w="1128"/>
      </w:tblGrid>
      <w:tr w:rsidR="00AD6ACF" w:rsidRPr="00D056CB" w14:paraId="2015D01E" w14:textId="77777777" w:rsidTr="00AD6ACF">
        <w:tc>
          <w:tcPr>
            <w:tcW w:w="7006" w:type="dxa"/>
          </w:tcPr>
          <w:p w14:paraId="6105ADAB" w14:textId="611FC60C" w:rsidR="00AD6ACF" w:rsidRPr="00D056CB" w:rsidRDefault="00352F4B" w:rsidP="00AD6ACF">
            <w:pPr>
              <w:spacing w:after="120" w:line="276" w:lineRule="auto"/>
              <w:rPr>
                <w:rFonts w:asciiTheme="majorHAnsi" w:hAnsiTheme="majorHAnsi"/>
                <w:color w:val="auto"/>
                <w:sz w:val="18"/>
                <w:szCs w:val="18"/>
              </w:rPr>
            </w:pPr>
            <w:r w:rsidRPr="00D056CB">
              <w:rPr>
                <w:rFonts w:asciiTheme="majorHAnsi" w:hAnsiTheme="majorHAnsi"/>
                <w:color w:val="auto"/>
                <w:sz w:val="18"/>
                <w:szCs w:val="18"/>
              </w:rPr>
              <w:t>N</w:t>
            </w:r>
            <w:r w:rsidR="00661613" w:rsidRPr="00D056CB">
              <w:rPr>
                <w:rFonts w:asciiTheme="majorHAnsi" w:hAnsiTheme="majorHAnsi"/>
                <w:color w:val="auto"/>
                <w:sz w:val="18"/>
                <w:szCs w:val="18"/>
              </w:rPr>
              <w:t>.</w:t>
            </w:r>
            <w:r w:rsidRPr="00D056CB">
              <w:rPr>
                <w:rFonts w:asciiTheme="majorHAnsi" w:hAnsiTheme="majorHAnsi"/>
                <w:color w:val="auto"/>
                <w:sz w:val="18"/>
                <w:szCs w:val="18"/>
              </w:rPr>
              <w:t>º de obras adicionales al mínimo establecido (1 obra</w:t>
            </w:r>
            <w:r w:rsidR="006A2459" w:rsidRPr="00D056CB">
              <w:rPr>
                <w:rFonts w:asciiTheme="majorHAnsi" w:hAnsiTheme="majorHAnsi"/>
                <w:color w:val="auto"/>
                <w:sz w:val="18"/>
                <w:szCs w:val="18"/>
              </w:rPr>
              <w:t xml:space="preserve"> con un importe de ejecución material igual o superior al 50 % del presupuesto de ejecución material de la obra objeto del contrato</w:t>
            </w:r>
            <w:r w:rsidR="00890857" w:rsidRPr="00D056CB">
              <w:rPr>
                <w:rFonts w:asciiTheme="majorHAnsi" w:hAnsiTheme="majorHAnsi"/>
                <w:color w:val="auto"/>
                <w:sz w:val="18"/>
                <w:szCs w:val="18"/>
              </w:rPr>
              <w:t xml:space="preserve"> del/la coordinador/a de seguridad y salud</w:t>
            </w:r>
            <w:r w:rsidRPr="00D056CB">
              <w:rPr>
                <w:rFonts w:asciiTheme="majorHAnsi" w:hAnsiTheme="majorHAnsi"/>
                <w:color w:val="auto"/>
                <w:sz w:val="18"/>
                <w:szCs w:val="18"/>
              </w:rPr>
              <w:t>) en el que se acredite haber participado, desempeñando la misma función que la propuesta en el lote correspondiente en los últimos 5 años.</w:t>
            </w:r>
          </w:p>
        </w:tc>
        <w:tc>
          <w:tcPr>
            <w:tcW w:w="1128" w:type="dxa"/>
            <w:vAlign w:val="center"/>
          </w:tcPr>
          <w:p w14:paraId="31E45822" w14:textId="0BB2C9AC" w:rsidR="00AD6ACF" w:rsidRPr="00D056CB" w:rsidRDefault="00352F4B" w:rsidP="00AD6ACF">
            <w:pPr>
              <w:spacing w:after="120" w:line="280" w:lineRule="exact"/>
              <w:jc w:val="center"/>
              <w:rPr>
                <w:rFonts w:asciiTheme="majorHAnsi" w:hAnsiTheme="majorHAnsi"/>
                <w:color w:val="auto"/>
                <w:sz w:val="18"/>
                <w:szCs w:val="18"/>
              </w:rPr>
            </w:pPr>
            <w:r w:rsidRPr="00D056CB">
              <w:rPr>
                <w:rFonts w:asciiTheme="majorHAnsi" w:hAnsiTheme="majorHAnsi"/>
                <w:color w:val="auto"/>
                <w:sz w:val="18"/>
                <w:szCs w:val="18"/>
                <w:highlight w:val="lightGray"/>
              </w:rPr>
              <w:t>___</w:t>
            </w:r>
          </w:p>
        </w:tc>
      </w:tr>
    </w:tbl>
    <w:p w14:paraId="4831E95E" w14:textId="77777777" w:rsidR="00352F4B" w:rsidRPr="00D056CB" w:rsidRDefault="00352F4B" w:rsidP="00352F4B">
      <w:pPr>
        <w:spacing w:line="360" w:lineRule="auto"/>
        <w:rPr>
          <w:rFonts w:ascii="Work Sans" w:eastAsia="Work Sans" w:hAnsi="Work Sans" w:cs="Work Sans"/>
          <w:color w:val="auto"/>
          <w:sz w:val="18"/>
          <w:szCs w:val="18"/>
        </w:rPr>
      </w:pPr>
    </w:p>
    <w:p w14:paraId="7D32EE93" w14:textId="77777777" w:rsidR="00D056CB" w:rsidRPr="00353EF0" w:rsidRDefault="00D056CB" w:rsidP="00D056CB">
      <w:pPr>
        <w:spacing w:line="360" w:lineRule="auto"/>
        <w:rPr>
          <w:rFonts w:asciiTheme="majorHAnsi" w:hAnsiTheme="majorHAnsi"/>
          <w:color w:val="404040" w:themeColor="text1" w:themeTint="BF"/>
          <w:sz w:val="18"/>
          <w:szCs w:val="18"/>
        </w:rPr>
      </w:pPr>
      <w:r w:rsidRPr="00353EF0">
        <w:rPr>
          <w:rFonts w:asciiTheme="majorHAnsi" w:hAnsiTheme="majorHAnsi"/>
          <w:color w:val="404040" w:themeColor="text1" w:themeTint="BF"/>
          <w:sz w:val="18"/>
          <w:szCs w:val="18"/>
        </w:rPr>
        <w:t>Las obras adicionales en las que se ha participado se acreditarán mediante la presentación de los correspondientes certificados finales de obra en los que pueda comprobarse esta circunstancia o certificados colegiales de obra ejecutada y el PEM de la obra.</w:t>
      </w:r>
    </w:p>
    <w:p w14:paraId="346A6E04" w14:textId="77777777" w:rsidR="00692F04" w:rsidRPr="00D056CB" w:rsidRDefault="00692F04" w:rsidP="00692F04">
      <w:pPr>
        <w:spacing w:line="360" w:lineRule="auto"/>
        <w:rPr>
          <w:rFonts w:asciiTheme="majorHAnsi" w:hAnsiTheme="majorHAnsi"/>
          <w:color w:val="auto"/>
          <w:spacing w:val="-3"/>
        </w:rPr>
      </w:pPr>
    </w:p>
    <w:p w14:paraId="6FB99F92" w14:textId="57AEA6E4" w:rsidR="00661613" w:rsidRPr="00D056CB" w:rsidRDefault="00661613" w:rsidP="00692F04">
      <w:pPr>
        <w:spacing w:line="360" w:lineRule="auto"/>
        <w:rPr>
          <w:rFonts w:asciiTheme="majorHAnsi" w:hAnsiTheme="majorHAnsi"/>
          <w:color w:val="auto"/>
          <w:sz w:val="18"/>
          <w:szCs w:val="18"/>
        </w:rPr>
      </w:pPr>
      <w:r w:rsidRPr="00D056CB">
        <w:rPr>
          <w:rFonts w:asciiTheme="majorHAnsi" w:hAnsiTheme="majorHAnsi"/>
          <w:b/>
          <w:bCs/>
          <w:color w:val="auto"/>
          <w:sz w:val="18"/>
          <w:szCs w:val="18"/>
        </w:rPr>
        <w:t>Para el criterio número 3:</w:t>
      </w:r>
      <w:r w:rsidRPr="00D056CB">
        <w:rPr>
          <w:rFonts w:asciiTheme="majorHAnsi" w:hAnsiTheme="majorHAnsi"/>
          <w:color w:val="auto"/>
          <w:sz w:val="18"/>
          <w:szCs w:val="18"/>
        </w:rPr>
        <w:t xml:space="preserve"> </w:t>
      </w:r>
      <w:r w:rsidRPr="00D056CB">
        <w:rPr>
          <w:rFonts w:asciiTheme="majorHAnsi" w:hAnsiTheme="majorHAnsi"/>
          <w:color w:val="auto"/>
          <w:sz w:val="18"/>
          <w:szCs w:val="18"/>
          <w:highlight w:val="lightGray"/>
        </w:rPr>
        <w:t>__</w:t>
      </w:r>
      <w:r w:rsidRPr="00D056CB">
        <w:rPr>
          <w:rFonts w:asciiTheme="majorHAnsi" w:hAnsiTheme="majorHAnsi"/>
          <w:color w:val="auto"/>
          <w:sz w:val="18"/>
          <w:szCs w:val="18"/>
        </w:rPr>
        <w:t xml:space="preserve"> Número de visitas semanales a la obra.</w:t>
      </w:r>
    </w:p>
    <w:p w14:paraId="3820E891" w14:textId="27641FD1" w:rsidR="00470581" w:rsidRPr="00D056CB" w:rsidRDefault="00470581" w:rsidP="00470581">
      <w:pPr>
        <w:spacing w:before="120" w:after="120" w:line="280" w:lineRule="exact"/>
        <w:rPr>
          <w:rFonts w:asciiTheme="majorHAnsi" w:hAnsiTheme="majorHAnsi"/>
          <w:color w:val="auto"/>
          <w:sz w:val="18"/>
          <w:szCs w:val="18"/>
        </w:rPr>
      </w:pPr>
      <w:r w:rsidRPr="00D056CB">
        <w:rPr>
          <w:rFonts w:asciiTheme="majorHAnsi" w:hAnsiTheme="majorHAnsi"/>
          <w:b/>
          <w:bCs/>
          <w:color w:val="auto"/>
          <w:sz w:val="16"/>
          <w:szCs w:val="16"/>
        </w:rPr>
        <w:t>El trabajo presentado para acreditar la experiencia mínima exigida en la adscripción de medios no podrá ser incluido ni valorado dentro de la oferta a efectos del criterio de adjudicación automático relativo a la experiencia adicional del equipo. A estos efectos, la experiencia adicional deberá ser necesariamente distinta a la presentada como requisito mínimo de solvencia.</w:t>
      </w:r>
    </w:p>
    <w:p w14:paraId="4D72915F" w14:textId="77777777" w:rsidR="00352F4B" w:rsidRPr="00EB58A2" w:rsidRDefault="00352F4B" w:rsidP="00A15BEB">
      <w:pPr>
        <w:spacing w:before="120" w:after="120" w:line="280" w:lineRule="exact"/>
        <w:rPr>
          <w:rFonts w:asciiTheme="majorHAnsi" w:hAnsiTheme="majorHAnsi"/>
          <w:color w:val="404040" w:themeColor="text1" w:themeTint="BF"/>
          <w:sz w:val="18"/>
          <w:szCs w:val="18"/>
        </w:rPr>
      </w:pPr>
    </w:p>
    <w:p w14:paraId="116FF552" w14:textId="77777777" w:rsidR="00A15BEB" w:rsidRPr="00EB58A2" w:rsidRDefault="00A15BEB" w:rsidP="00A15BEB">
      <w:pPr>
        <w:spacing w:before="120" w:after="120" w:line="280" w:lineRule="exact"/>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En ____________________, a ____ </w:t>
      </w:r>
      <w:proofErr w:type="spellStart"/>
      <w:r w:rsidRPr="00EB58A2">
        <w:rPr>
          <w:rFonts w:asciiTheme="majorHAnsi" w:hAnsiTheme="majorHAnsi"/>
          <w:color w:val="404040" w:themeColor="text1" w:themeTint="BF"/>
          <w:sz w:val="18"/>
          <w:szCs w:val="18"/>
        </w:rPr>
        <w:t>de</w:t>
      </w:r>
      <w:proofErr w:type="spellEnd"/>
      <w:r w:rsidRPr="00EB58A2">
        <w:rPr>
          <w:rFonts w:asciiTheme="majorHAnsi" w:hAnsiTheme="majorHAnsi"/>
          <w:color w:val="404040" w:themeColor="text1" w:themeTint="BF"/>
          <w:sz w:val="18"/>
          <w:szCs w:val="18"/>
        </w:rPr>
        <w:t xml:space="preserve"> ____________ </w:t>
      </w:r>
      <w:proofErr w:type="spellStart"/>
      <w:r w:rsidRPr="00EB58A2">
        <w:rPr>
          <w:rFonts w:asciiTheme="majorHAnsi" w:hAnsiTheme="majorHAnsi"/>
          <w:color w:val="404040" w:themeColor="text1" w:themeTint="BF"/>
          <w:sz w:val="18"/>
          <w:szCs w:val="18"/>
        </w:rPr>
        <w:t>de</w:t>
      </w:r>
      <w:proofErr w:type="spellEnd"/>
      <w:r w:rsidRPr="00EB58A2">
        <w:rPr>
          <w:rFonts w:asciiTheme="majorHAnsi" w:hAnsiTheme="majorHAnsi"/>
          <w:color w:val="404040" w:themeColor="text1" w:themeTint="BF"/>
          <w:sz w:val="18"/>
          <w:szCs w:val="18"/>
        </w:rPr>
        <w:t xml:space="preserve"> ____. </w:t>
      </w:r>
    </w:p>
    <w:p w14:paraId="0F22FE91" w14:textId="77777777" w:rsidR="00A15BEB" w:rsidRPr="00EB58A2" w:rsidRDefault="00A15BEB" w:rsidP="00A15BEB">
      <w:pPr>
        <w:spacing w:before="120" w:after="120" w:line="280" w:lineRule="exact"/>
        <w:rPr>
          <w:rFonts w:asciiTheme="majorHAnsi" w:hAnsiTheme="majorHAnsi"/>
          <w:color w:val="404040" w:themeColor="text1" w:themeTint="BF"/>
          <w:sz w:val="18"/>
          <w:szCs w:val="18"/>
        </w:rPr>
      </w:pPr>
    </w:p>
    <w:p w14:paraId="4C8CC7DB" w14:textId="77777777" w:rsidR="00A15BEB" w:rsidRPr="00EB58A2" w:rsidRDefault="00A15BEB" w:rsidP="00A15BEB">
      <w:pPr>
        <w:spacing w:before="120" w:after="120" w:line="280" w:lineRule="exact"/>
        <w:rPr>
          <w:rFonts w:asciiTheme="majorHAnsi" w:hAnsiTheme="majorHAnsi"/>
          <w:color w:val="404040" w:themeColor="text1" w:themeTint="BF"/>
          <w:sz w:val="18"/>
          <w:szCs w:val="18"/>
        </w:rPr>
      </w:pPr>
    </w:p>
    <w:p w14:paraId="29374377" w14:textId="77777777" w:rsidR="00606521" w:rsidRPr="00EB58A2" w:rsidRDefault="00606521" w:rsidP="00606521">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Firmado electrónicamente por (cargo)</w:t>
      </w:r>
    </w:p>
    <w:p w14:paraId="4823FB94" w14:textId="12BC4C8C" w:rsidR="00606521" w:rsidRPr="00EB58A2" w:rsidRDefault="00606521" w:rsidP="00606521">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(nombre complet</w:t>
      </w:r>
      <w:r w:rsidR="001F2BB3">
        <w:rPr>
          <w:rFonts w:asciiTheme="majorHAnsi" w:hAnsiTheme="majorHAnsi"/>
          <w:color w:val="404040" w:themeColor="text1" w:themeTint="BF"/>
          <w:sz w:val="18"/>
          <w:szCs w:val="18"/>
        </w:rPr>
        <w:t>o</w:t>
      </w:r>
      <w:r w:rsidRPr="00EB58A2">
        <w:rPr>
          <w:rFonts w:asciiTheme="majorHAnsi" w:hAnsiTheme="majorHAnsi"/>
          <w:color w:val="404040" w:themeColor="text1" w:themeTint="BF"/>
          <w:sz w:val="18"/>
          <w:szCs w:val="18"/>
        </w:rPr>
        <w:t xml:space="preserve"> y apellidos)</w:t>
      </w:r>
    </w:p>
    <w:p w14:paraId="47BE93BD" w14:textId="77777777" w:rsidR="00A15BEB" w:rsidRPr="00EB58A2" w:rsidRDefault="00A15BEB" w:rsidP="00A15BEB">
      <w:pPr>
        <w:rPr>
          <w:rFonts w:asciiTheme="majorHAnsi" w:hAnsiTheme="majorHAnsi"/>
          <w:color w:val="404040" w:themeColor="text1" w:themeTint="BF"/>
          <w:sz w:val="18"/>
          <w:szCs w:val="18"/>
        </w:rPr>
      </w:pPr>
    </w:p>
    <w:p w14:paraId="6ABB86BD" w14:textId="634B97E8" w:rsidR="00125901" w:rsidRPr="00EB58A2" w:rsidRDefault="00125901" w:rsidP="00125901">
      <w:pPr>
        <w:pStyle w:val="Ttulo3"/>
        <w:numPr>
          <w:ilvl w:val="0"/>
          <w:numId w:val="0"/>
        </w:numPr>
        <w:rPr>
          <w:b/>
          <w:bCs/>
          <w:color w:val="404040" w:themeColor="text1" w:themeTint="BF"/>
          <w:sz w:val="20"/>
          <w:szCs w:val="18"/>
        </w:rPr>
      </w:pPr>
      <w:bookmarkStart w:id="11" w:name="_Toc226707116"/>
      <w:r w:rsidRPr="00EB58A2">
        <w:rPr>
          <w:b/>
          <w:bCs/>
          <w:color w:val="404040" w:themeColor="text1" w:themeTint="BF"/>
          <w:sz w:val="20"/>
          <w:szCs w:val="18"/>
        </w:rPr>
        <w:lastRenderedPageBreak/>
        <w:t xml:space="preserve">ANEXO II.- </w:t>
      </w:r>
      <w:r>
        <w:rPr>
          <w:b/>
          <w:bCs/>
          <w:color w:val="404040" w:themeColor="text1" w:themeTint="BF"/>
          <w:sz w:val="20"/>
          <w:szCs w:val="18"/>
        </w:rPr>
        <w:t>Lote 2</w:t>
      </w:r>
      <w:r w:rsidR="00E3780A">
        <w:rPr>
          <w:b/>
          <w:bCs/>
          <w:color w:val="404040" w:themeColor="text1" w:themeTint="BF"/>
          <w:sz w:val="20"/>
          <w:szCs w:val="18"/>
        </w:rPr>
        <w:t>.</w:t>
      </w:r>
      <w:r w:rsidRPr="00EB58A2">
        <w:rPr>
          <w:b/>
          <w:bCs/>
          <w:color w:val="404040" w:themeColor="text1" w:themeTint="BF"/>
          <w:sz w:val="20"/>
          <w:szCs w:val="18"/>
        </w:rPr>
        <w:t xml:space="preserve"> PROPOSICIÓN DE CRITERIOS EVALUABLES MEDIANTE APLICACIÓN DE FÓRMULAS</w:t>
      </w:r>
      <w:bookmarkEnd w:id="11"/>
    </w:p>
    <w:p w14:paraId="372CF014" w14:textId="77777777" w:rsidR="00125901" w:rsidRPr="00EB58A2" w:rsidRDefault="00125901" w:rsidP="00125901">
      <w:pPr>
        <w:spacing w:before="120" w:after="120" w:line="280" w:lineRule="exact"/>
        <w:rPr>
          <w:rFonts w:asciiTheme="majorHAnsi" w:hAnsiTheme="majorHAnsi"/>
          <w:color w:val="404040" w:themeColor="text1" w:themeTint="BF"/>
          <w:sz w:val="18"/>
          <w:szCs w:val="18"/>
        </w:rPr>
      </w:pPr>
    </w:p>
    <w:p w14:paraId="52030CED" w14:textId="77777777" w:rsidR="00125901" w:rsidRPr="00EB58A2" w:rsidRDefault="00125901" w:rsidP="00125901">
      <w:pPr>
        <w:spacing w:before="120" w:after="120" w:line="280" w:lineRule="exact"/>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Licitación: _______________</w:t>
      </w:r>
    </w:p>
    <w:p w14:paraId="5A13BBE2" w14:textId="77777777" w:rsidR="00125901" w:rsidRPr="00EB58A2" w:rsidRDefault="00125901" w:rsidP="00125901">
      <w:pPr>
        <w:spacing w:before="120" w:after="120"/>
        <w:rPr>
          <w:rFonts w:asciiTheme="majorHAnsi" w:hAnsiTheme="majorHAnsi"/>
          <w:color w:val="404040" w:themeColor="text1" w:themeTint="BF"/>
          <w:sz w:val="18"/>
          <w:szCs w:val="18"/>
        </w:rPr>
      </w:pPr>
    </w:p>
    <w:p w14:paraId="421BBA7F" w14:textId="77777777" w:rsidR="00125901" w:rsidRPr="00EB58A2" w:rsidRDefault="00125901" w:rsidP="00125901">
      <w:pPr>
        <w:spacing w:before="120" w:after="120" w:line="280" w:lineRule="exact"/>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D. _________________________________, con domicilio a efectos de notificaciones en _____________, C/ ____________________, n.º ___, con DNI n.º _________________, en representación de la Entidad ___________________________, con CIF n.º _______________, enterado del expediente de contratación para ________________,  convocado por la Cámara Oficial de Comercio, Industria, Servicios y Navegación de Tui, hago constar que conozco los documentos que sirven de base al contrato y los acepto íntegramente, tomando parte de la licitación y comprometiéndome a llevar a cabo el objeto del contrato por el importe de [Indicar importe en letra y cifra] (importe sin IVA) .</w:t>
      </w:r>
    </w:p>
    <w:p w14:paraId="3CCE7B78" w14:textId="77777777" w:rsidR="00125901" w:rsidRPr="00EB58A2" w:rsidRDefault="00125901" w:rsidP="00125901">
      <w:pPr>
        <w:spacing w:before="120" w:after="120" w:line="280" w:lineRule="exact"/>
        <w:rPr>
          <w:rFonts w:asciiTheme="majorHAnsi" w:hAnsiTheme="majorHAnsi"/>
          <w:color w:val="404040" w:themeColor="text1" w:themeTint="BF"/>
          <w:sz w:val="18"/>
          <w:szCs w:val="18"/>
        </w:rPr>
      </w:pPr>
    </w:p>
    <w:p w14:paraId="5863828F" w14:textId="77777777" w:rsidR="00125901" w:rsidRPr="00EB58A2" w:rsidRDefault="00125901" w:rsidP="00125901">
      <w:pPr>
        <w:spacing w:before="120" w:after="120" w:line="280" w:lineRule="exact"/>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Asimismo, ofrece:</w:t>
      </w:r>
    </w:p>
    <w:p w14:paraId="7C948B3A" w14:textId="77777777" w:rsidR="00125901" w:rsidRPr="00470581" w:rsidRDefault="00125901" w:rsidP="00125901">
      <w:pPr>
        <w:spacing w:before="120" w:after="120" w:line="280" w:lineRule="exact"/>
        <w:rPr>
          <w:rFonts w:asciiTheme="majorHAnsi" w:hAnsiTheme="majorHAnsi"/>
          <w:color w:val="auto"/>
          <w:sz w:val="18"/>
          <w:szCs w:val="18"/>
        </w:rPr>
      </w:pPr>
    </w:p>
    <w:p w14:paraId="69AE23C2" w14:textId="77777777" w:rsidR="00125901" w:rsidRPr="00470581" w:rsidRDefault="00125901" w:rsidP="00125901">
      <w:pPr>
        <w:spacing w:after="120" w:line="276" w:lineRule="auto"/>
        <w:rPr>
          <w:rFonts w:asciiTheme="majorHAnsi" w:hAnsiTheme="majorHAnsi"/>
          <w:color w:val="auto"/>
          <w:sz w:val="18"/>
          <w:szCs w:val="18"/>
        </w:rPr>
      </w:pPr>
      <w:r w:rsidRPr="00470581">
        <w:rPr>
          <w:rFonts w:asciiTheme="majorHAnsi" w:hAnsiTheme="majorHAnsi"/>
          <w:b/>
          <w:bCs/>
          <w:color w:val="auto"/>
          <w:sz w:val="18"/>
          <w:szCs w:val="18"/>
        </w:rPr>
        <w:t>Para el criterio número 2.</w:t>
      </w:r>
      <w:r w:rsidRPr="00470581">
        <w:rPr>
          <w:rFonts w:asciiTheme="majorHAnsi" w:hAnsiTheme="majorHAnsi"/>
          <w:color w:val="auto"/>
          <w:sz w:val="18"/>
          <w:szCs w:val="18"/>
        </w:rPr>
        <w:t xml:space="preserve"> Experiencia adicional del equipo.</w:t>
      </w:r>
    </w:p>
    <w:tbl>
      <w:tblPr>
        <w:tblStyle w:val="Tablaconcuadrcula"/>
        <w:tblW w:w="0" w:type="auto"/>
        <w:tblInd w:w="360" w:type="dxa"/>
        <w:tblLook w:val="04A0" w:firstRow="1" w:lastRow="0" w:firstColumn="1" w:lastColumn="0" w:noHBand="0" w:noVBand="1"/>
      </w:tblPr>
      <w:tblGrid>
        <w:gridCol w:w="7006"/>
        <w:gridCol w:w="1128"/>
      </w:tblGrid>
      <w:tr w:rsidR="00470581" w:rsidRPr="00470581" w14:paraId="67348B1A" w14:textId="77777777" w:rsidTr="00C1519A">
        <w:tc>
          <w:tcPr>
            <w:tcW w:w="7006" w:type="dxa"/>
          </w:tcPr>
          <w:p w14:paraId="589EB4B3" w14:textId="2C2189AE" w:rsidR="00125901" w:rsidRPr="00470581" w:rsidRDefault="00125901" w:rsidP="00C1519A">
            <w:pPr>
              <w:spacing w:after="120" w:line="276" w:lineRule="auto"/>
              <w:rPr>
                <w:rFonts w:asciiTheme="majorHAnsi" w:hAnsiTheme="majorHAnsi"/>
                <w:color w:val="auto"/>
                <w:sz w:val="18"/>
                <w:szCs w:val="18"/>
              </w:rPr>
            </w:pPr>
            <w:r w:rsidRPr="00470581">
              <w:rPr>
                <w:rFonts w:asciiTheme="majorHAnsi" w:hAnsiTheme="majorHAnsi"/>
                <w:color w:val="auto"/>
                <w:sz w:val="18"/>
                <w:szCs w:val="18"/>
              </w:rPr>
              <w:t>N.º de obras adicionales al mínimo establecido (1 obra con un importe de ejecución material igual o superior al 50 % del presupuesto de ejecución material de la obra objeto del contrato</w:t>
            </w:r>
            <w:r w:rsidR="00890857" w:rsidRPr="00470581">
              <w:rPr>
                <w:rFonts w:asciiTheme="majorHAnsi" w:hAnsiTheme="majorHAnsi"/>
                <w:color w:val="auto"/>
                <w:sz w:val="18"/>
                <w:szCs w:val="18"/>
              </w:rPr>
              <w:t xml:space="preserve"> del/la director/a de ejecución de obra</w:t>
            </w:r>
            <w:r w:rsidRPr="00470581">
              <w:rPr>
                <w:rFonts w:asciiTheme="majorHAnsi" w:hAnsiTheme="majorHAnsi"/>
                <w:color w:val="auto"/>
                <w:sz w:val="18"/>
                <w:szCs w:val="18"/>
              </w:rPr>
              <w:t>) en el que se acredite haber participado, desempeñando la misma función que la propuesta en el lote correspondiente en los últimos 5 años.</w:t>
            </w:r>
          </w:p>
        </w:tc>
        <w:tc>
          <w:tcPr>
            <w:tcW w:w="1128" w:type="dxa"/>
            <w:vAlign w:val="center"/>
          </w:tcPr>
          <w:p w14:paraId="5B870E18" w14:textId="77777777" w:rsidR="00125901" w:rsidRPr="00470581" w:rsidRDefault="00125901" w:rsidP="00C1519A">
            <w:pPr>
              <w:spacing w:after="120" w:line="280" w:lineRule="exact"/>
              <w:jc w:val="center"/>
              <w:rPr>
                <w:rFonts w:asciiTheme="majorHAnsi" w:hAnsiTheme="majorHAnsi"/>
                <w:color w:val="auto"/>
                <w:sz w:val="18"/>
                <w:szCs w:val="18"/>
              </w:rPr>
            </w:pPr>
            <w:r w:rsidRPr="00470581">
              <w:rPr>
                <w:rFonts w:asciiTheme="majorHAnsi" w:hAnsiTheme="majorHAnsi"/>
                <w:color w:val="auto"/>
                <w:sz w:val="18"/>
                <w:szCs w:val="18"/>
                <w:highlight w:val="lightGray"/>
              </w:rPr>
              <w:t>___</w:t>
            </w:r>
          </w:p>
        </w:tc>
      </w:tr>
    </w:tbl>
    <w:p w14:paraId="65C96339" w14:textId="77777777" w:rsidR="00125901" w:rsidRPr="00470581" w:rsidRDefault="00125901" w:rsidP="00125901">
      <w:pPr>
        <w:spacing w:line="360" w:lineRule="auto"/>
        <w:rPr>
          <w:rFonts w:ascii="Work Sans" w:eastAsia="Work Sans" w:hAnsi="Work Sans" w:cs="Work Sans"/>
          <w:color w:val="auto"/>
          <w:sz w:val="18"/>
          <w:szCs w:val="18"/>
        </w:rPr>
      </w:pPr>
    </w:p>
    <w:p w14:paraId="79F0686E" w14:textId="0553D706" w:rsidR="00125901" w:rsidRPr="00353EF0" w:rsidRDefault="00125901" w:rsidP="00353EF0">
      <w:pPr>
        <w:spacing w:before="120" w:after="120" w:line="280" w:lineRule="exact"/>
        <w:rPr>
          <w:rFonts w:asciiTheme="majorHAnsi" w:hAnsiTheme="majorHAnsi"/>
          <w:color w:val="404040" w:themeColor="text1" w:themeTint="BF"/>
          <w:sz w:val="18"/>
          <w:szCs w:val="18"/>
        </w:rPr>
      </w:pPr>
      <w:r w:rsidRPr="00353EF0">
        <w:rPr>
          <w:rFonts w:asciiTheme="majorHAnsi" w:hAnsiTheme="majorHAnsi"/>
          <w:color w:val="404040" w:themeColor="text1" w:themeTint="BF"/>
          <w:sz w:val="18"/>
          <w:szCs w:val="18"/>
        </w:rPr>
        <w:t>Las obras adicionales en las que se ha participado se acreditarán mediante la presentación de los</w:t>
      </w:r>
      <w:r w:rsidR="005D600B" w:rsidRPr="00353EF0">
        <w:rPr>
          <w:rFonts w:asciiTheme="majorHAnsi" w:hAnsiTheme="majorHAnsi"/>
          <w:color w:val="404040" w:themeColor="text1" w:themeTint="BF"/>
          <w:sz w:val="18"/>
          <w:szCs w:val="18"/>
        </w:rPr>
        <w:t xml:space="preserve"> correspondientes certificados finales de obra en los que pueda comprobarse esta circunstancia o certificados colegiales de obra ejecutada y el PEM de la obra.</w:t>
      </w:r>
    </w:p>
    <w:p w14:paraId="16E3454A" w14:textId="77777777" w:rsidR="00125901" w:rsidRPr="00470581" w:rsidRDefault="00125901" w:rsidP="00125901">
      <w:pPr>
        <w:spacing w:line="360" w:lineRule="auto"/>
        <w:rPr>
          <w:rFonts w:asciiTheme="majorHAnsi" w:hAnsiTheme="majorHAnsi"/>
          <w:color w:val="auto"/>
          <w:spacing w:val="-3"/>
        </w:rPr>
      </w:pPr>
    </w:p>
    <w:p w14:paraId="27E5EF24" w14:textId="77777777" w:rsidR="00125901" w:rsidRPr="00470581" w:rsidRDefault="00125901" w:rsidP="00125901">
      <w:pPr>
        <w:spacing w:line="360" w:lineRule="auto"/>
        <w:rPr>
          <w:rFonts w:asciiTheme="majorHAnsi" w:hAnsiTheme="majorHAnsi"/>
          <w:color w:val="auto"/>
          <w:sz w:val="18"/>
          <w:szCs w:val="18"/>
        </w:rPr>
      </w:pPr>
      <w:r w:rsidRPr="00470581">
        <w:rPr>
          <w:rFonts w:asciiTheme="majorHAnsi" w:hAnsiTheme="majorHAnsi"/>
          <w:b/>
          <w:bCs/>
          <w:color w:val="auto"/>
          <w:sz w:val="18"/>
          <w:szCs w:val="18"/>
        </w:rPr>
        <w:t>Para el criterio número 3:</w:t>
      </w:r>
      <w:r w:rsidRPr="00470581">
        <w:rPr>
          <w:rFonts w:asciiTheme="majorHAnsi" w:hAnsiTheme="majorHAnsi"/>
          <w:color w:val="auto"/>
          <w:sz w:val="18"/>
          <w:szCs w:val="18"/>
        </w:rPr>
        <w:t xml:space="preserve"> </w:t>
      </w:r>
      <w:r w:rsidRPr="00470581">
        <w:rPr>
          <w:rFonts w:asciiTheme="majorHAnsi" w:hAnsiTheme="majorHAnsi"/>
          <w:color w:val="auto"/>
          <w:sz w:val="18"/>
          <w:szCs w:val="18"/>
          <w:highlight w:val="lightGray"/>
        </w:rPr>
        <w:t>__</w:t>
      </w:r>
      <w:r w:rsidRPr="00470581">
        <w:rPr>
          <w:rFonts w:asciiTheme="majorHAnsi" w:hAnsiTheme="majorHAnsi"/>
          <w:color w:val="auto"/>
          <w:sz w:val="18"/>
          <w:szCs w:val="18"/>
        </w:rPr>
        <w:t xml:space="preserve"> Número de visitas semanales a la obra.</w:t>
      </w:r>
    </w:p>
    <w:p w14:paraId="7D8AFB40" w14:textId="77777777" w:rsidR="00470581" w:rsidRPr="00470581" w:rsidRDefault="00470581" w:rsidP="00470581">
      <w:pPr>
        <w:spacing w:before="120" w:after="120" w:line="280" w:lineRule="exact"/>
        <w:rPr>
          <w:rFonts w:asciiTheme="majorHAnsi" w:hAnsiTheme="majorHAnsi"/>
          <w:color w:val="auto"/>
          <w:sz w:val="18"/>
          <w:szCs w:val="18"/>
        </w:rPr>
      </w:pPr>
      <w:r w:rsidRPr="00470581">
        <w:rPr>
          <w:rFonts w:asciiTheme="majorHAnsi" w:hAnsiTheme="majorHAnsi"/>
          <w:b/>
          <w:bCs/>
          <w:color w:val="auto"/>
          <w:sz w:val="16"/>
          <w:szCs w:val="16"/>
        </w:rPr>
        <w:t>El trabajo presentado para acreditar la experiencia mínima exigida en la adscripción de medios no podrá ser incluido ni valorado dentro de la oferta a efectos del criterio de adjudicación automático relativo a la experiencia adicional del equipo. A estos efectos, la experiencia adicional deberá ser necesariamente distinta a la presentada como requisito mínimo de solvencia.</w:t>
      </w:r>
    </w:p>
    <w:p w14:paraId="3D9C8239" w14:textId="77777777" w:rsidR="00125901" w:rsidRPr="00EB58A2" w:rsidRDefault="00125901" w:rsidP="00125901">
      <w:pPr>
        <w:spacing w:before="120" w:after="120" w:line="280" w:lineRule="exact"/>
        <w:rPr>
          <w:rFonts w:asciiTheme="majorHAnsi" w:hAnsiTheme="majorHAnsi"/>
          <w:color w:val="404040" w:themeColor="text1" w:themeTint="BF"/>
          <w:sz w:val="18"/>
          <w:szCs w:val="18"/>
        </w:rPr>
      </w:pPr>
    </w:p>
    <w:p w14:paraId="383C987A" w14:textId="77777777" w:rsidR="00125901" w:rsidRPr="00EB58A2" w:rsidRDefault="00125901" w:rsidP="00125901">
      <w:pPr>
        <w:spacing w:before="120" w:after="120" w:line="280" w:lineRule="exact"/>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En ____________________, a ____ </w:t>
      </w:r>
      <w:proofErr w:type="spellStart"/>
      <w:r w:rsidRPr="00EB58A2">
        <w:rPr>
          <w:rFonts w:asciiTheme="majorHAnsi" w:hAnsiTheme="majorHAnsi"/>
          <w:color w:val="404040" w:themeColor="text1" w:themeTint="BF"/>
          <w:sz w:val="18"/>
          <w:szCs w:val="18"/>
        </w:rPr>
        <w:t>de</w:t>
      </w:r>
      <w:proofErr w:type="spellEnd"/>
      <w:r w:rsidRPr="00EB58A2">
        <w:rPr>
          <w:rFonts w:asciiTheme="majorHAnsi" w:hAnsiTheme="majorHAnsi"/>
          <w:color w:val="404040" w:themeColor="text1" w:themeTint="BF"/>
          <w:sz w:val="18"/>
          <w:szCs w:val="18"/>
        </w:rPr>
        <w:t xml:space="preserve"> ____________ </w:t>
      </w:r>
      <w:proofErr w:type="spellStart"/>
      <w:r w:rsidRPr="00EB58A2">
        <w:rPr>
          <w:rFonts w:asciiTheme="majorHAnsi" w:hAnsiTheme="majorHAnsi"/>
          <w:color w:val="404040" w:themeColor="text1" w:themeTint="BF"/>
          <w:sz w:val="18"/>
          <w:szCs w:val="18"/>
        </w:rPr>
        <w:t>de</w:t>
      </w:r>
      <w:proofErr w:type="spellEnd"/>
      <w:r w:rsidRPr="00EB58A2">
        <w:rPr>
          <w:rFonts w:asciiTheme="majorHAnsi" w:hAnsiTheme="majorHAnsi"/>
          <w:color w:val="404040" w:themeColor="text1" w:themeTint="BF"/>
          <w:sz w:val="18"/>
          <w:szCs w:val="18"/>
        </w:rPr>
        <w:t xml:space="preserve"> ____. </w:t>
      </w:r>
    </w:p>
    <w:p w14:paraId="07B25D03" w14:textId="77777777" w:rsidR="00125901" w:rsidRPr="00EB58A2" w:rsidRDefault="00125901" w:rsidP="00125901">
      <w:pPr>
        <w:spacing w:before="120" w:after="120" w:line="280" w:lineRule="exact"/>
        <w:rPr>
          <w:rFonts w:asciiTheme="majorHAnsi" w:hAnsiTheme="majorHAnsi"/>
          <w:color w:val="404040" w:themeColor="text1" w:themeTint="BF"/>
          <w:sz w:val="18"/>
          <w:szCs w:val="18"/>
        </w:rPr>
      </w:pPr>
    </w:p>
    <w:p w14:paraId="60A6E3A6" w14:textId="77777777" w:rsidR="00125901" w:rsidRPr="00EB58A2" w:rsidRDefault="00125901" w:rsidP="00125901">
      <w:pPr>
        <w:spacing w:before="120" w:after="120" w:line="280" w:lineRule="exact"/>
        <w:rPr>
          <w:rFonts w:asciiTheme="majorHAnsi" w:hAnsiTheme="majorHAnsi"/>
          <w:color w:val="404040" w:themeColor="text1" w:themeTint="BF"/>
          <w:sz w:val="18"/>
          <w:szCs w:val="18"/>
        </w:rPr>
      </w:pPr>
    </w:p>
    <w:p w14:paraId="7D7853E8" w14:textId="77777777" w:rsidR="00125901" w:rsidRPr="00EB58A2" w:rsidRDefault="00125901" w:rsidP="00125901">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Firmado electrónicamente por (cargo)</w:t>
      </w:r>
    </w:p>
    <w:p w14:paraId="0C37EE1C" w14:textId="67B84D66" w:rsidR="00125901" w:rsidRPr="00EB58A2" w:rsidRDefault="00125901" w:rsidP="00125901">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(nombre complet</w:t>
      </w:r>
      <w:r w:rsidR="001F2BB3">
        <w:rPr>
          <w:rFonts w:asciiTheme="majorHAnsi" w:hAnsiTheme="majorHAnsi"/>
          <w:color w:val="404040" w:themeColor="text1" w:themeTint="BF"/>
          <w:sz w:val="18"/>
          <w:szCs w:val="18"/>
        </w:rPr>
        <w:t>o</w:t>
      </w:r>
      <w:r w:rsidRPr="00EB58A2">
        <w:rPr>
          <w:rFonts w:asciiTheme="majorHAnsi" w:hAnsiTheme="majorHAnsi"/>
          <w:color w:val="404040" w:themeColor="text1" w:themeTint="BF"/>
          <w:sz w:val="18"/>
          <w:szCs w:val="18"/>
        </w:rPr>
        <w:t xml:space="preserve"> y apellidos)</w:t>
      </w:r>
    </w:p>
    <w:p w14:paraId="0BAAB6EC" w14:textId="77777777" w:rsidR="00125901" w:rsidRDefault="00125901" w:rsidP="00A15BEB">
      <w:pPr>
        <w:spacing w:after="160" w:line="259" w:lineRule="auto"/>
        <w:jc w:val="left"/>
        <w:rPr>
          <w:color w:val="404040" w:themeColor="text1" w:themeTint="BF"/>
          <w:sz w:val="18"/>
          <w:szCs w:val="18"/>
        </w:rPr>
      </w:pPr>
    </w:p>
    <w:p w14:paraId="059A1D6D" w14:textId="36045319" w:rsidR="00A15BEB" w:rsidRPr="00EB58A2" w:rsidRDefault="00A15BEB" w:rsidP="00A15BEB">
      <w:pPr>
        <w:pStyle w:val="Ttulo3"/>
        <w:numPr>
          <w:ilvl w:val="0"/>
          <w:numId w:val="0"/>
        </w:numPr>
        <w:rPr>
          <w:b/>
          <w:bCs/>
          <w:color w:val="404040" w:themeColor="text1" w:themeTint="BF"/>
          <w:sz w:val="20"/>
          <w:szCs w:val="18"/>
        </w:rPr>
      </w:pPr>
      <w:bookmarkStart w:id="12" w:name="_Ref194264562"/>
      <w:bookmarkStart w:id="13" w:name="_Ref194264654"/>
      <w:bookmarkStart w:id="14" w:name="_Toc226707117"/>
      <w:r w:rsidRPr="00EB58A2">
        <w:rPr>
          <w:b/>
          <w:bCs/>
          <w:color w:val="404040" w:themeColor="text1" w:themeTint="BF"/>
          <w:sz w:val="20"/>
          <w:szCs w:val="18"/>
        </w:rPr>
        <w:lastRenderedPageBreak/>
        <w:t xml:space="preserve">ANEXO </w:t>
      </w:r>
      <w:r w:rsidR="003178EE">
        <w:rPr>
          <w:b/>
          <w:bCs/>
          <w:color w:val="404040" w:themeColor="text1" w:themeTint="BF"/>
          <w:sz w:val="20"/>
          <w:szCs w:val="18"/>
        </w:rPr>
        <w:t>II</w:t>
      </w:r>
      <w:r w:rsidR="004900E3" w:rsidRPr="00EB58A2">
        <w:rPr>
          <w:b/>
          <w:bCs/>
          <w:color w:val="404040" w:themeColor="text1" w:themeTint="BF"/>
          <w:sz w:val="20"/>
          <w:szCs w:val="18"/>
        </w:rPr>
        <w:t>I</w:t>
      </w:r>
      <w:r w:rsidR="003178EE">
        <w:rPr>
          <w:b/>
          <w:bCs/>
          <w:color w:val="404040" w:themeColor="text1" w:themeTint="BF"/>
          <w:sz w:val="20"/>
          <w:szCs w:val="18"/>
        </w:rPr>
        <w:t xml:space="preserve"> Lote 1</w:t>
      </w:r>
      <w:r w:rsidRPr="00EB58A2">
        <w:rPr>
          <w:b/>
          <w:bCs/>
          <w:color w:val="404040" w:themeColor="text1" w:themeTint="BF"/>
          <w:sz w:val="20"/>
          <w:szCs w:val="18"/>
        </w:rPr>
        <w:t>: EQUIPO TÉCNICO</w:t>
      </w:r>
      <w:bookmarkEnd w:id="12"/>
      <w:bookmarkEnd w:id="13"/>
      <w:bookmarkEnd w:id="14"/>
    </w:p>
    <w:p w14:paraId="0467A004" w14:textId="77777777" w:rsidR="00A15BEB" w:rsidRPr="00EB58A2" w:rsidRDefault="00A15BEB" w:rsidP="00A15BEB">
      <w:pPr>
        <w:rPr>
          <w:rFonts w:asciiTheme="majorHAnsi" w:hAnsiTheme="majorHAnsi"/>
          <w:color w:val="404040" w:themeColor="text1" w:themeTint="BF"/>
          <w:sz w:val="18"/>
          <w:szCs w:val="18"/>
        </w:rPr>
      </w:pPr>
    </w:p>
    <w:p w14:paraId="4964AFD8" w14:textId="5516EE0A" w:rsidR="00A15BEB" w:rsidRPr="00EB58A2" w:rsidRDefault="00A15BEB" w:rsidP="00AD6ACF">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El equipo técnico para la realización </w:t>
      </w:r>
      <w:r w:rsidR="00AD6ACF" w:rsidRPr="00EB58A2">
        <w:rPr>
          <w:rFonts w:asciiTheme="majorHAnsi" w:hAnsiTheme="majorHAnsi"/>
          <w:color w:val="404040" w:themeColor="text1" w:themeTint="BF"/>
          <w:sz w:val="18"/>
          <w:szCs w:val="18"/>
        </w:rPr>
        <w:t>del contrato</w:t>
      </w:r>
      <w:r w:rsidRPr="00EB58A2">
        <w:rPr>
          <w:rFonts w:asciiTheme="majorHAnsi" w:hAnsiTheme="majorHAnsi"/>
          <w:color w:val="404040" w:themeColor="text1" w:themeTint="BF"/>
          <w:sz w:val="18"/>
          <w:szCs w:val="18"/>
        </w:rPr>
        <w:t xml:space="preserve"> estará formado por </w:t>
      </w:r>
    </w:p>
    <w:p w14:paraId="36BAC131" w14:textId="77777777" w:rsidR="00A15BEB" w:rsidRPr="00EB58A2" w:rsidRDefault="00A15BEB" w:rsidP="00A15BEB">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 </w:t>
      </w:r>
    </w:p>
    <w:p w14:paraId="5F87A0C5" w14:textId="78FF3F76" w:rsidR="00A15BEB" w:rsidRPr="00EB58A2" w:rsidRDefault="00AD6ACF" w:rsidP="00A15BEB">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1</w:t>
      </w:r>
      <w:r w:rsidR="00A15BEB" w:rsidRPr="00EB58A2">
        <w:rPr>
          <w:rFonts w:asciiTheme="majorHAnsi" w:hAnsiTheme="majorHAnsi"/>
          <w:color w:val="404040" w:themeColor="text1" w:themeTint="BF"/>
          <w:sz w:val="18"/>
          <w:szCs w:val="18"/>
        </w:rPr>
        <w:t>- __________</w:t>
      </w:r>
      <w:r w:rsidR="00470581">
        <w:rPr>
          <w:rFonts w:asciiTheme="majorHAnsi" w:hAnsiTheme="majorHAnsi"/>
          <w:color w:val="404040" w:themeColor="text1" w:themeTint="BF"/>
          <w:sz w:val="18"/>
          <w:szCs w:val="18"/>
        </w:rPr>
        <w:t xml:space="preserve"> </w:t>
      </w:r>
      <w:r w:rsidRPr="00EB58A2">
        <w:rPr>
          <w:rFonts w:asciiTheme="majorHAnsi" w:hAnsiTheme="majorHAnsi"/>
          <w:color w:val="404040" w:themeColor="text1" w:themeTint="BF"/>
          <w:sz w:val="18"/>
          <w:szCs w:val="18"/>
        </w:rPr>
        <w:t>(NOMBRE Y TITULACIÓN):</w:t>
      </w:r>
      <w:r w:rsidR="00A15BEB" w:rsidRPr="00EB58A2">
        <w:rPr>
          <w:rFonts w:asciiTheme="majorHAnsi" w:hAnsiTheme="majorHAnsi"/>
          <w:color w:val="404040" w:themeColor="text1" w:themeTint="BF"/>
          <w:sz w:val="18"/>
          <w:szCs w:val="18"/>
        </w:rPr>
        <w:tab/>
      </w:r>
      <w:r w:rsidR="00A15BEB" w:rsidRPr="00EB58A2">
        <w:rPr>
          <w:rFonts w:asciiTheme="majorHAnsi" w:hAnsiTheme="majorHAnsi"/>
          <w:color w:val="404040" w:themeColor="text1" w:themeTint="BF"/>
          <w:sz w:val="18"/>
          <w:szCs w:val="18"/>
        </w:rPr>
        <w:tab/>
      </w:r>
    </w:p>
    <w:p w14:paraId="465CE8C6" w14:textId="4AC0BA5B" w:rsidR="00A15BEB" w:rsidRPr="00EB58A2" w:rsidRDefault="00A15BEB" w:rsidP="00A15BEB">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ab/>
      </w:r>
    </w:p>
    <w:p w14:paraId="1E8747C5" w14:textId="77777777" w:rsidR="00AD6ACF" w:rsidRPr="00EB58A2" w:rsidRDefault="00AD6ACF" w:rsidP="00AD6ACF">
      <w:pPr>
        <w:rPr>
          <w:rFonts w:asciiTheme="majorHAnsi" w:hAnsiTheme="majorHAnsi"/>
          <w:color w:val="404040" w:themeColor="text1" w:themeTint="BF"/>
          <w:sz w:val="18"/>
          <w:szCs w:val="18"/>
        </w:rPr>
      </w:pPr>
    </w:p>
    <w:p w14:paraId="2F829342" w14:textId="77777777" w:rsidR="00AD6ACF" w:rsidRDefault="00AD6ACF" w:rsidP="00AD6ACF">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Que cumple con los siguientes requisitos: </w:t>
      </w:r>
    </w:p>
    <w:p w14:paraId="612F1635" w14:textId="77777777" w:rsidR="00352F4B" w:rsidRDefault="00352F4B" w:rsidP="00AD6ACF">
      <w:pPr>
        <w:rPr>
          <w:rFonts w:asciiTheme="majorHAnsi" w:hAnsiTheme="majorHAnsi"/>
          <w:color w:val="404040" w:themeColor="text1" w:themeTint="BF"/>
          <w:sz w:val="18"/>
          <w:szCs w:val="18"/>
        </w:rPr>
      </w:pPr>
    </w:p>
    <w:p w14:paraId="047A7DF0" w14:textId="2AFE99BA" w:rsidR="00352F4B" w:rsidRPr="00470581" w:rsidRDefault="00352F4B" w:rsidP="00AD6ACF">
      <w:pPr>
        <w:rPr>
          <w:rFonts w:asciiTheme="majorHAnsi" w:hAnsiTheme="majorHAnsi"/>
          <w:b/>
          <w:bCs/>
          <w:color w:val="auto"/>
          <w:sz w:val="18"/>
          <w:szCs w:val="18"/>
        </w:rPr>
      </w:pPr>
      <w:r w:rsidRPr="00470581">
        <w:rPr>
          <w:rFonts w:asciiTheme="majorHAnsi" w:hAnsiTheme="majorHAnsi"/>
          <w:b/>
          <w:bCs/>
          <w:color w:val="auto"/>
          <w:sz w:val="18"/>
          <w:szCs w:val="18"/>
        </w:rPr>
        <w:t>Lote 1</w:t>
      </w:r>
    </w:p>
    <w:p w14:paraId="6EBBB6B7" w14:textId="06A3B875" w:rsidR="006A2459" w:rsidRPr="00470581" w:rsidRDefault="006A2459" w:rsidP="006A2459">
      <w:pPr>
        <w:widowControl w:val="0"/>
        <w:suppressAutoHyphens/>
        <w:autoSpaceDE w:val="0"/>
        <w:autoSpaceDN w:val="0"/>
        <w:adjustRightInd w:val="0"/>
        <w:spacing w:before="120" w:after="120" w:line="276" w:lineRule="auto"/>
        <w:rPr>
          <w:rFonts w:asciiTheme="majorHAnsi" w:hAnsiTheme="majorHAnsi"/>
          <w:b/>
          <w:bCs/>
          <w:color w:val="auto"/>
          <w:spacing w:val="-3"/>
        </w:rPr>
      </w:pPr>
    </w:p>
    <w:p w14:paraId="325D8AD5" w14:textId="77777777" w:rsidR="006A2459" w:rsidRPr="00470581" w:rsidRDefault="006A2459" w:rsidP="006A2459">
      <w:pPr>
        <w:widowControl w:val="0"/>
        <w:suppressAutoHyphens/>
        <w:autoSpaceDE w:val="0"/>
        <w:autoSpaceDN w:val="0"/>
        <w:adjustRightInd w:val="0"/>
        <w:spacing w:before="120" w:after="120" w:line="276" w:lineRule="auto"/>
        <w:rPr>
          <w:rFonts w:asciiTheme="majorHAnsi" w:hAnsiTheme="majorHAnsi"/>
          <w:color w:val="auto"/>
          <w:sz w:val="18"/>
          <w:szCs w:val="18"/>
        </w:rPr>
      </w:pPr>
      <w:r w:rsidRPr="00470581">
        <w:rPr>
          <w:rFonts w:asciiTheme="majorHAnsi" w:hAnsiTheme="majorHAnsi"/>
          <w:color w:val="auto"/>
          <w:sz w:val="18"/>
          <w:szCs w:val="18"/>
        </w:rPr>
        <w:t xml:space="preserve">Se requiere como mínimo una persona con el siguiente perfil:  </w:t>
      </w:r>
    </w:p>
    <w:p w14:paraId="49A3ED10" w14:textId="77777777" w:rsidR="006A2459" w:rsidRPr="00470581" w:rsidRDefault="006A2459" w:rsidP="006A2459">
      <w:pPr>
        <w:spacing w:after="120" w:line="276" w:lineRule="auto"/>
        <w:rPr>
          <w:rFonts w:asciiTheme="majorHAnsi" w:hAnsiTheme="majorHAnsi"/>
          <w:color w:val="auto"/>
          <w:sz w:val="18"/>
          <w:szCs w:val="18"/>
        </w:rPr>
      </w:pPr>
      <w:r w:rsidRPr="00470581">
        <w:rPr>
          <w:rFonts w:asciiTheme="majorHAnsi" w:hAnsiTheme="majorHAnsi"/>
          <w:color w:val="auto"/>
          <w:sz w:val="18"/>
          <w:szCs w:val="18"/>
        </w:rPr>
        <w:t>Un facultativo con titulación académica y profesional habilitante de arquitecto, arquitecto técnico, ingeniero o ingeniero técnico o equivalente para el desempeño de la función de coordinador de seguridad y salud en obras de edificación.</w:t>
      </w:r>
    </w:p>
    <w:p w14:paraId="30CA56EE" w14:textId="77777777" w:rsidR="006A2459" w:rsidRPr="00470581" w:rsidRDefault="006A2459" w:rsidP="006A2459">
      <w:pPr>
        <w:spacing w:after="120" w:line="276" w:lineRule="auto"/>
        <w:rPr>
          <w:rFonts w:asciiTheme="majorHAnsi" w:hAnsiTheme="majorHAnsi"/>
          <w:color w:val="auto"/>
          <w:sz w:val="18"/>
          <w:szCs w:val="18"/>
        </w:rPr>
      </w:pPr>
      <w:r w:rsidRPr="00470581">
        <w:rPr>
          <w:rFonts w:asciiTheme="majorHAnsi" w:hAnsiTheme="majorHAnsi"/>
          <w:color w:val="auto"/>
          <w:sz w:val="18"/>
          <w:szCs w:val="18"/>
        </w:rPr>
        <w:t xml:space="preserve">Deberá haber desempeñado la misma función que la propuesta en esta licitación, al menos en una obra con un importe de ejecución material igual o superior al 50 % del presupuesto de ejecución material de la obra objeto del contrato, en los últimos cinco años. </w:t>
      </w:r>
    </w:p>
    <w:p w14:paraId="5D75B350" w14:textId="77777777" w:rsidR="006A2459" w:rsidRDefault="006A2459" w:rsidP="006A2459">
      <w:pPr>
        <w:widowControl w:val="0"/>
        <w:suppressAutoHyphens/>
        <w:autoSpaceDE w:val="0"/>
        <w:autoSpaceDN w:val="0"/>
        <w:adjustRightInd w:val="0"/>
        <w:spacing w:before="120" w:after="120" w:line="276" w:lineRule="auto"/>
        <w:rPr>
          <w:rFonts w:asciiTheme="majorHAnsi" w:hAnsiTheme="majorHAnsi"/>
          <w:color w:val="7030A0"/>
          <w:spacing w:val="-3"/>
        </w:rPr>
      </w:pPr>
    </w:p>
    <w:p w14:paraId="6FF2DEBF" w14:textId="77777777" w:rsidR="00AD6ACF" w:rsidRPr="00EB58A2" w:rsidRDefault="00AD6ACF" w:rsidP="00A15BEB">
      <w:pPr>
        <w:rPr>
          <w:rFonts w:asciiTheme="majorHAnsi" w:hAnsiTheme="majorHAnsi"/>
          <w:color w:val="404040" w:themeColor="text1" w:themeTint="BF"/>
          <w:sz w:val="18"/>
          <w:szCs w:val="18"/>
        </w:rPr>
      </w:pPr>
    </w:p>
    <w:p w14:paraId="353EEB24" w14:textId="77777777" w:rsidR="00A15BEB" w:rsidRPr="00EB58A2" w:rsidRDefault="00A15BEB" w:rsidP="00A15BEB">
      <w:pPr>
        <w:rPr>
          <w:rFonts w:asciiTheme="majorHAnsi" w:hAnsiTheme="majorHAnsi"/>
          <w:color w:val="404040" w:themeColor="text1" w:themeTint="BF"/>
          <w:sz w:val="18"/>
          <w:szCs w:val="18"/>
        </w:rPr>
      </w:pPr>
    </w:p>
    <w:p w14:paraId="49CF8471" w14:textId="77777777" w:rsidR="00A15BEB" w:rsidRPr="00EB58A2" w:rsidRDefault="00A15BEB" w:rsidP="00A15BEB">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En ____________________, a ____ </w:t>
      </w:r>
      <w:proofErr w:type="spellStart"/>
      <w:r w:rsidRPr="00EB58A2">
        <w:rPr>
          <w:rFonts w:asciiTheme="majorHAnsi" w:hAnsiTheme="majorHAnsi"/>
          <w:color w:val="404040" w:themeColor="text1" w:themeTint="BF"/>
          <w:sz w:val="18"/>
          <w:szCs w:val="18"/>
        </w:rPr>
        <w:t>de</w:t>
      </w:r>
      <w:proofErr w:type="spellEnd"/>
      <w:r w:rsidRPr="00EB58A2">
        <w:rPr>
          <w:rFonts w:asciiTheme="majorHAnsi" w:hAnsiTheme="majorHAnsi"/>
          <w:color w:val="404040" w:themeColor="text1" w:themeTint="BF"/>
          <w:sz w:val="18"/>
          <w:szCs w:val="18"/>
        </w:rPr>
        <w:t xml:space="preserve"> ____________ </w:t>
      </w:r>
      <w:proofErr w:type="spellStart"/>
      <w:r w:rsidRPr="00EB58A2">
        <w:rPr>
          <w:rFonts w:asciiTheme="majorHAnsi" w:hAnsiTheme="majorHAnsi"/>
          <w:color w:val="404040" w:themeColor="text1" w:themeTint="BF"/>
          <w:sz w:val="18"/>
          <w:szCs w:val="18"/>
        </w:rPr>
        <w:t>de</w:t>
      </w:r>
      <w:proofErr w:type="spellEnd"/>
      <w:r w:rsidRPr="00EB58A2">
        <w:rPr>
          <w:rFonts w:asciiTheme="majorHAnsi" w:hAnsiTheme="majorHAnsi"/>
          <w:color w:val="404040" w:themeColor="text1" w:themeTint="BF"/>
          <w:sz w:val="18"/>
          <w:szCs w:val="18"/>
        </w:rPr>
        <w:t xml:space="preserve"> ____. </w:t>
      </w:r>
    </w:p>
    <w:p w14:paraId="3918BE04" w14:textId="77777777" w:rsidR="00A15BEB" w:rsidRPr="00EB58A2" w:rsidRDefault="00A15BEB" w:rsidP="00A15BEB">
      <w:pPr>
        <w:rPr>
          <w:rFonts w:asciiTheme="majorHAnsi" w:hAnsiTheme="majorHAnsi"/>
          <w:color w:val="404040" w:themeColor="text1" w:themeTint="BF"/>
          <w:sz w:val="18"/>
          <w:szCs w:val="18"/>
        </w:rPr>
      </w:pPr>
    </w:p>
    <w:p w14:paraId="053E6690" w14:textId="77777777" w:rsidR="00A15BEB" w:rsidRPr="00EB58A2" w:rsidRDefault="00A15BEB" w:rsidP="00A15BEB">
      <w:pPr>
        <w:rPr>
          <w:rFonts w:asciiTheme="majorHAnsi" w:hAnsiTheme="majorHAnsi"/>
          <w:color w:val="404040" w:themeColor="text1" w:themeTint="BF"/>
          <w:sz w:val="18"/>
          <w:szCs w:val="18"/>
        </w:rPr>
      </w:pPr>
    </w:p>
    <w:p w14:paraId="36E2898A" w14:textId="77777777" w:rsidR="00606521" w:rsidRPr="00EB58A2" w:rsidRDefault="00606521" w:rsidP="00606521">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Firmado electrónicamente por (cargo)</w:t>
      </w:r>
    </w:p>
    <w:p w14:paraId="2BC33DD6" w14:textId="17E9705F" w:rsidR="00606521" w:rsidRPr="00EB58A2" w:rsidRDefault="00606521" w:rsidP="00606521">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(nombre complet</w:t>
      </w:r>
      <w:r w:rsidR="001F2BB3">
        <w:rPr>
          <w:rFonts w:asciiTheme="majorHAnsi" w:hAnsiTheme="majorHAnsi"/>
          <w:color w:val="404040" w:themeColor="text1" w:themeTint="BF"/>
          <w:sz w:val="18"/>
          <w:szCs w:val="18"/>
        </w:rPr>
        <w:t>o</w:t>
      </w:r>
      <w:r w:rsidRPr="00EB58A2">
        <w:rPr>
          <w:rFonts w:asciiTheme="majorHAnsi" w:hAnsiTheme="majorHAnsi"/>
          <w:color w:val="404040" w:themeColor="text1" w:themeTint="BF"/>
          <w:sz w:val="18"/>
          <w:szCs w:val="18"/>
        </w:rPr>
        <w:t xml:space="preserve"> y apellidos)</w:t>
      </w:r>
    </w:p>
    <w:p w14:paraId="589FBF18" w14:textId="77777777" w:rsidR="00A15BEB" w:rsidRPr="00EB58A2" w:rsidRDefault="00A15BEB" w:rsidP="00A15BEB">
      <w:pPr>
        <w:rPr>
          <w:rFonts w:asciiTheme="majorHAnsi" w:hAnsiTheme="majorHAnsi"/>
          <w:color w:val="404040" w:themeColor="text1" w:themeTint="BF"/>
          <w:sz w:val="18"/>
          <w:szCs w:val="18"/>
        </w:rPr>
      </w:pPr>
    </w:p>
    <w:p w14:paraId="0372DF61" w14:textId="226B5773" w:rsidR="005F469F" w:rsidRDefault="005F469F">
      <w:pPr>
        <w:spacing w:after="160" w:line="259" w:lineRule="auto"/>
        <w:jc w:val="left"/>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br w:type="page"/>
      </w:r>
    </w:p>
    <w:p w14:paraId="4E5ED02D" w14:textId="34BCA125" w:rsidR="00352F4B" w:rsidRPr="00EB58A2" w:rsidRDefault="00352F4B" w:rsidP="00352F4B">
      <w:pPr>
        <w:pStyle w:val="Ttulo3"/>
        <w:numPr>
          <w:ilvl w:val="0"/>
          <w:numId w:val="0"/>
        </w:numPr>
        <w:rPr>
          <w:b/>
          <w:bCs/>
          <w:color w:val="404040" w:themeColor="text1" w:themeTint="BF"/>
          <w:sz w:val="20"/>
          <w:szCs w:val="18"/>
        </w:rPr>
      </w:pPr>
      <w:bookmarkStart w:id="15" w:name="_Toc226707118"/>
      <w:r w:rsidRPr="00EB58A2">
        <w:rPr>
          <w:b/>
          <w:bCs/>
          <w:color w:val="404040" w:themeColor="text1" w:themeTint="BF"/>
          <w:sz w:val="20"/>
          <w:szCs w:val="18"/>
        </w:rPr>
        <w:lastRenderedPageBreak/>
        <w:t>ANEXO I</w:t>
      </w:r>
      <w:r w:rsidR="003178EE">
        <w:rPr>
          <w:b/>
          <w:bCs/>
          <w:color w:val="404040" w:themeColor="text1" w:themeTint="BF"/>
          <w:sz w:val="20"/>
          <w:szCs w:val="18"/>
        </w:rPr>
        <w:t>II Lote 2</w:t>
      </w:r>
      <w:r w:rsidRPr="00EB58A2">
        <w:rPr>
          <w:b/>
          <w:bCs/>
          <w:color w:val="404040" w:themeColor="text1" w:themeTint="BF"/>
          <w:sz w:val="20"/>
          <w:szCs w:val="18"/>
        </w:rPr>
        <w:t>: EQUIPO TÉCNICO</w:t>
      </w:r>
      <w:bookmarkEnd w:id="15"/>
    </w:p>
    <w:p w14:paraId="2665275D" w14:textId="77777777" w:rsidR="00352F4B" w:rsidRPr="00EB58A2" w:rsidRDefault="00352F4B" w:rsidP="00352F4B">
      <w:pPr>
        <w:rPr>
          <w:rFonts w:asciiTheme="majorHAnsi" w:hAnsiTheme="majorHAnsi"/>
          <w:color w:val="404040" w:themeColor="text1" w:themeTint="BF"/>
          <w:sz w:val="18"/>
          <w:szCs w:val="18"/>
        </w:rPr>
      </w:pPr>
    </w:p>
    <w:p w14:paraId="11A3EC89" w14:textId="77777777" w:rsidR="00352F4B" w:rsidRPr="00EB58A2" w:rsidRDefault="00352F4B" w:rsidP="00352F4B">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El equipo técnico para la realización del contrato estará formado por </w:t>
      </w:r>
    </w:p>
    <w:p w14:paraId="58B5FDC3" w14:textId="77777777" w:rsidR="00352F4B" w:rsidRPr="00EB58A2" w:rsidRDefault="00352F4B" w:rsidP="00352F4B">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 </w:t>
      </w:r>
    </w:p>
    <w:p w14:paraId="58D5124E" w14:textId="64509685" w:rsidR="00352F4B" w:rsidRPr="00EB58A2" w:rsidRDefault="00352F4B" w:rsidP="00352F4B">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1- __________</w:t>
      </w:r>
      <w:r w:rsidR="006158FB">
        <w:rPr>
          <w:rFonts w:asciiTheme="majorHAnsi" w:hAnsiTheme="majorHAnsi"/>
          <w:color w:val="404040" w:themeColor="text1" w:themeTint="BF"/>
          <w:sz w:val="18"/>
          <w:szCs w:val="18"/>
        </w:rPr>
        <w:t xml:space="preserve"> </w:t>
      </w:r>
      <w:r w:rsidRPr="00EB58A2">
        <w:rPr>
          <w:rFonts w:asciiTheme="majorHAnsi" w:hAnsiTheme="majorHAnsi"/>
          <w:color w:val="404040" w:themeColor="text1" w:themeTint="BF"/>
          <w:sz w:val="18"/>
          <w:szCs w:val="18"/>
        </w:rPr>
        <w:t>(NOMBRE Y TITULACIÓN):</w:t>
      </w:r>
      <w:r w:rsidRPr="00EB58A2">
        <w:rPr>
          <w:rFonts w:asciiTheme="majorHAnsi" w:hAnsiTheme="majorHAnsi"/>
          <w:color w:val="404040" w:themeColor="text1" w:themeTint="BF"/>
          <w:sz w:val="18"/>
          <w:szCs w:val="18"/>
        </w:rPr>
        <w:tab/>
      </w:r>
      <w:r w:rsidRPr="00EB58A2">
        <w:rPr>
          <w:rFonts w:asciiTheme="majorHAnsi" w:hAnsiTheme="majorHAnsi"/>
          <w:color w:val="404040" w:themeColor="text1" w:themeTint="BF"/>
          <w:sz w:val="18"/>
          <w:szCs w:val="18"/>
        </w:rPr>
        <w:tab/>
      </w:r>
    </w:p>
    <w:p w14:paraId="012C2CD5" w14:textId="77777777" w:rsidR="00352F4B" w:rsidRPr="00EB58A2" w:rsidRDefault="00352F4B" w:rsidP="00352F4B">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ab/>
      </w:r>
    </w:p>
    <w:p w14:paraId="16C08979" w14:textId="77777777" w:rsidR="00352F4B" w:rsidRPr="00EB58A2" w:rsidRDefault="00352F4B" w:rsidP="00352F4B">
      <w:pPr>
        <w:rPr>
          <w:rFonts w:asciiTheme="majorHAnsi" w:hAnsiTheme="majorHAnsi"/>
          <w:color w:val="404040" w:themeColor="text1" w:themeTint="BF"/>
          <w:sz w:val="18"/>
          <w:szCs w:val="18"/>
        </w:rPr>
      </w:pPr>
    </w:p>
    <w:p w14:paraId="7366B33B" w14:textId="77777777" w:rsidR="00352F4B" w:rsidRDefault="00352F4B" w:rsidP="00352F4B">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Que cumple con los siguientes requisitos: </w:t>
      </w:r>
    </w:p>
    <w:p w14:paraId="45F6E6B1" w14:textId="77777777" w:rsidR="00352F4B" w:rsidRDefault="00352F4B" w:rsidP="00352F4B">
      <w:pPr>
        <w:rPr>
          <w:rFonts w:asciiTheme="majorHAnsi" w:hAnsiTheme="majorHAnsi"/>
          <w:color w:val="404040" w:themeColor="text1" w:themeTint="BF"/>
          <w:sz w:val="18"/>
          <w:szCs w:val="18"/>
        </w:rPr>
      </w:pPr>
    </w:p>
    <w:p w14:paraId="0CA5CF07" w14:textId="77777777" w:rsidR="00352F4B" w:rsidRPr="00352F4B" w:rsidRDefault="00352F4B" w:rsidP="00352F4B">
      <w:pPr>
        <w:rPr>
          <w:rFonts w:asciiTheme="majorHAnsi" w:hAnsiTheme="majorHAnsi"/>
          <w:color w:val="7030A0"/>
          <w:sz w:val="18"/>
          <w:szCs w:val="18"/>
        </w:rPr>
      </w:pPr>
    </w:p>
    <w:p w14:paraId="5003F3FE" w14:textId="77777777" w:rsidR="00352F4B" w:rsidRPr="00470581" w:rsidRDefault="00352F4B" w:rsidP="00352F4B">
      <w:pPr>
        <w:rPr>
          <w:rFonts w:asciiTheme="majorHAnsi" w:hAnsiTheme="majorHAnsi"/>
          <w:b/>
          <w:bCs/>
          <w:color w:val="auto"/>
          <w:sz w:val="18"/>
          <w:szCs w:val="18"/>
        </w:rPr>
      </w:pPr>
    </w:p>
    <w:p w14:paraId="42B436CF" w14:textId="77777777" w:rsidR="00352F4B" w:rsidRPr="00470581" w:rsidRDefault="00352F4B" w:rsidP="00352F4B">
      <w:pPr>
        <w:rPr>
          <w:rFonts w:asciiTheme="majorHAnsi" w:hAnsiTheme="majorHAnsi"/>
          <w:b/>
          <w:bCs/>
          <w:color w:val="auto"/>
          <w:sz w:val="18"/>
          <w:szCs w:val="18"/>
        </w:rPr>
      </w:pPr>
      <w:r w:rsidRPr="00470581">
        <w:rPr>
          <w:rFonts w:asciiTheme="majorHAnsi" w:hAnsiTheme="majorHAnsi"/>
          <w:b/>
          <w:bCs/>
          <w:color w:val="auto"/>
          <w:sz w:val="18"/>
          <w:szCs w:val="18"/>
        </w:rPr>
        <w:t>Lote 2</w:t>
      </w:r>
    </w:p>
    <w:p w14:paraId="16A76D62" w14:textId="77777777" w:rsidR="00352F4B" w:rsidRPr="00470581" w:rsidRDefault="00352F4B" w:rsidP="00352F4B">
      <w:pPr>
        <w:rPr>
          <w:rFonts w:asciiTheme="majorHAnsi" w:hAnsiTheme="majorHAnsi"/>
          <w:color w:val="auto"/>
          <w:sz w:val="18"/>
          <w:szCs w:val="18"/>
        </w:rPr>
      </w:pPr>
    </w:p>
    <w:p w14:paraId="08B260C0" w14:textId="77777777" w:rsidR="006A2459" w:rsidRPr="00470581" w:rsidRDefault="006A2459" w:rsidP="006A2459">
      <w:pPr>
        <w:widowControl w:val="0"/>
        <w:suppressAutoHyphens/>
        <w:autoSpaceDE w:val="0"/>
        <w:autoSpaceDN w:val="0"/>
        <w:adjustRightInd w:val="0"/>
        <w:spacing w:before="120" w:after="120" w:line="276" w:lineRule="auto"/>
        <w:rPr>
          <w:rFonts w:asciiTheme="majorHAnsi" w:hAnsiTheme="majorHAnsi"/>
          <w:color w:val="auto"/>
          <w:sz w:val="18"/>
          <w:szCs w:val="18"/>
        </w:rPr>
      </w:pPr>
      <w:r w:rsidRPr="00470581">
        <w:rPr>
          <w:rFonts w:asciiTheme="majorHAnsi" w:hAnsiTheme="majorHAnsi"/>
          <w:color w:val="auto"/>
          <w:sz w:val="18"/>
          <w:szCs w:val="18"/>
        </w:rPr>
        <w:t xml:space="preserve">Se requiere como mínimo una persona con el siguiente perfil:  </w:t>
      </w:r>
    </w:p>
    <w:p w14:paraId="3E365D92" w14:textId="77777777" w:rsidR="006A2459" w:rsidRPr="00470581" w:rsidRDefault="006A2459" w:rsidP="006A2459">
      <w:pPr>
        <w:spacing w:after="120" w:line="276" w:lineRule="auto"/>
        <w:rPr>
          <w:rFonts w:asciiTheme="majorHAnsi" w:hAnsiTheme="majorHAnsi"/>
          <w:color w:val="auto"/>
          <w:sz w:val="18"/>
          <w:szCs w:val="18"/>
        </w:rPr>
      </w:pPr>
      <w:r w:rsidRPr="00470581">
        <w:rPr>
          <w:rFonts w:asciiTheme="majorHAnsi" w:hAnsiTheme="majorHAnsi"/>
          <w:color w:val="auto"/>
          <w:sz w:val="18"/>
          <w:szCs w:val="18"/>
        </w:rPr>
        <w:t>Un facultativo con titulación académica y profesional habilitante de arquitecto técnico o equivalente, de conformidad con lo establecido en el artículo 13 de la Ley 38/1999, del 5 de noviembre, de ordenación de la edificación (director de ejecución de obra)</w:t>
      </w:r>
    </w:p>
    <w:p w14:paraId="46B0903E" w14:textId="77777777" w:rsidR="006A2459" w:rsidRPr="00470581" w:rsidRDefault="006A2459" w:rsidP="006A2459">
      <w:pPr>
        <w:spacing w:after="120" w:line="276" w:lineRule="auto"/>
        <w:rPr>
          <w:rFonts w:asciiTheme="majorHAnsi" w:hAnsiTheme="majorHAnsi"/>
          <w:color w:val="auto"/>
          <w:sz w:val="18"/>
          <w:szCs w:val="18"/>
        </w:rPr>
      </w:pPr>
      <w:r w:rsidRPr="00470581">
        <w:rPr>
          <w:rFonts w:asciiTheme="majorHAnsi" w:hAnsiTheme="majorHAnsi"/>
          <w:color w:val="auto"/>
          <w:sz w:val="18"/>
          <w:szCs w:val="18"/>
        </w:rPr>
        <w:t>Deberá haber desempeñado la misma función que la propuesta en esta licitación, al menos en una obra con un importe de ejecución material igual o superior al 50 % del presupuesto de ejecución material de la obra objeto del contrato, en los últimos cinco años.</w:t>
      </w:r>
    </w:p>
    <w:p w14:paraId="2F5095BE" w14:textId="77777777" w:rsidR="00352F4B" w:rsidRPr="00352F4B" w:rsidRDefault="00352F4B" w:rsidP="00352F4B">
      <w:pPr>
        <w:rPr>
          <w:rFonts w:asciiTheme="majorHAnsi" w:hAnsiTheme="majorHAnsi"/>
          <w:color w:val="7030A0"/>
          <w:sz w:val="18"/>
          <w:szCs w:val="18"/>
        </w:rPr>
      </w:pPr>
    </w:p>
    <w:p w14:paraId="418D6FF7" w14:textId="77777777" w:rsidR="00352F4B" w:rsidRPr="00EB58A2" w:rsidRDefault="00352F4B" w:rsidP="00352F4B">
      <w:pPr>
        <w:rPr>
          <w:rFonts w:asciiTheme="majorHAnsi" w:hAnsiTheme="majorHAnsi"/>
          <w:color w:val="404040" w:themeColor="text1" w:themeTint="BF"/>
          <w:sz w:val="18"/>
          <w:szCs w:val="18"/>
        </w:rPr>
      </w:pPr>
    </w:p>
    <w:p w14:paraId="6A0D3DAE" w14:textId="77777777" w:rsidR="00352F4B" w:rsidRPr="00EB58A2" w:rsidRDefault="00352F4B" w:rsidP="00352F4B">
      <w:pPr>
        <w:rPr>
          <w:rFonts w:asciiTheme="majorHAnsi" w:hAnsiTheme="majorHAnsi"/>
          <w:color w:val="404040" w:themeColor="text1" w:themeTint="BF"/>
          <w:sz w:val="18"/>
          <w:szCs w:val="18"/>
        </w:rPr>
      </w:pPr>
    </w:p>
    <w:p w14:paraId="19042C15" w14:textId="77777777" w:rsidR="00352F4B" w:rsidRPr="00EB58A2" w:rsidRDefault="00352F4B" w:rsidP="00352F4B">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En ____________________, a ____ </w:t>
      </w:r>
      <w:proofErr w:type="spellStart"/>
      <w:r w:rsidRPr="00EB58A2">
        <w:rPr>
          <w:rFonts w:asciiTheme="majorHAnsi" w:hAnsiTheme="majorHAnsi"/>
          <w:color w:val="404040" w:themeColor="text1" w:themeTint="BF"/>
          <w:sz w:val="18"/>
          <w:szCs w:val="18"/>
        </w:rPr>
        <w:t>de</w:t>
      </w:r>
      <w:proofErr w:type="spellEnd"/>
      <w:r w:rsidRPr="00EB58A2">
        <w:rPr>
          <w:rFonts w:asciiTheme="majorHAnsi" w:hAnsiTheme="majorHAnsi"/>
          <w:color w:val="404040" w:themeColor="text1" w:themeTint="BF"/>
          <w:sz w:val="18"/>
          <w:szCs w:val="18"/>
        </w:rPr>
        <w:t xml:space="preserve"> ____________ </w:t>
      </w:r>
      <w:proofErr w:type="spellStart"/>
      <w:r w:rsidRPr="00EB58A2">
        <w:rPr>
          <w:rFonts w:asciiTheme="majorHAnsi" w:hAnsiTheme="majorHAnsi"/>
          <w:color w:val="404040" w:themeColor="text1" w:themeTint="BF"/>
          <w:sz w:val="18"/>
          <w:szCs w:val="18"/>
        </w:rPr>
        <w:t>de</w:t>
      </w:r>
      <w:proofErr w:type="spellEnd"/>
      <w:r w:rsidRPr="00EB58A2">
        <w:rPr>
          <w:rFonts w:asciiTheme="majorHAnsi" w:hAnsiTheme="majorHAnsi"/>
          <w:color w:val="404040" w:themeColor="text1" w:themeTint="BF"/>
          <w:sz w:val="18"/>
          <w:szCs w:val="18"/>
        </w:rPr>
        <w:t xml:space="preserve"> ____. </w:t>
      </w:r>
    </w:p>
    <w:p w14:paraId="501BDC5F" w14:textId="77777777" w:rsidR="00352F4B" w:rsidRPr="00EB58A2" w:rsidRDefault="00352F4B" w:rsidP="00352F4B">
      <w:pPr>
        <w:rPr>
          <w:rFonts w:asciiTheme="majorHAnsi" w:hAnsiTheme="majorHAnsi"/>
          <w:color w:val="404040" w:themeColor="text1" w:themeTint="BF"/>
          <w:sz w:val="18"/>
          <w:szCs w:val="18"/>
        </w:rPr>
      </w:pPr>
    </w:p>
    <w:p w14:paraId="57E211EF" w14:textId="77777777" w:rsidR="00352F4B" w:rsidRPr="00EB58A2" w:rsidRDefault="00352F4B" w:rsidP="00352F4B">
      <w:pPr>
        <w:rPr>
          <w:rFonts w:asciiTheme="majorHAnsi" w:hAnsiTheme="majorHAnsi"/>
          <w:color w:val="404040" w:themeColor="text1" w:themeTint="BF"/>
          <w:sz w:val="18"/>
          <w:szCs w:val="18"/>
        </w:rPr>
      </w:pPr>
    </w:p>
    <w:p w14:paraId="16D6ED78" w14:textId="77777777" w:rsidR="00352F4B" w:rsidRPr="00EB58A2" w:rsidRDefault="00352F4B" w:rsidP="00352F4B">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Firmado electrónicamente por (cargo)</w:t>
      </w:r>
    </w:p>
    <w:p w14:paraId="4E60E0CC" w14:textId="2262D397" w:rsidR="00352F4B" w:rsidRPr="00EB58A2" w:rsidRDefault="00352F4B" w:rsidP="00352F4B">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(nombre complet</w:t>
      </w:r>
      <w:r w:rsidR="001F2BB3">
        <w:rPr>
          <w:rFonts w:asciiTheme="majorHAnsi" w:hAnsiTheme="majorHAnsi"/>
          <w:color w:val="404040" w:themeColor="text1" w:themeTint="BF"/>
          <w:sz w:val="18"/>
          <w:szCs w:val="18"/>
        </w:rPr>
        <w:t>o</w:t>
      </w:r>
      <w:r w:rsidRPr="00EB58A2">
        <w:rPr>
          <w:rFonts w:asciiTheme="majorHAnsi" w:hAnsiTheme="majorHAnsi"/>
          <w:color w:val="404040" w:themeColor="text1" w:themeTint="BF"/>
          <w:sz w:val="18"/>
          <w:szCs w:val="18"/>
        </w:rPr>
        <w:t xml:space="preserve"> y apellidos)</w:t>
      </w:r>
    </w:p>
    <w:p w14:paraId="759CC188" w14:textId="77777777" w:rsidR="00352F4B" w:rsidRPr="00EB58A2" w:rsidRDefault="00352F4B" w:rsidP="00352F4B">
      <w:pPr>
        <w:rPr>
          <w:rFonts w:asciiTheme="majorHAnsi" w:hAnsiTheme="majorHAnsi"/>
          <w:color w:val="404040" w:themeColor="text1" w:themeTint="BF"/>
          <w:sz w:val="18"/>
          <w:szCs w:val="18"/>
        </w:rPr>
      </w:pPr>
    </w:p>
    <w:p w14:paraId="38BD39CA" w14:textId="77777777" w:rsidR="00352F4B" w:rsidRPr="00EB58A2" w:rsidRDefault="00352F4B">
      <w:pPr>
        <w:spacing w:after="160" w:line="259" w:lineRule="auto"/>
        <w:jc w:val="left"/>
        <w:rPr>
          <w:rFonts w:asciiTheme="majorHAnsi" w:hAnsiTheme="majorHAnsi"/>
          <w:color w:val="404040" w:themeColor="text1" w:themeTint="BF"/>
          <w:sz w:val="18"/>
          <w:szCs w:val="18"/>
        </w:rPr>
      </w:pPr>
    </w:p>
    <w:p w14:paraId="0B068ADB" w14:textId="19B96CEE" w:rsidR="00352F4B" w:rsidRDefault="00352F4B">
      <w:pPr>
        <w:spacing w:after="160" w:line="259" w:lineRule="auto"/>
        <w:jc w:val="left"/>
        <w:rPr>
          <w:rFonts w:asciiTheme="majorHAnsi" w:hAnsiTheme="majorHAnsi"/>
          <w:color w:val="404040" w:themeColor="text1" w:themeTint="BF"/>
          <w:sz w:val="18"/>
          <w:szCs w:val="18"/>
        </w:rPr>
      </w:pPr>
      <w:r>
        <w:rPr>
          <w:rFonts w:asciiTheme="majorHAnsi" w:hAnsiTheme="majorHAnsi"/>
          <w:color w:val="404040" w:themeColor="text1" w:themeTint="BF"/>
          <w:sz w:val="18"/>
          <w:szCs w:val="18"/>
        </w:rPr>
        <w:br w:type="page"/>
      </w:r>
    </w:p>
    <w:p w14:paraId="5CDF7914" w14:textId="5554E932" w:rsidR="005F469F" w:rsidRPr="00EB58A2" w:rsidRDefault="005F469F" w:rsidP="005F469F">
      <w:pPr>
        <w:pStyle w:val="Ttulo3"/>
        <w:numPr>
          <w:ilvl w:val="0"/>
          <w:numId w:val="0"/>
        </w:numPr>
        <w:rPr>
          <w:b/>
          <w:bCs/>
          <w:color w:val="404040" w:themeColor="text1" w:themeTint="BF"/>
          <w:sz w:val="20"/>
          <w:szCs w:val="18"/>
        </w:rPr>
      </w:pPr>
      <w:bookmarkStart w:id="16" w:name="_Toc226707119"/>
      <w:r w:rsidRPr="00EB58A2">
        <w:rPr>
          <w:b/>
          <w:bCs/>
          <w:color w:val="404040" w:themeColor="text1" w:themeTint="BF"/>
          <w:sz w:val="20"/>
          <w:szCs w:val="18"/>
        </w:rPr>
        <w:lastRenderedPageBreak/>
        <w:t xml:space="preserve">ANEXO </w:t>
      </w:r>
      <w:r w:rsidR="003178EE">
        <w:rPr>
          <w:b/>
          <w:bCs/>
          <w:color w:val="404040" w:themeColor="text1" w:themeTint="BF"/>
          <w:sz w:val="20"/>
          <w:szCs w:val="18"/>
        </w:rPr>
        <w:t>I</w:t>
      </w:r>
      <w:r w:rsidRPr="00EB58A2">
        <w:rPr>
          <w:b/>
          <w:bCs/>
          <w:color w:val="404040" w:themeColor="text1" w:themeTint="BF"/>
          <w:sz w:val="20"/>
          <w:szCs w:val="18"/>
        </w:rPr>
        <w:t>V. DECLARACIÓN DNSH</w:t>
      </w:r>
      <w:bookmarkEnd w:id="16"/>
    </w:p>
    <w:p w14:paraId="0434E38A" w14:textId="77777777" w:rsidR="005F469F" w:rsidRPr="00EB58A2" w:rsidRDefault="005F469F" w:rsidP="005F469F">
      <w:pPr>
        <w:rPr>
          <w:rFonts w:asciiTheme="majorHAnsi" w:hAnsiTheme="majorHAnsi"/>
          <w:color w:val="404040" w:themeColor="text1" w:themeTint="BF"/>
          <w:sz w:val="18"/>
          <w:szCs w:val="18"/>
        </w:rPr>
      </w:pPr>
    </w:p>
    <w:p w14:paraId="7C09CE7D" w14:textId="77777777" w:rsidR="005F469F" w:rsidRPr="00EB58A2" w:rsidRDefault="005F469F" w:rsidP="005F469F">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Declaración Responsable del cumplimiento del Principio de «No Causar Perjuicio Significativo» a los seis Objetivos Medioambientales en el sentido del Artículo 17 Del Reglamento (UE) 2020/852 y previsto en art. 73.2.j del R(UE) 1060/2021 y en el Considerando Sexto del Reglamento (UE) 2021/1058 del Parlamento Europeo y del Consejo, de 24 de junio de 2021, relativo al Fondo Europeo de Desarrollo Regional y al Fondo de Cohesión.</w:t>
      </w:r>
    </w:p>
    <w:p w14:paraId="1F439BCE" w14:textId="324E1819" w:rsidR="005F469F" w:rsidRPr="00EB58A2" w:rsidRDefault="005F469F" w:rsidP="005F469F">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D./Dª ______, con NIF.______., por sí mismo/a o en representación de la entidad ________,</w:t>
      </w:r>
      <w:r w:rsidR="00470581">
        <w:rPr>
          <w:rFonts w:asciiTheme="majorHAnsi" w:hAnsiTheme="majorHAnsi"/>
          <w:color w:val="404040" w:themeColor="text1" w:themeTint="BF"/>
          <w:sz w:val="18"/>
          <w:szCs w:val="18"/>
        </w:rPr>
        <w:t xml:space="preserve"> </w:t>
      </w:r>
      <w:r w:rsidRPr="00EB58A2">
        <w:rPr>
          <w:rFonts w:asciiTheme="majorHAnsi" w:hAnsiTheme="majorHAnsi"/>
          <w:color w:val="404040" w:themeColor="text1" w:themeTint="BF"/>
          <w:sz w:val="18"/>
          <w:szCs w:val="18"/>
        </w:rPr>
        <w:t>con CIF. ____ en calidad de ________________.,</w:t>
      </w:r>
    </w:p>
    <w:p w14:paraId="7FBCF431" w14:textId="77777777" w:rsidR="005F469F" w:rsidRPr="00EB58A2" w:rsidRDefault="005F469F" w:rsidP="005F469F">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Declara que esta entidad: </w:t>
      </w:r>
    </w:p>
    <w:p w14:paraId="2FBB6609" w14:textId="77777777" w:rsidR="005F469F" w:rsidRPr="00EB58A2" w:rsidRDefault="005F469F" w:rsidP="005F469F">
      <w:pPr>
        <w:rPr>
          <w:rFonts w:asciiTheme="majorHAnsi" w:hAnsiTheme="majorHAnsi"/>
          <w:color w:val="404040" w:themeColor="text1" w:themeTint="BF"/>
          <w:sz w:val="18"/>
          <w:szCs w:val="18"/>
        </w:rPr>
      </w:pPr>
    </w:p>
    <w:p w14:paraId="0EF0EB26" w14:textId="77777777" w:rsidR="005F469F" w:rsidRPr="00EB58A2" w:rsidRDefault="005F469F">
      <w:pPr>
        <w:numPr>
          <w:ilvl w:val="0"/>
          <w:numId w:val="26"/>
        </w:num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Se compromete a cumplir con los requisitos técnicos de los DNSH que rigen el Programa durante toda la ejecución del proyecto. Estos condicionamientos son los siguientes:</w:t>
      </w:r>
    </w:p>
    <w:p w14:paraId="2222A792" w14:textId="77777777" w:rsidR="005F469F" w:rsidRPr="00EB58A2" w:rsidRDefault="005F469F" w:rsidP="005F469F">
      <w:pPr>
        <w:ind w:left="1080"/>
        <w:rPr>
          <w:rFonts w:asciiTheme="majorHAnsi" w:hAnsiTheme="majorHAnsi"/>
          <w:color w:val="404040" w:themeColor="text1" w:themeTint="BF"/>
          <w:sz w:val="18"/>
          <w:szCs w:val="18"/>
        </w:rPr>
      </w:pPr>
    </w:p>
    <w:tbl>
      <w:tblPr>
        <w:tblStyle w:val="Tablaconcuadrcula"/>
        <w:tblW w:w="0" w:type="auto"/>
        <w:tblLook w:val="04A0" w:firstRow="1" w:lastRow="0" w:firstColumn="1" w:lastColumn="0" w:noHBand="0" w:noVBand="1"/>
      </w:tblPr>
      <w:tblGrid>
        <w:gridCol w:w="8494"/>
      </w:tblGrid>
      <w:tr w:rsidR="005F469F" w:rsidRPr="00EB58A2" w14:paraId="18F8D501" w14:textId="77777777" w:rsidTr="005F469F">
        <w:tc>
          <w:tcPr>
            <w:tcW w:w="8494" w:type="dxa"/>
            <w:tcBorders>
              <w:top w:val="single" w:sz="4" w:space="0" w:color="auto"/>
              <w:left w:val="single" w:sz="4" w:space="0" w:color="auto"/>
              <w:bottom w:val="single" w:sz="4" w:space="0" w:color="auto"/>
              <w:right w:val="single" w:sz="4" w:space="0" w:color="auto"/>
            </w:tcBorders>
            <w:hideMark/>
          </w:tcPr>
          <w:p w14:paraId="4B79C148" w14:textId="77777777" w:rsidR="005F469F" w:rsidRPr="00EB58A2" w:rsidRDefault="005F469F" w:rsidP="005F469F">
            <w:pPr>
              <w:rPr>
                <w:rFonts w:asciiTheme="majorHAnsi" w:hAnsiTheme="majorHAnsi"/>
                <w:color w:val="404040" w:themeColor="text1" w:themeTint="BF"/>
                <w:sz w:val="18"/>
                <w:szCs w:val="18"/>
              </w:rPr>
            </w:pPr>
            <w:bookmarkStart w:id="17" w:name="_Hlk204579986"/>
            <w:r w:rsidRPr="00EB58A2">
              <w:rPr>
                <w:rFonts w:asciiTheme="majorHAnsi" w:hAnsiTheme="majorHAnsi"/>
                <w:color w:val="404040" w:themeColor="text1" w:themeTint="BF"/>
                <w:sz w:val="18"/>
                <w:szCs w:val="18"/>
              </w:rPr>
              <w:t>Objetivos medioambientales que requieren una evaluación sustantiva del principio DNSH del tipo de acción</w:t>
            </w:r>
          </w:p>
        </w:tc>
      </w:tr>
      <w:tr w:rsidR="005F469F" w:rsidRPr="00EB58A2" w14:paraId="1451C8E6" w14:textId="77777777" w:rsidTr="005F469F">
        <w:tc>
          <w:tcPr>
            <w:tcW w:w="8494" w:type="dxa"/>
            <w:tcBorders>
              <w:top w:val="single" w:sz="4" w:space="0" w:color="auto"/>
              <w:left w:val="single" w:sz="4" w:space="0" w:color="auto"/>
              <w:bottom w:val="single" w:sz="4" w:space="0" w:color="auto"/>
              <w:right w:val="single" w:sz="4" w:space="0" w:color="auto"/>
            </w:tcBorders>
            <w:hideMark/>
          </w:tcPr>
          <w:p w14:paraId="1D1045C8" w14:textId="77777777" w:rsidR="005F469F" w:rsidRPr="00EB58A2" w:rsidRDefault="005F469F">
            <w:pPr>
              <w:numPr>
                <w:ilvl w:val="0"/>
                <w:numId w:val="27"/>
              </w:num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Uso sostenible y protección de los recursos hídricos y marinos</w:t>
            </w:r>
          </w:p>
        </w:tc>
      </w:tr>
      <w:tr w:rsidR="005F469F" w:rsidRPr="00EB58A2" w14:paraId="0A311768" w14:textId="77777777" w:rsidTr="005F469F">
        <w:tc>
          <w:tcPr>
            <w:tcW w:w="8494" w:type="dxa"/>
            <w:tcBorders>
              <w:top w:val="single" w:sz="4" w:space="0" w:color="auto"/>
              <w:left w:val="single" w:sz="4" w:space="0" w:color="auto"/>
              <w:bottom w:val="single" w:sz="4" w:space="0" w:color="auto"/>
              <w:right w:val="single" w:sz="4" w:space="0" w:color="auto"/>
            </w:tcBorders>
            <w:hideMark/>
          </w:tcPr>
          <w:p w14:paraId="2094DEB9" w14:textId="77777777" w:rsidR="005F469F" w:rsidRPr="00EB58A2" w:rsidRDefault="005F469F">
            <w:pPr>
              <w:numPr>
                <w:ilvl w:val="0"/>
                <w:numId w:val="27"/>
              </w:num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Economía circular, incluidos la prevención y el reciclado de residuos</w:t>
            </w:r>
          </w:p>
        </w:tc>
      </w:tr>
      <w:tr w:rsidR="005F469F" w:rsidRPr="00EB58A2" w14:paraId="100C7A64" w14:textId="77777777" w:rsidTr="005F469F">
        <w:tc>
          <w:tcPr>
            <w:tcW w:w="8494" w:type="dxa"/>
            <w:tcBorders>
              <w:top w:val="single" w:sz="4" w:space="0" w:color="auto"/>
              <w:left w:val="single" w:sz="4" w:space="0" w:color="auto"/>
              <w:bottom w:val="single" w:sz="4" w:space="0" w:color="auto"/>
              <w:right w:val="single" w:sz="4" w:space="0" w:color="auto"/>
            </w:tcBorders>
            <w:hideMark/>
          </w:tcPr>
          <w:p w14:paraId="185BAD1A" w14:textId="77777777" w:rsidR="005F469F" w:rsidRPr="00EB58A2" w:rsidRDefault="005F469F">
            <w:pPr>
              <w:numPr>
                <w:ilvl w:val="0"/>
                <w:numId w:val="27"/>
              </w:num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Prevención y control de la contaminación a la atmósfera, el agua o el suelo</w:t>
            </w:r>
          </w:p>
        </w:tc>
      </w:tr>
      <w:tr w:rsidR="005F469F" w:rsidRPr="00EB58A2" w14:paraId="67DDF8D0" w14:textId="77777777" w:rsidTr="005F469F">
        <w:tc>
          <w:tcPr>
            <w:tcW w:w="8494" w:type="dxa"/>
            <w:tcBorders>
              <w:top w:val="single" w:sz="4" w:space="0" w:color="auto"/>
              <w:left w:val="single" w:sz="4" w:space="0" w:color="auto"/>
              <w:bottom w:val="single" w:sz="4" w:space="0" w:color="auto"/>
              <w:right w:val="single" w:sz="4" w:space="0" w:color="auto"/>
            </w:tcBorders>
            <w:hideMark/>
          </w:tcPr>
          <w:p w14:paraId="49C00DCB" w14:textId="77777777" w:rsidR="005F469F" w:rsidRPr="00EB58A2" w:rsidRDefault="005F469F">
            <w:pPr>
              <w:numPr>
                <w:ilvl w:val="0"/>
                <w:numId w:val="27"/>
              </w:num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Protección y restauración de la biodiversidad y los ecosistemas</w:t>
            </w:r>
          </w:p>
        </w:tc>
      </w:tr>
    </w:tbl>
    <w:p w14:paraId="499F3C1F" w14:textId="77777777" w:rsidR="005F469F" w:rsidRPr="00EB58A2" w:rsidRDefault="005F469F" w:rsidP="005F469F">
      <w:pPr>
        <w:rPr>
          <w:rFonts w:asciiTheme="majorHAnsi" w:hAnsiTheme="majorHAnsi"/>
          <w:color w:val="404040" w:themeColor="text1" w:themeTint="BF"/>
          <w:sz w:val="18"/>
          <w:szCs w:val="18"/>
        </w:rPr>
      </w:pPr>
    </w:p>
    <w:bookmarkEnd w:id="17"/>
    <w:p w14:paraId="7CD25510" w14:textId="77777777" w:rsidR="005F469F" w:rsidRPr="00EB58A2" w:rsidRDefault="005F469F">
      <w:pPr>
        <w:numPr>
          <w:ilvl w:val="0"/>
          <w:numId w:val="26"/>
        </w:num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Se compromete a cumplir con los indicadores que se elaboren desde las Autoridades del Programa, en cumplimiento del artículo 73.2 j) del RDC que recoge que “para las inversiones en las infraestructuras cuya vida útil sea como mínimo de cinco años, deberá garantizarse la protección frente al cambio climático de las mismas”.</w:t>
      </w:r>
    </w:p>
    <w:p w14:paraId="75A1A694" w14:textId="77777777" w:rsidR="005F469F" w:rsidRPr="00EB58A2" w:rsidRDefault="005F469F" w:rsidP="005F469F">
      <w:pPr>
        <w:jc w:val="center"/>
        <w:rPr>
          <w:rFonts w:asciiTheme="majorHAnsi" w:hAnsiTheme="majorHAnsi"/>
          <w:color w:val="404040" w:themeColor="text1" w:themeTint="BF"/>
          <w:sz w:val="18"/>
          <w:szCs w:val="18"/>
        </w:rPr>
      </w:pPr>
    </w:p>
    <w:p w14:paraId="3D0F6B9E" w14:textId="77777777" w:rsidR="005F469F" w:rsidRPr="00EB58A2" w:rsidRDefault="005F469F" w:rsidP="005F469F">
      <w:pPr>
        <w:jc w:val="center"/>
        <w:rPr>
          <w:rFonts w:asciiTheme="majorHAnsi" w:hAnsiTheme="majorHAnsi"/>
          <w:color w:val="404040" w:themeColor="text1" w:themeTint="BF"/>
          <w:sz w:val="18"/>
          <w:szCs w:val="18"/>
        </w:rPr>
      </w:pPr>
    </w:p>
    <w:p w14:paraId="0A6DF01F" w14:textId="77777777" w:rsidR="005F469F" w:rsidRPr="00EB58A2" w:rsidRDefault="005F469F" w:rsidP="005F469F">
      <w:pPr>
        <w:jc w:val="center"/>
        <w:rPr>
          <w:rFonts w:asciiTheme="majorHAnsi" w:hAnsiTheme="majorHAnsi"/>
          <w:color w:val="404040" w:themeColor="text1" w:themeTint="BF"/>
          <w:sz w:val="18"/>
          <w:szCs w:val="18"/>
        </w:rPr>
      </w:pPr>
    </w:p>
    <w:p w14:paraId="21516694" w14:textId="6CAAE1AA" w:rsidR="005F469F" w:rsidRPr="00EB58A2" w:rsidRDefault="0085001C" w:rsidP="005F469F">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br w:type="page"/>
      </w:r>
    </w:p>
    <w:tbl>
      <w:tblPr>
        <w:tblStyle w:val="Tablaconcuadrcula"/>
        <w:tblW w:w="10572" w:type="dxa"/>
        <w:jc w:val="center"/>
        <w:tblLook w:val="04A0" w:firstRow="1" w:lastRow="0" w:firstColumn="1" w:lastColumn="0" w:noHBand="0" w:noVBand="1"/>
      </w:tblPr>
      <w:tblGrid>
        <w:gridCol w:w="2199"/>
        <w:gridCol w:w="8373"/>
      </w:tblGrid>
      <w:tr w:rsidR="005F469F" w:rsidRPr="00EB58A2" w14:paraId="504DC1C7" w14:textId="77777777" w:rsidTr="005F469F">
        <w:trPr>
          <w:trHeight w:val="281"/>
          <w:jc w:val="center"/>
        </w:trPr>
        <w:tc>
          <w:tcPr>
            <w:tcW w:w="2199" w:type="dxa"/>
            <w:tcBorders>
              <w:top w:val="single" w:sz="4" w:space="0" w:color="auto"/>
              <w:left w:val="single" w:sz="4" w:space="0" w:color="auto"/>
              <w:bottom w:val="single" w:sz="4" w:space="0" w:color="auto"/>
              <w:right w:val="single" w:sz="4" w:space="0" w:color="auto"/>
            </w:tcBorders>
            <w:hideMark/>
          </w:tcPr>
          <w:p w14:paraId="4AD8FD7A" w14:textId="77777777" w:rsidR="005F469F" w:rsidRPr="00EB58A2" w:rsidRDefault="005F469F" w:rsidP="005F469F">
            <w:pPr>
              <w:rPr>
                <w:rFonts w:asciiTheme="majorHAnsi" w:hAnsiTheme="majorHAnsi"/>
                <w:b/>
                <w:bCs/>
                <w:color w:val="404040" w:themeColor="text1" w:themeTint="BF"/>
                <w:sz w:val="16"/>
                <w:szCs w:val="16"/>
              </w:rPr>
            </w:pPr>
            <w:r w:rsidRPr="00EB58A2">
              <w:rPr>
                <w:rFonts w:asciiTheme="majorHAnsi" w:hAnsiTheme="majorHAnsi"/>
                <w:b/>
                <w:bCs/>
                <w:color w:val="404040" w:themeColor="text1" w:themeTint="BF"/>
                <w:sz w:val="16"/>
                <w:szCs w:val="16"/>
              </w:rPr>
              <w:lastRenderedPageBreak/>
              <w:t>Tipo de acción</w:t>
            </w:r>
          </w:p>
        </w:tc>
        <w:tc>
          <w:tcPr>
            <w:tcW w:w="8373" w:type="dxa"/>
            <w:tcBorders>
              <w:top w:val="single" w:sz="4" w:space="0" w:color="auto"/>
              <w:left w:val="single" w:sz="4" w:space="0" w:color="auto"/>
              <w:bottom w:val="single" w:sz="4" w:space="0" w:color="auto"/>
              <w:right w:val="single" w:sz="4" w:space="0" w:color="auto"/>
            </w:tcBorders>
            <w:hideMark/>
          </w:tcPr>
          <w:p w14:paraId="018116A1" w14:textId="77777777" w:rsidR="005F469F" w:rsidRPr="00EB58A2" w:rsidRDefault="005F469F" w:rsidP="005F469F">
            <w:pPr>
              <w:rPr>
                <w:rFonts w:asciiTheme="majorHAnsi" w:hAnsiTheme="majorHAnsi"/>
                <w:b/>
                <w:bCs/>
                <w:color w:val="404040" w:themeColor="text1" w:themeTint="BF"/>
                <w:sz w:val="16"/>
                <w:szCs w:val="16"/>
              </w:rPr>
            </w:pPr>
            <w:r w:rsidRPr="00EB58A2">
              <w:rPr>
                <w:rFonts w:asciiTheme="majorHAnsi" w:hAnsiTheme="majorHAnsi"/>
                <w:b/>
                <w:bCs/>
                <w:color w:val="404040" w:themeColor="text1" w:themeTint="BF"/>
                <w:sz w:val="16"/>
                <w:szCs w:val="16"/>
              </w:rPr>
              <w:t xml:space="preserve">Viveros 4.0 </w:t>
            </w:r>
          </w:p>
        </w:tc>
      </w:tr>
      <w:tr w:rsidR="005F469F" w:rsidRPr="00EB58A2" w14:paraId="5203866D" w14:textId="77777777" w:rsidTr="00EB58A2">
        <w:trPr>
          <w:trHeight w:val="948"/>
          <w:jc w:val="center"/>
        </w:trPr>
        <w:tc>
          <w:tcPr>
            <w:tcW w:w="2199" w:type="dxa"/>
            <w:tcBorders>
              <w:top w:val="single" w:sz="4" w:space="0" w:color="auto"/>
              <w:left w:val="single" w:sz="4" w:space="0" w:color="auto"/>
              <w:bottom w:val="single" w:sz="4" w:space="0" w:color="auto"/>
              <w:right w:val="single" w:sz="4" w:space="0" w:color="auto"/>
            </w:tcBorders>
            <w:hideMark/>
          </w:tcPr>
          <w:p w14:paraId="520FDE56"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Evaluación del DNSH</w:t>
            </w:r>
          </w:p>
        </w:tc>
        <w:tc>
          <w:tcPr>
            <w:tcW w:w="8373" w:type="dxa"/>
            <w:tcBorders>
              <w:top w:val="single" w:sz="4" w:space="0" w:color="auto"/>
              <w:left w:val="single" w:sz="4" w:space="0" w:color="auto"/>
              <w:bottom w:val="single" w:sz="4" w:space="0" w:color="auto"/>
              <w:right w:val="single" w:sz="4" w:space="0" w:color="auto"/>
            </w:tcBorders>
          </w:tcPr>
          <w:p w14:paraId="45D175E3"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Estos tipos de acción incluyen la construcción/remodelación de infraestructuras. La evaluación de conformidad con el DNSH se lleva a cabo para el conjunto de tipos de acción, teniendo en cuenta las evaluaciones correspondientes a las medidas equivalentes del Componente 13 del PRTR, y de acuerdo con la Evaluación Ambiental Estratégica del Programa Plurirregional de España del FEDER 2021-2027.</w:t>
            </w:r>
          </w:p>
          <w:p w14:paraId="0FA46DD8"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Parte 1-. Evaluación simplificada</w:t>
            </w:r>
          </w:p>
          <w:tbl>
            <w:tblPr>
              <w:tblStyle w:val="Tablaconcuadrcula"/>
              <w:tblW w:w="8105" w:type="dxa"/>
              <w:tblInd w:w="13" w:type="dxa"/>
              <w:tblLook w:val="04A0" w:firstRow="1" w:lastRow="0" w:firstColumn="1" w:lastColumn="0" w:noHBand="0" w:noVBand="1"/>
            </w:tblPr>
            <w:tblGrid>
              <w:gridCol w:w="3406"/>
              <w:gridCol w:w="516"/>
              <w:gridCol w:w="544"/>
              <w:gridCol w:w="3639"/>
            </w:tblGrid>
            <w:tr w:rsidR="005F469F" w:rsidRPr="00EB58A2" w14:paraId="01082C12" w14:textId="77777777">
              <w:trPr>
                <w:trHeight w:val="1069"/>
              </w:trPr>
              <w:tc>
                <w:tcPr>
                  <w:tcW w:w="3406" w:type="dxa"/>
                  <w:tcBorders>
                    <w:top w:val="single" w:sz="4" w:space="0" w:color="auto"/>
                    <w:left w:val="single" w:sz="4" w:space="0" w:color="auto"/>
                    <w:bottom w:val="single" w:sz="4" w:space="0" w:color="auto"/>
                    <w:right w:val="single" w:sz="4" w:space="0" w:color="auto"/>
                  </w:tcBorders>
                  <w:hideMark/>
                </w:tcPr>
                <w:p w14:paraId="3216ABEB"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Indicar si los siguientes objetivos medioambientales requieren una evaluación sustantiva del principio DNSH del tipo de acción.</w:t>
                  </w:r>
                </w:p>
              </w:tc>
              <w:tc>
                <w:tcPr>
                  <w:tcW w:w="516" w:type="dxa"/>
                  <w:tcBorders>
                    <w:top w:val="single" w:sz="4" w:space="0" w:color="auto"/>
                    <w:left w:val="single" w:sz="4" w:space="0" w:color="auto"/>
                    <w:bottom w:val="single" w:sz="4" w:space="0" w:color="auto"/>
                    <w:right w:val="single" w:sz="4" w:space="0" w:color="auto"/>
                  </w:tcBorders>
                  <w:hideMark/>
                </w:tcPr>
                <w:p w14:paraId="2ACE35E8"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SI</w:t>
                  </w:r>
                </w:p>
              </w:tc>
              <w:tc>
                <w:tcPr>
                  <w:tcW w:w="544" w:type="dxa"/>
                  <w:tcBorders>
                    <w:top w:val="single" w:sz="4" w:space="0" w:color="auto"/>
                    <w:left w:val="single" w:sz="4" w:space="0" w:color="auto"/>
                    <w:bottom w:val="single" w:sz="4" w:space="0" w:color="auto"/>
                    <w:right w:val="single" w:sz="4" w:space="0" w:color="auto"/>
                  </w:tcBorders>
                  <w:hideMark/>
                </w:tcPr>
                <w:p w14:paraId="43F6CF76"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NO</w:t>
                  </w:r>
                </w:p>
              </w:tc>
              <w:tc>
                <w:tcPr>
                  <w:tcW w:w="3639" w:type="dxa"/>
                  <w:tcBorders>
                    <w:top w:val="single" w:sz="4" w:space="0" w:color="auto"/>
                    <w:left w:val="single" w:sz="4" w:space="0" w:color="auto"/>
                    <w:bottom w:val="single" w:sz="4" w:space="0" w:color="auto"/>
                    <w:right w:val="single" w:sz="4" w:space="0" w:color="auto"/>
                  </w:tcBorders>
                  <w:hideMark/>
                </w:tcPr>
                <w:p w14:paraId="6E81B4F6"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Si ha seleccionado “NO” explicar los motivos</w:t>
                  </w:r>
                </w:p>
              </w:tc>
            </w:tr>
            <w:tr w:rsidR="005F469F" w:rsidRPr="00EB58A2" w14:paraId="58E3EF3E" w14:textId="77777777">
              <w:trPr>
                <w:trHeight w:val="1087"/>
              </w:trPr>
              <w:tc>
                <w:tcPr>
                  <w:tcW w:w="3406" w:type="dxa"/>
                  <w:tcBorders>
                    <w:top w:val="single" w:sz="4" w:space="0" w:color="auto"/>
                    <w:left w:val="single" w:sz="4" w:space="0" w:color="auto"/>
                    <w:bottom w:val="single" w:sz="4" w:space="0" w:color="auto"/>
                    <w:right w:val="single" w:sz="4" w:space="0" w:color="auto"/>
                  </w:tcBorders>
                  <w:hideMark/>
                </w:tcPr>
                <w:p w14:paraId="318F54D4"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Mitigación del cambio climático</w:t>
                  </w:r>
                </w:p>
              </w:tc>
              <w:tc>
                <w:tcPr>
                  <w:tcW w:w="516" w:type="dxa"/>
                  <w:tcBorders>
                    <w:top w:val="single" w:sz="4" w:space="0" w:color="auto"/>
                    <w:left w:val="single" w:sz="4" w:space="0" w:color="auto"/>
                    <w:bottom w:val="single" w:sz="4" w:space="0" w:color="auto"/>
                    <w:right w:val="single" w:sz="4" w:space="0" w:color="auto"/>
                  </w:tcBorders>
                </w:tcPr>
                <w:p w14:paraId="62B61BE3" w14:textId="77777777" w:rsidR="005F469F" w:rsidRPr="00EB58A2" w:rsidRDefault="005F469F" w:rsidP="005F469F">
                  <w:pPr>
                    <w:rPr>
                      <w:rFonts w:asciiTheme="majorHAnsi" w:hAnsiTheme="majorHAnsi"/>
                      <w:color w:val="404040" w:themeColor="text1" w:themeTint="BF"/>
                      <w:sz w:val="16"/>
                      <w:szCs w:val="16"/>
                    </w:rPr>
                  </w:pPr>
                </w:p>
              </w:tc>
              <w:tc>
                <w:tcPr>
                  <w:tcW w:w="544" w:type="dxa"/>
                  <w:tcBorders>
                    <w:top w:val="single" w:sz="4" w:space="0" w:color="auto"/>
                    <w:left w:val="single" w:sz="4" w:space="0" w:color="auto"/>
                    <w:bottom w:val="single" w:sz="4" w:space="0" w:color="auto"/>
                    <w:right w:val="single" w:sz="4" w:space="0" w:color="auto"/>
                  </w:tcBorders>
                  <w:hideMark/>
                </w:tcPr>
                <w:p w14:paraId="7F58B4C1"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X</w:t>
                  </w:r>
                </w:p>
              </w:tc>
              <w:tc>
                <w:tcPr>
                  <w:tcW w:w="3639" w:type="dxa"/>
                  <w:tcBorders>
                    <w:top w:val="single" w:sz="4" w:space="0" w:color="auto"/>
                    <w:left w:val="single" w:sz="4" w:space="0" w:color="auto"/>
                    <w:bottom w:val="single" w:sz="4" w:space="0" w:color="auto"/>
                    <w:right w:val="single" w:sz="4" w:space="0" w:color="auto"/>
                  </w:tcBorders>
                  <w:hideMark/>
                </w:tcPr>
                <w:p w14:paraId="091B5E2E"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 xml:space="preserve">De acuerdo con el Estudio Ambiental Estratégico, este tipo de acción tendrá un impacto nulo o insignificante en este objetivo medioambiental. </w:t>
                  </w:r>
                </w:p>
                <w:p w14:paraId="79F8CD2B"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En todo caso, se tendrá en consideración las directrices recogidas en la Directiva (UE) 2018/844 relativa a la eficacia energética de los edificios</w:t>
                  </w:r>
                </w:p>
              </w:tc>
            </w:tr>
            <w:tr w:rsidR="005F469F" w:rsidRPr="00EB58A2" w14:paraId="740C688F" w14:textId="77777777">
              <w:trPr>
                <w:trHeight w:val="1101"/>
              </w:trPr>
              <w:tc>
                <w:tcPr>
                  <w:tcW w:w="3406" w:type="dxa"/>
                  <w:tcBorders>
                    <w:top w:val="single" w:sz="4" w:space="0" w:color="auto"/>
                    <w:left w:val="single" w:sz="4" w:space="0" w:color="auto"/>
                    <w:bottom w:val="single" w:sz="4" w:space="0" w:color="auto"/>
                    <w:right w:val="single" w:sz="4" w:space="0" w:color="auto"/>
                  </w:tcBorders>
                  <w:hideMark/>
                </w:tcPr>
                <w:p w14:paraId="3B5E0AD8"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Adaptación al cambio climático</w:t>
                  </w:r>
                </w:p>
              </w:tc>
              <w:tc>
                <w:tcPr>
                  <w:tcW w:w="516" w:type="dxa"/>
                  <w:tcBorders>
                    <w:top w:val="single" w:sz="4" w:space="0" w:color="auto"/>
                    <w:left w:val="single" w:sz="4" w:space="0" w:color="auto"/>
                    <w:bottom w:val="single" w:sz="4" w:space="0" w:color="auto"/>
                    <w:right w:val="single" w:sz="4" w:space="0" w:color="auto"/>
                  </w:tcBorders>
                </w:tcPr>
                <w:p w14:paraId="21D2DAD6" w14:textId="77777777" w:rsidR="005F469F" w:rsidRPr="00EB58A2" w:rsidRDefault="005F469F" w:rsidP="005F469F">
                  <w:pPr>
                    <w:rPr>
                      <w:rFonts w:asciiTheme="majorHAnsi" w:hAnsiTheme="majorHAnsi"/>
                      <w:color w:val="404040" w:themeColor="text1" w:themeTint="BF"/>
                      <w:sz w:val="16"/>
                      <w:szCs w:val="16"/>
                    </w:rPr>
                  </w:pPr>
                </w:p>
              </w:tc>
              <w:tc>
                <w:tcPr>
                  <w:tcW w:w="544" w:type="dxa"/>
                  <w:tcBorders>
                    <w:top w:val="single" w:sz="4" w:space="0" w:color="auto"/>
                    <w:left w:val="single" w:sz="4" w:space="0" w:color="auto"/>
                    <w:bottom w:val="single" w:sz="4" w:space="0" w:color="auto"/>
                    <w:right w:val="single" w:sz="4" w:space="0" w:color="auto"/>
                  </w:tcBorders>
                  <w:hideMark/>
                </w:tcPr>
                <w:p w14:paraId="3121F978"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X</w:t>
                  </w:r>
                </w:p>
              </w:tc>
              <w:tc>
                <w:tcPr>
                  <w:tcW w:w="3639" w:type="dxa"/>
                  <w:tcBorders>
                    <w:top w:val="single" w:sz="4" w:space="0" w:color="auto"/>
                    <w:left w:val="single" w:sz="4" w:space="0" w:color="auto"/>
                    <w:bottom w:val="single" w:sz="4" w:space="0" w:color="auto"/>
                    <w:right w:val="single" w:sz="4" w:space="0" w:color="auto"/>
                  </w:tcBorders>
                  <w:hideMark/>
                </w:tcPr>
                <w:p w14:paraId="7F6C2D22"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De acuerdo con el Estudio Ambiental Estratégico, este tipo de acción tendrá un impacto nulo o insignificante en este objetivo medioambiental.</w:t>
                  </w:r>
                </w:p>
              </w:tc>
            </w:tr>
            <w:tr w:rsidR="005F469F" w:rsidRPr="00EB58A2" w14:paraId="46CCE815" w14:textId="77777777">
              <w:trPr>
                <w:trHeight w:val="625"/>
              </w:trPr>
              <w:tc>
                <w:tcPr>
                  <w:tcW w:w="3406" w:type="dxa"/>
                  <w:tcBorders>
                    <w:top w:val="single" w:sz="4" w:space="0" w:color="auto"/>
                    <w:left w:val="single" w:sz="4" w:space="0" w:color="auto"/>
                    <w:bottom w:val="single" w:sz="4" w:space="0" w:color="auto"/>
                    <w:right w:val="single" w:sz="4" w:space="0" w:color="auto"/>
                  </w:tcBorders>
                  <w:hideMark/>
                </w:tcPr>
                <w:p w14:paraId="1B1435DB"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Uso sostenible y protección de los recursos hídricos y marinos</w:t>
                  </w:r>
                </w:p>
              </w:tc>
              <w:tc>
                <w:tcPr>
                  <w:tcW w:w="516" w:type="dxa"/>
                  <w:tcBorders>
                    <w:top w:val="single" w:sz="4" w:space="0" w:color="auto"/>
                    <w:left w:val="single" w:sz="4" w:space="0" w:color="auto"/>
                    <w:bottom w:val="single" w:sz="4" w:space="0" w:color="auto"/>
                    <w:right w:val="single" w:sz="4" w:space="0" w:color="auto"/>
                  </w:tcBorders>
                  <w:hideMark/>
                </w:tcPr>
                <w:p w14:paraId="7162C86E"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X</w:t>
                  </w:r>
                </w:p>
              </w:tc>
              <w:tc>
                <w:tcPr>
                  <w:tcW w:w="544" w:type="dxa"/>
                  <w:tcBorders>
                    <w:top w:val="single" w:sz="4" w:space="0" w:color="auto"/>
                    <w:left w:val="single" w:sz="4" w:space="0" w:color="auto"/>
                    <w:bottom w:val="single" w:sz="4" w:space="0" w:color="auto"/>
                    <w:right w:val="single" w:sz="4" w:space="0" w:color="auto"/>
                  </w:tcBorders>
                </w:tcPr>
                <w:p w14:paraId="75B014CD" w14:textId="77777777" w:rsidR="005F469F" w:rsidRPr="00EB58A2" w:rsidRDefault="005F469F" w:rsidP="005F469F">
                  <w:pPr>
                    <w:rPr>
                      <w:rFonts w:asciiTheme="majorHAnsi" w:hAnsiTheme="majorHAnsi"/>
                      <w:color w:val="404040" w:themeColor="text1" w:themeTint="BF"/>
                      <w:sz w:val="16"/>
                      <w:szCs w:val="16"/>
                    </w:rPr>
                  </w:pPr>
                </w:p>
              </w:tc>
              <w:tc>
                <w:tcPr>
                  <w:tcW w:w="3639" w:type="dxa"/>
                  <w:tcBorders>
                    <w:top w:val="single" w:sz="4" w:space="0" w:color="auto"/>
                    <w:left w:val="single" w:sz="4" w:space="0" w:color="auto"/>
                    <w:bottom w:val="single" w:sz="4" w:space="0" w:color="auto"/>
                    <w:right w:val="single" w:sz="4" w:space="0" w:color="auto"/>
                  </w:tcBorders>
                </w:tcPr>
                <w:p w14:paraId="7F1AEB96" w14:textId="77777777" w:rsidR="005F469F" w:rsidRPr="00EB58A2" w:rsidRDefault="005F469F" w:rsidP="005F469F">
                  <w:pPr>
                    <w:rPr>
                      <w:rFonts w:asciiTheme="majorHAnsi" w:hAnsiTheme="majorHAnsi"/>
                      <w:color w:val="404040" w:themeColor="text1" w:themeTint="BF"/>
                      <w:sz w:val="16"/>
                      <w:szCs w:val="16"/>
                    </w:rPr>
                  </w:pPr>
                </w:p>
              </w:tc>
            </w:tr>
            <w:tr w:rsidR="005F469F" w:rsidRPr="00EB58A2" w14:paraId="552F3C33" w14:textId="77777777">
              <w:trPr>
                <w:trHeight w:val="566"/>
              </w:trPr>
              <w:tc>
                <w:tcPr>
                  <w:tcW w:w="3406" w:type="dxa"/>
                  <w:tcBorders>
                    <w:top w:val="single" w:sz="4" w:space="0" w:color="auto"/>
                    <w:left w:val="single" w:sz="4" w:space="0" w:color="auto"/>
                    <w:bottom w:val="single" w:sz="4" w:space="0" w:color="auto"/>
                    <w:right w:val="single" w:sz="4" w:space="0" w:color="auto"/>
                  </w:tcBorders>
                  <w:hideMark/>
                </w:tcPr>
                <w:p w14:paraId="3DF03A95"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Economía circular, incluidos la prevención y el reciclado de residuos</w:t>
                  </w:r>
                </w:p>
              </w:tc>
              <w:tc>
                <w:tcPr>
                  <w:tcW w:w="516" w:type="dxa"/>
                  <w:tcBorders>
                    <w:top w:val="single" w:sz="4" w:space="0" w:color="auto"/>
                    <w:left w:val="single" w:sz="4" w:space="0" w:color="auto"/>
                    <w:bottom w:val="single" w:sz="4" w:space="0" w:color="auto"/>
                    <w:right w:val="single" w:sz="4" w:space="0" w:color="auto"/>
                  </w:tcBorders>
                  <w:hideMark/>
                </w:tcPr>
                <w:p w14:paraId="44042E82"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X</w:t>
                  </w:r>
                </w:p>
              </w:tc>
              <w:tc>
                <w:tcPr>
                  <w:tcW w:w="544" w:type="dxa"/>
                  <w:tcBorders>
                    <w:top w:val="single" w:sz="4" w:space="0" w:color="auto"/>
                    <w:left w:val="single" w:sz="4" w:space="0" w:color="auto"/>
                    <w:bottom w:val="single" w:sz="4" w:space="0" w:color="auto"/>
                    <w:right w:val="single" w:sz="4" w:space="0" w:color="auto"/>
                  </w:tcBorders>
                </w:tcPr>
                <w:p w14:paraId="6F791CE5" w14:textId="77777777" w:rsidR="005F469F" w:rsidRPr="00EB58A2" w:rsidRDefault="005F469F" w:rsidP="005F469F">
                  <w:pPr>
                    <w:rPr>
                      <w:rFonts w:asciiTheme="majorHAnsi" w:hAnsiTheme="majorHAnsi"/>
                      <w:color w:val="404040" w:themeColor="text1" w:themeTint="BF"/>
                      <w:sz w:val="16"/>
                      <w:szCs w:val="16"/>
                    </w:rPr>
                  </w:pPr>
                </w:p>
              </w:tc>
              <w:tc>
                <w:tcPr>
                  <w:tcW w:w="3639" w:type="dxa"/>
                  <w:tcBorders>
                    <w:top w:val="single" w:sz="4" w:space="0" w:color="auto"/>
                    <w:left w:val="single" w:sz="4" w:space="0" w:color="auto"/>
                    <w:bottom w:val="single" w:sz="4" w:space="0" w:color="auto"/>
                    <w:right w:val="single" w:sz="4" w:space="0" w:color="auto"/>
                  </w:tcBorders>
                </w:tcPr>
                <w:p w14:paraId="14567E12" w14:textId="77777777" w:rsidR="005F469F" w:rsidRPr="00EB58A2" w:rsidRDefault="005F469F" w:rsidP="005F469F">
                  <w:pPr>
                    <w:rPr>
                      <w:rFonts w:asciiTheme="majorHAnsi" w:hAnsiTheme="majorHAnsi"/>
                      <w:color w:val="404040" w:themeColor="text1" w:themeTint="BF"/>
                      <w:sz w:val="16"/>
                      <w:szCs w:val="16"/>
                    </w:rPr>
                  </w:pPr>
                </w:p>
              </w:tc>
            </w:tr>
            <w:tr w:rsidR="005F469F" w:rsidRPr="00EB58A2" w14:paraId="635B2F80" w14:textId="77777777" w:rsidTr="003A05D7">
              <w:trPr>
                <w:trHeight w:val="763"/>
              </w:trPr>
              <w:tc>
                <w:tcPr>
                  <w:tcW w:w="3406" w:type="dxa"/>
                  <w:tcBorders>
                    <w:top w:val="single" w:sz="4" w:space="0" w:color="auto"/>
                    <w:left w:val="single" w:sz="4" w:space="0" w:color="auto"/>
                    <w:bottom w:val="single" w:sz="4" w:space="0" w:color="auto"/>
                    <w:right w:val="single" w:sz="4" w:space="0" w:color="auto"/>
                  </w:tcBorders>
                  <w:hideMark/>
                </w:tcPr>
                <w:p w14:paraId="10254B32"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Prevención y control de la contaminación a la atmósfera, el agua o el suelo</w:t>
                  </w:r>
                </w:p>
              </w:tc>
              <w:tc>
                <w:tcPr>
                  <w:tcW w:w="516" w:type="dxa"/>
                  <w:tcBorders>
                    <w:top w:val="single" w:sz="4" w:space="0" w:color="auto"/>
                    <w:left w:val="single" w:sz="4" w:space="0" w:color="auto"/>
                    <w:bottom w:val="single" w:sz="4" w:space="0" w:color="auto"/>
                    <w:right w:val="single" w:sz="4" w:space="0" w:color="auto"/>
                  </w:tcBorders>
                  <w:hideMark/>
                </w:tcPr>
                <w:p w14:paraId="01C26867"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x</w:t>
                  </w:r>
                </w:p>
              </w:tc>
              <w:tc>
                <w:tcPr>
                  <w:tcW w:w="544" w:type="dxa"/>
                  <w:tcBorders>
                    <w:top w:val="single" w:sz="4" w:space="0" w:color="auto"/>
                    <w:left w:val="single" w:sz="4" w:space="0" w:color="auto"/>
                    <w:bottom w:val="single" w:sz="4" w:space="0" w:color="auto"/>
                    <w:right w:val="single" w:sz="4" w:space="0" w:color="auto"/>
                  </w:tcBorders>
                </w:tcPr>
                <w:p w14:paraId="1A2BE37A" w14:textId="77777777" w:rsidR="005F469F" w:rsidRPr="00EB58A2" w:rsidRDefault="005F469F" w:rsidP="005F469F">
                  <w:pPr>
                    <w:rPr>
                      <w:rFonts w:asciiTheme="majorHAnsi" w:hAnsiTheme="majorHAnsi"/>
                      <w:color w:val="404040" w:themeColor="text1" w:themeTint="BF"/>
                      <w:sz w:val="16"/>
                      <w:szCs w:val="16"/>
                    </w:rPr>
                  </w:pPr>
                </w:p>
              </w:tc>
              <w:tc>
                <w:tcPr>
                  <w:tcW w:w="3639" w:type="dxa"/>
                  <w:tcBorders>
                    <w:top w:val="single" w:sz="4" w:space="0" w:color="auto"/>
                    <w:left w:val="single" w:sz="4" w:space="0" w:color="auto"/>
                    <w:bottom w:val="single" w:sz="4" w:space="0" w:color="auto"/>
                    <w:right w:val="single" w:sz="4" w:space="0" w:color="auto"/>
                  </w:tcBorders>
                </w:tcPr>
                <w:p w14:paraId="20C291AC" w14:textId="77777777" w:rsidR="005F469F" w:rsidRPr="00EB58A2" w:rsidRDefault="005F469F" w:rsidP="005F469F">
                  <w:pPr>
                    <w:rPr>
                      <w:rFonts w:asciiTheme="majorHAnsi" w:hAnsiTheme="majorHAnsi"/>
                      <w:color w:val="404040" w:themeColor="text1" w:themeTint="BF"/>
                      <w:sz w:val="16"/>
                      <w:szCs w:val="16"/>
                    </w:rPr>
                  </w:pPr>
                </w:p>
              </w:tc>
            </w:tr>
            <w:tr w:rsidR="005F469F" w:rsidRPr="00EB58A2" w14:paraId="78197A14" w14:textId="77777777" w:rsidTr="003A05D7">
              <w:trPr>
                <w:trHeight w:val="537"/>
              </w:trPr>
              <w:tc>
                <w:tcPr>
                  <w:tcW w:w="3406" w:type="dxa"/>
                  <w:tcBorders>
                    <w:top w:val="single" w:sz="4" w:space="0" w:color="auto"/>
                    <w:left w:val="single" w:sz="4" w:space="0" w:color="auto"/>
                    <w:bottom w:val="single" w:sz="4" w:space="0" w:color="auto"/>
                    <w:right w:val="single" w:sz="4" w:space="0" w:color="auto"/>
                  </w:tcBorders>
                  <w:hideMark/>
                </w:tcPr>
                <w:p w14:paraId="3C3A2E4C"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Protección y restauración de la biodiversidad y los ecosistemas</w:t>
                  </w:r>
                </w:p>
              </w:tc>
              <w:tc>
                <w:tcPr>
                  <w:tcW w:w="516" w:type="dxa"/>
                  <w:tcBorders>
                    <w:top w:val="single" w:sz="4" w:space="0" w:color="auto"/>
                    <w:left w:val="single" w:sz="4" w:space="0" w:color="auto"/>
                    <w:bottom w:val="single" w:sz="4" w:space="0" w:color="auto"/>
                    <w:right w:val="single" w:sz="4" w:space="0" w:color="auto"/>
                  </w:tcBorders>
                  <w:hideMark/>
                </w:tcPr>
                <w:p w14:paraId="1F0EE98F"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x</w:t>
                  </w:r>
                </w:p>
              </w:tc>
              <w:tc>
                <w:tcPr>
                  <w:tcW w:w="544" w:type="dxa"/>
                  <w:tcBorders>
                    <w:top w:val="single" w:sz="4" w:space="0" w:color="auto"/>
                    <w:left w:val="single" w:sz="4" w:space="0" w:color="auto"/>
                    <w:bottom w:val="single" w:sz="4" w:space="0" w:color="auto"/>
                    <w:right w:val="single" w:sz="4" w:space="0" w:color="auto"/>
                  </w:tcBorders>
                </w:tcPr>
                <w:p w14:paraId="1A22E586" w14:textId="77777777" w:rsidR="005F469F" w:rsidRPr="00EB58A2" w:rsidRDefault="005F469F" w:rsidP="005F469F">
                  <w:pPr>
                    <w:rPr>
                      <w:rFonts w:asciiTheme="majorHAnsi" w:hAnsiTheme="majorHAnsi"/>
                      <w:color w:val="404040" w:themeColor="text1" w:themeTint="BF"/>
                      <w:sz w:val="16"/>
                      <w:szCs w:val="16"/>
                    </w:rPr>
                  </w:pPr>
                </w:p>
              </w:tc>
              <w:tc>
                <w:tcPr>
                  <w:tcW w:w="3639" w:type="dxa"/>
                  <w:tcBorders>
                    <w:top w:val="single" w:sz="4" w:space="0" w:color="auto"/>
                    <w:left w:val="single" w:sz="4" w:space="0" w:color="auto"/>
                    <w:bottom w:val="single" w:sz="4" w:space="0" w:color="auto"/>
                    <w:right w:val="single" w:sz="4" w:space="0" w:color="auto"/>
                  </w:tcBorders>
                </w:tcPr>
                <w:p w14:paraId="47CBFF99" w14:textId="77777777" w:rsidR="005F469F" w:rsidRPr="00EB58A2" w:rsidRDefault="005F469F" w:rsidP="005F469F">
                  <w:pPr>
                    <w:rPr>
                      <w:rFonts w:asciiTheme="majorHAnsi" w:hAnsiTheme="majorHAnsi"/>
                      <w:color w:val="404040" w:themeColor="text1" w:themeTint="BF"/>
                      <w:sz w:val="16"/>
                      <w:szCs w:val="16"/>
                    </w:rPr>
                  </w:pPr>
                </w:p>
              </w:tc>
            </w:tr>
          </w:tbl>
          <w:p w14:paraId="046D47E2" w14:textId="77777777" w:rsidR="005F469F" w:rsidRPr="00EB58A2" w:rsidRDefault="005F469F" w:rsidP="005F469F">
            <w:pPr>
              <w:rPr>
                <w:rFonts w:asciiTheme="majorHAnsi" w:hAnsiTheme="majorHAnsi"/>
                <w:color w:val="404040" w:themeColor="text1" w:themeTint="BF"/>
                <w:sz w:val="16"/>
                <w:szCs w:val="16"/>
              </w:rPr>
            </w:pPr>
          </w:p>
          <w:p w14:paraId="6F6B4AE4" w14:textId="77777777" w:rsidR="005F469F" w:rsidRPr="00EB58A2" w:rsidRDefault="005F469F" w:rsidP="005F469F">
            <w:pPr>
              <w:rPr>
                <w:rFonts w:asciiTheme="majorHAnsi" w:hAnsiTheme="majorHAnsi"/>
                <w:color w:val="404040" w:themeColor="text1" w:themeTint="BF"/>
                <w:sz w:val="16"/>
                <w:szCs w:val="16"/>
              </w:rPr>
            </w:pPr>
            <w:bookmarkStart w:id="18" w:name="_Hlk204579965"/>
            <w:r w:rsidRPr="00EB58A2">
              <w:rPr>
                <w:rFonts w:asciiTheme="majorHAnsi" w:hAnsiTheme="majorHAnsi"/>
                <w:color w:val="404040" w:themeColor="text1" w:themeTint="BF"/>
                <w:sz w:val="16"/>
                <w:szCs w:val="16"/>
              </w:rPr>
              <w:t>Parte 2-. Evaluación sustantiva</w:t>
            </w:r>
          </w:p>
          <w:tbl>
            <w:tblPr>
              <w:tblStyle w:val="Tablaconcuadrcula"/>
              <w:tblW w:w="0" w:type="auto"/>
              <w:tblLook w:val="04A0" w:firstRow="1" w:lastRow="0" w:firstColumn="1" w:lastColumn="0" w:noHBand="0" w:noVBand="1"/>
            </w:tblPr>
            <w:tblGrid>
              <w:gridCol w:w="4071"/>
              <w:gridCol w:w="4071"/>
            </w:tblGrid>
            <w:tr w:rsidR="005F469F" w:rsidRPr="00EB58A2" w14:paraId="17417A62" w14:textId="77777777">
              <w:tc>
                <w:tcPr>
                  <w:tcW w:w="4071" w:type="dxa"/>
                  <w:tcBorders>
                    <w:top w:val="single" w:sz="4" w:space="0" w:color="auto"/>
                    <w:left w:val="single" w:sz="4" w:space="0" w:color="auto"/>
                    <w:bottom w:val="single" w:sz="4" w:space="0" w:color="auto"/>
                    <w:right w:val="single" w:sz="4" w:space="0" w:color="auto"/>
                  </w:tcBorders>
                </w:tcPr>
                <w:p w14:paraId="022509F6" w14:textId="77777777" w:rsidR="005F469F" w:rsidRPr="00EB58A2" w:rsidRDefault="005F469F" w:rsidP="005F469F">
                  <w:pPr>
                    <w:rPr>
                      <w:rFonts w:asciiTheme="majorHAnsi" w:hAnsiTheme="majorHAnsi"/>
                      <w:color w:val="404040" w:themeColor="text1" w:themeTint="BF"/>
                      <w:sz w:val="16"/>
                      <w:szCs w:val="16"/>
                    </w:rPr>
                  </w:pPr>
                </w:p>
              </w:tc>
              <w:tc>
                <w:tcPr>
                  <w:tcW w:w="4071" w:type="dxa"/>
                  <w:tcBorders>
                    <w:top w:val="single" w:sz="4" w:space="0" w:color="auto"/>
                    <w:left w:val="single" w:sz="4" w:space="0" w:color="auto"/>
                    <w:bottom w:val="single" w:sz="4" w:space="0" w:color="auto"/>
                    <w:right w:val="single" w:sz="4" w:space="0" w:color="auto"/>
                  </w:tcBorders>
                  <w:hideMark/>
                </w:tcPr>
                <w:p w14:paraId="61FBE307"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Detalle informativo</w:t>
                  </w:r>
                </w:p>
              </w:tc>
            </w:tr>
            <w:tr w:rsidR="005F469F" w:rsidRPr="00EB58A2" w14:paraId="25FCD96C" w14:textId="77777777">
              <w:tc>
                <w:tcPr>
                  <w:tcW w:w="4071" w:type="dxa"/>
                  <w:tcBorders>
                    <w:top w:val="single" w:sz="4" w:space="0" w:color="auto"/>
                    <w:left w:val="single" w:sz="4" w:space="0" w:color="auto"/>
                    <w:bottom w:val="single" w:sz="4" w:space="0" w:color="auto"/>
                    <w:right w:val="single" w:sz="4" w:space="0" w:color="auto"/>
                  </w:tcBorders>
                  <w:hideMark/>
                </w:tcPr>
                <w:p w14:paraId="4600CF3A"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Mitigación del cambio climático: ¿Se espera que la medida dé lugar a emisiones significativas de gases de efecto invernadero?</w:t>
                  </w:r>
                </w:p>
              </w:tc>
              <w:tc>
                <w:tcPr>
                  <w:tcW w:w="4071" w:type="dxa"/>
                  <w:tcBorders>
                    <w:top w:val="single" w:sz="4" w:space="0" w:color="auto"/>
                    <w:left w:val="single" w:sz="4" w:space="0" w:color="auto"/>
                    <w:bottom w:val="single" w:sz="4" w:space="0" w:color="auto"/>
                    <w:right w:val="single" w:sz="4" w:space="0" w:color="auto"/>
                  </w:tcBorders>
                </w:tcPr>
                <w:p w14:paraId="281AC4CE" w14:textId="77777777" w:rsidR="005F469F" w:rsidRPr="00EB58A2" w:rsidRDefault="005F469F" w:rsidP="005F469F">
                  <w:pPr>
                    <w:rPr>
                      <w:rFonts w:asciiTheme="majorHAnsi" w:hAnsiTheme="majorHAnsi"/>
                      <w:color w:val="404040" w:themeColor="text1" w:themeTint="BF"/>
                      <w:sz w:val="16"/>
                      <w:szCs w:val="16"/>
                    </w:rPr>
                  </w:pPr>
                </w:p>
              </w:tc>
            </w:tr>
            <w:tr w:rsidR="005F469F" w:rsidRPr="00EB58A2" w14:paraId="0BFF7EDF" w14:textId="77777777">
              <w:tc>
                <w:tcPr>
                  <w:tcW w:w="4071" w:type="dxa"/>
                  <w:tcBorders>
                    <w:top w:val="single" w:sz="4" w:space="0" w:color="auto"/>
                    <w:left w:val="single" w:sz="4" w:space="0" w:color="auto"/>
                    <w:bottom w:val="single" w:sz="4" w:space="0" w:color="auto"/>
                    <w:right w:val="single" w:sz="4" w:space="0" w:color="auto"/>
                  </w:tcBorders>
                  <w:hideMark/>
                </w:tcPr>
                <w:p w14:paraId="702DBBC1"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Adaptación al cambio climático: ¿Se espera que la medida dé lugar a un aumento de los efectos adversos de las condiciones climáticas actuales y de las previstas en el futuro, sobre sí misma o en las personas, la naturaleza o los activos?</w:t>
                  </w:r>
                </w:p>
              </w:tc>
              <w:tc>
                <w:tcPr>
                  <w:tcW w:w="4071" w:type="dxa"/>
                  <w:tcBorders>
                    <w:top w:val="single" w:sz="4" w:space="0" w:color="auto"/>
                    <w:left w:val="single" w:sz="4" w:space="0" w:color="auto"/>
                    <w:bottom w:val="single" w:sz="4" w:space="0" w:color="auto"/>
                    <w:right w:val="single" w:sz="4" w:space="0" w:color="auto"/>
                  </w:tcBorders>
                </w:tcPr>
                <w:p w14:paraId="2588CBCF" w14:textId="77777777" w:rsidR="005F469F" w:rsidRPr="00EB58A2" w:rsidRDefault="005F469F" w:rsidP="005F469F">
                  <w:pPr>
                    <w:rPr>
                      <w:rFonts w:asciiTheme="majorHAnsi" w:hAnsiTheme="majorHAnsi"/>
                      <w:color w:val="404040" w:themeColor="text1" w:themeTint="BF"/>
                      <w:sz w:val="16"/>
                      <w:szCs w:val="16"/>
                    </w:rPr>
                  </w:pPr>
                </w:p>
              </w:tc>
            </w:tr>
            <w:tr w:rsidR="005F469F" w:rsidRPr="00EB58A2" w14:paraId="19AB56F8" w14:textId="77777777">
              <w:tc>
                <w:tcPr>
                  <w:tcW w:w="4071" w:type="dxa"/>
                  <w:tcBorders>
                    <w:top w:val="single" w:sz="4" w:space="0" w:color="auto"/>
                    <w:left w:val="single" w:sz="4" w:space="0" w:color="auto"/>
                    <w:bottom w:val="single" w:sz="4" w:space="0" w:color="auto"/>
                    <w:right w:val="single" w:sz="4" w:space="0" w:color="auto"/>
                  </w:tcBorders>
                  <w:hideMark/>
                </w:tcPr>
                <w:p w14:paraId="63B2ED1A"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Utilización y protección sostenibles de los recursos hídricos y marinos: ¿Se espera que la medida sea perjudicial:</w:t>
                  </w:r>
                </w:p>
                <w:p w14:paraId="623EF235" w14:textId="77777777" w:rsidR="005F469F" w:rsidRPr="00EB58A2" w:rsidRDefault="005F469F">
                  <w:pPr>
                    <w:numPr>
                      <w:ilvl w:val="0"/>
                      <w:numId w:val="28"/>
                    </w:num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 xml:space="preserve">Para el buen estado o el buen potencial ecológico de las masas de agua, incluidas las superficiales y subterráneas; o </w:t>
                  </w:r>
                </w:p>
                <w:p w14:paraId="23DECD72" w14:textId="77777777" w:rsidR="005F469F" w:rsidRPr="00EB58A2" w:rsidRDefault="005F469F">
                  <w:pPr>
                    <w:numPr>
                      <w:ilvl w:val="0"/>
                      <w:numId w:val="28"/>
                    </w:numPr>
                    <w:rPr>
                      <w:rFonts w:asciiTheme="majorHAnsi" w:hAnsiTheme="majorHAnsi"/>
                      <w:color w:val="404040" w:themeColor="text1" w:themeTint="BF"/>
                      <w:sz w:val="16"/>
                      <w:szCs w:val="16"/>
                    </w:rPr>
                  </w:pPr>
                  <w:proofErr w:type="gramStart"/>
                  <w:r w:rsidRPr="00EB58A2">
                    <w:rPr>
                      <w:rFonts w:asciiTheme="majorHAnsi" w:hAnsiTheme="majorHAnsi"/>
                      <w:color w:val="404040" w:themeColor="text1" w:themeTint="BF"/>
                      <w:sz w:val="16"/>
                      <w:szCs w:val="16"/>
                    </w:rPr>
                    <w:t>Para el buen estado medioambiental de las aguas marinas?</w:t>
                  </w:r>
                  <w:proofErr w:type="gramEnd"/>
                </w:p>
              </w:tc>
              <w:tc>
                <w:tcPr>
                  <w:tcW w:w="4071" w:type="dxa"/>
                  <w:tcBorders>
                    <w:top w:val="single" w:sz="4" w:space="0" w:color="auto"/>
                    <w:left w:val="single" w:sz="4" w:space="0" w:color="auto"/>
                    <w:bottom w:val="single" w:sz="4" w:space="0" w:color="auto"/>
                    <w:right w:val="single" w:sz="4" w:space="0" w:color="auto"/>
                  </w:tcBorders>
                  <w:hideMark/>
                </w:tcPr>
                <w:p w14:paraId="357C615C"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Cuando se instalen aparatos que utilicen agua (lavabos, duchas, WC., etc.), estos deberán contar con la correspondiente etiqueta europea, que certifique el cumplimiento de los requisitos técnicos aplicables a estos productos en la UE.</w:t>
                  </w:r>
                </w:p>
                <w:p w14:paraId="7FAFE32E"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Para evitar el impacto de la obra, los riesgos de degradación medioambiental relacionados con la preservación de la calidad del agua y la prevención del estrés hídrico se identificarán y abordarán de conformidad con los requisitos de las Directiva 2000/60/CE (Directiva marco del agua), Directiva 2008/56/CE (Directiva marco sobre la estrategia marina) y Directiva 2006/118/CE relativa a la protección de las aguas subterráneas contra la contaminación y el deterioro.</w:t>
                  </w:r>
                </w:p>
              </w:tc>
            </w:tr>
            <w:tr w:rsidR="005F469F" w:rsidRPr="00EB58A2" w14:paraId="666618D4" w14:textId="77777777">
              <w:tc>
                <w:tcPr>
                  <w:tcW w:w="4071" w:type="dxa"/>
                  <w:tcBorders>
                    <w:top w:val="single" w:sz="4" w:space="0" w:color="auto"/>
                    <w:left w:val="single" w:sz="4" w:space="0" w:color="auto"/>
                    <w:bottom w:val="single" w:sz="4" w:space="0" w:color="auto"/>
                    <w:right w:val="single" w:sz="4" w:space="0" w:color="auto"/>
                  </w:tcBorders>
                  <w:hideMark/>
                </w:tcPr>
                <w:p w14:paraId="5D343A4A"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lastRenderedPageBreak/>
                    <w:t xml:space="preserve">Economía circular, incluidos la prevención y el reciclado de residuos: ¿Se espera que la medida: </w:t>
                  </w:r>
                </w:p>
                <w:p w14:paraId="37AD0CB0" w14:textId="77777777" w:rsidR="005F469F" w:rsidRPr="00EB58A2" w:rsidRDefault="005F469F">
                  <w:pPr>
                    <w:numPr>
                      <w:ilvl w:val="0"/>
                      <w:numId w:val="29"/>
                    </w:num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 xml:space="preserve">De lugar a un aumento significativo de la generación, incineración o eliminación de residuos, excepto la incineración de residuos peligrosos no reciclables; </w:t>
                  </w:r>
                </w:p>
                <w:p w14:paraId="04CC93AF" w14:textId="77777777" w:rsidR="005F469F" w:rsidRPr="00EB58A2" w:rsidRDefault="005F469F">
                  <w:pPr>
                    <w:numPr>
                      <w:ilvl w:val="0"/>
                      <w:numId w:val="29"/>
                    </w:num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 xml:space="preserve">Genere importantes ineficiencias en el uso directo o indirecto de recursos naturales en cualquiera de las fases de su ciclo de vida, que no se minimicen con medidas adecuadas; o </w:t>
                  </w:r>
                </w:p>
                <w:p w14:paraId="374A4896" w14:textId="77777777" w:rsidR="005F469F" w:rsidRPr="00EB58A2" w:rsidRDefault="005F469F">
                  <w:pPr>
                    <w:numPr>
                      <w:ilvl w:val="0"/>
                      <w:numId w:val="29"/>
                    </w:numPr>
                    <w:rPr>
                      <w:rFonts w:asciiTheme="majorHAnsi" w:hAnsiTheme="majorHAnsi"/>
                      <w:color w:val="404040" w:themeColor="text1" w:themeTint="BF"/>
                      <w:sz w:val="16"/>
                      <w:szCs w:val="16"/>
                    </w:rPr>
                  </w:pPr>
                  <w:proofErr w:type="gramStart"/>
                  <w:r w:rsidRPr="00EB58A2">
                    <w:rPr>
                      <w:rFonts w:asciiTheme="majorHAnsi" w:hAnsiTheme="majorHAnsi"/>
                      <w:color w:val="404040" w:themeColor="text1" w:themeTint="BF"/>
                      <w:sz w:val="16"/>
                      <w:szCs w:val="16"/>
                    </w:rPr>
                    <w:t>Dé lugar a un perjuicio significativo y a largo plazo para el medioambiente en relación a la economía circular?</w:t>
                  </w:r>
                  <w:proofErr w:type="gramEnd"/>
                </w:p>
              </w:tc>
              <w:tc>
                <w:tcPr>
                  <w:tcW w:w="4071" w:type="dxa"/>
                  <w:tcBorders>
                    <w:top w:val="single" w:sz="4" w:space="0" w:color="auto"/>
                    <w:left w:val="single" w:sz="4" w:space="0" w:color="auto"/>
                    <w:bottom w:val="single" w:sz="4" w:space="0" w:color="auto"/>
                    <w:right w:val="single" w:sz="4" w:space="0" w:color="auto"/>
                  </w:tcBorders>
                  <w:hideMark/>
                </w:tcPr>
                <w:p w14:paraId="37CF7C2F"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En lo relativo a la gestión de residuos de construcción y demolición (RCD), se aplicarán las disposiciones establecidas en el Real Decreto 105/2008, de 1 de febrero, sobre producción y gestión de RCD. La aplicación del Real Decreto 105/2008 contribuirá a la consecución del objetivo europeo marcado por la Directiva 2008/98/CE sobre los residuos, de lograr que al menos el 70% en peso de los RCD generados en el país (excluyendo los residuos 17 05 04), se preparen para la reutilización, el reciclaje y la revalorización de otros materiales, incluidas las operaciones de relleno utilizando residuos para sustituir otros materiales.</w:t>
                  </w:r>
                </w:p>
                <w:p w14:paraId="2DDBDAD0"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Para el resto de las tipologías de residuos será de aplicación lo dispuesto en la Ley 7/2022, de 8 de abril, de Residuos y Suelos Contaminados, en especial a lo concerniente a los residuos peligrosos</w:t>
                  </w:r>
                </w:p>
              </w:tc>
            </w:tr>
            <w:tr w:rsidR="005F469F" w:rsidRPr="00EB58A2" w14:paraId="14FAAB6D" w14:textId="77777777">
              <w:tc>
                <w:tcPr>
                  <w:tcW w:w="4071" w:type="dxa"/>
                  <w:tcBorders>
                    <w:top w:val="single" w:sz="4" w:space="0" w:color="auto"/>
                    <w:left w:val="single" w:sz="4" w:space="0" w:color="auto"/>
                    <w:bottom w:val="single" w:sz="4" w:space="0" w:color="auto"/>
                    <w:right w:val="single" w:sz="4" w:space="0" w:color="auto"/>
                  </w:tcBorders>
                  <w:hideMark/>
                </w:tcPr>
                <w:p w14:paraId="75D370DA"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Prevención y control de la contaminación a la atmósfera, el agua o el suelo: ¿Se espera que la medida dé lugar a un aumento significativo de las emisiones de contaminantes a la atmósfera, el agua o el suelo?</w:t>
                  </w:r>
                </w:p>
              </w:tc>
              <w:tc>
                <w:tcPr>
                  <w:tcW w:w="4071" w:type="dxa"/>
                  <w:tcBorders>
                    <w:top w:val="single" w:sz="4" w:space="0" w:color="auto"/>
                    <w:left w:val="single" w:sz="4" w:space="0" w:color="auto"/>
                    <w:bottom w:val="single" w:sz="4" w:space="0" w:color="auto"/>
                    <w:right w:val="single" w:sz="4" w:space="0" w:color="auto"/>
                  </w:tcBorders>
                  <w:hideMark/>
                </w:tcPr>
                <w:p w14:paraId="4B9D545B"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Tal y como se desprende del Estudio Ambiental Estratégico, no se espera que la medida vaya a generar un aumento significativo de la emisión de gases contaminantes a la atmósfera o tengan efecto sobre el aire, ni que las actuaciones vayan a afectar a los recursos hídricos y marinos, ni que se vayan a producir alternaciones significativas en el estado, calidad o usos del suelo.</w:t>
                  </w:r>
                </w:p>
                <w:p w14:paraId="6DB9F5F5"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En cualquier caso, se incluirá como requisito de implementación de estas actuaciones la necesidad de adoptar medidas para reducir el ruido, el polvo y las emisiones contaminantes durante la fase de obra, ejecutándose todas las actuaciones de conformidad con lo dispuesto en la normativa vigente en materia de contaminación de suelos y agua.</w:t>
                  </w:r>
                </w:p>
                <w:p w14:paraId="121D9C1C"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Además, los componentes y materiales de construcción utilizados en el desarrollo de las actuaciones previstas en esta medida no contendrán amianto ni sustancias tóxicas identificadas a partir de la lista de sustancias sujetas a autorización que figura en el anexo XIV del Reglamento (CE) 1907/2006.</w:t>
                  </w:r>
                </w:p>
              </w:tc>
            </w:tr>
            <w:tr w:rsidR="005F469F" w:rsidRPr="00EB58A2" w14:paraId="32218EF1" w14:textId="77777777">
              <w:tc>
                <w:tcPr>
                  <w:tcW w:w="4071" w:type="dxa"/>
                  <w:tcBorders>
                    <w:top w:val="single" w:sz="4" w:space="0" w:color="auto"/>
                    <w:left w:val="single" w:sz="4" w:space="0" w:color="auto"/>
                    <w:bottom w:val="single" w:sz="4" w:space="0" w:color="auto"/>
                    <w:right w:val="single" w:sz="4" w:space="0" w:color="auto"/>
                  </w:tcBorders>
                  <w:hideMark/>
                </w:tcPr>
                <w:p w14:paraId="6F8F327C"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Protección y restauración de la biodiversidad y los ecosistemas: ¿Se espera que la medida:</w:t>
                  </w:r>
                </w:p>
                <w:p w14:paraId="6390C099" w14:textId="77777777" w:rsidR="005F469F" w:rsidRPr="00EB58A2" w:rsidRDefault="005F469F">
                  <w:pPr>
                    <w:numPr>
                      <w:ilvl w:val="0"/>
                      <w:numId w:val="30"/>
                    </w:num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 xml:space="preserve">Vaya en gran medida en detrimento de las buenas condiciones y la resiliencia de los ecosistemas; o </w:t>
                  </w:r>
                </w:p>
                <w:p w14:paraId="433989AB" w14:textId="77777777" w:rsidR="005F469F" w:rsidRPr="00EB58A2" w:rsidRDefault="005F469F">
                  <w:pPr>
                    <w:numPr>
                      <w:ilvl w:val="0"/>
                      <w:numId w:val="30"/>
                    </w:numPr>
                    <w:rPr>
                      <w:rFonts w:asciiTheme="majorHAnsi" w:hAnsiTheme="majorHAnsi"/>
                      <w:color w:val="404040" w:themeColor="text1" w:themeTint="BF"/>
                      <w:sz w:val="16"/>
                      <w:szCs w:val="16"/>
                    </w:rPr>
                  </w:pPr>
                  <w:proofErr w:type="gramStart"/>
                  <w:r w:rsidRPr="00EB58A2">
                    <w:rPr>
                      <w:rFonts w:asciiTheme="majorHAnsi" w:hAnsiTheme="majorHAnsi"/>
                      <w:color w:val="404040" w:themeColor="text1" w:themeTint="BF"/>
                      <w:sz w:val="16"/>
                      <w:szCs w:val="16"/>
                    </w:rPr>
                    <w:t>Vaya en detrimento del estado de conservación de los hábitats y las especies, en particular de aquellos de interés para la Unión?</w:t>
                  </w:r>
                  <w:proofErr w:type="gramEnd"/>
                </w:p>
              </w:tc>
              <w:tc>
                <w:tcPr>
                  <w:tcW w:w="4071" w:type="dxa"/>
                  <w:tcBorders>
                    <w:top w:val="single" w:sz="4" w:space="0" w:color="auto"/>
                    <w:left w:val="single" w:sz="4" w:space="0" w:color="auto"/>
                    <w:bottom w:val="single" w:sz="4" w:space="0" w:color="auto"/>
                    <w:right w:val="single" w:sz="4" w:space="0" w:color="auto"/>
                  </w:tcBorders>
                  <w:hideMark/>
                </w:tcPr>
                <w:p w14:paraId="11634808"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De acuerdo con el Estudio Ambiental Estratégico, se espera que tipo de actuaciones tengan impacto nulo o insignificante en este objetivo medioambiental.</w:t>
                  </w:r>
                </w:p>
                <w:p w14:paraId="28CF0564"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Se asegurará que las instalaciones de infraestructuras no afectarán negativamente a las buenas condiciones y la resiliencia de los ecosistemas, tampoco al estado de conservación de los hábitats y las especies, en particular los espacios de interés de la Unión (incluida la Red Natura 2000 de áreas protegidas, sitios del Patrimonio Mundial de la Unesco y otras áreas protegidas).</w:t>
                  </w:r>
                </w:p>
                <w:p w14:paraId="290EA6CB"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 xml:space="preserve">Por ello, en los casos en los que sea necesario, se asegurará el cumplimiento de lo dispuesto en la Ley 21/2013 en lo relativo a evaluación de impacto ambiental y en la Ley 9/2018, de 5 de diciembre, por la que se modifica la Ley 21/2013. Así mismo, se impulsará el cumplimiento de lo establecido en la Directiva 92/43/CEE del Consejo, de 21 de mayo de 1992, relativa a la conservación de los hábitats naturales y de la fauna y flora silvestres, traspuesta al ordenamiento jurídico español por el R.D. 1997/1995, en la Directiva 2009/147/CE del Parlamento Europeo y del Consejo, de 30 de </w:t>
                  </w:r>
                  <w:r w:rsidRPr="00EB58A2">
                    <w:rPr>
                      <w:rFonts w:asciiTheme="majorHAnsi" w:hAnsiTheme="majorHAnsi"/>
                      <w:color w:val="404040" w:themeColor="text1" w:themeTint="BF"/>
                      <w:sz w:val="16"/>
                      <w:szCs w:val="16"/>
                    </w:rPr>
                    <w:lastRenderedPageBreak/>
                    <w:t>noviembre de 2009, relativa a la conservación de las aves silvestres, y en la Ley 42/2007, del Patrimonio Natural y de la Biodiversidad.</w:t>
                  </w:r>
                </w:p>
              </w:tc>
            </w:tr>
            <w:bookmarkEnd w:id="18"/>
          </w:tbl>
          <w:p w14:paraId="4C757B2F" w14:textId="77777777" w:rsidR="005F469F" w:rsidRPr="00EB58A2" w:rsidRDefault="005F469F" w:rsidP="005F469F">
            <w:pPr>
              <w:rPr>
                <w:rFonts w:asciiTheme="majorHAnsi" w:hAnsiTheme="majorHAnsi"/>
                <w:color w:val="404040" w:themeColor="text1" w:themeTint="BF"/>
                <w:sz w:val="16"/>
                <w:szCs w:val="16"/>
              </w:rPr>
            </w:pPr>
          </w:p>
        </w:tc>
      </w:tr>
    </w:tbl>
    <w:p w14:paraId="6C48E0F5" w14:textId="77777777" w:rsidR="005F469F" w:rsidRPr="00EB58A2" w:rsidRDefault="005F469F" w:rsidP="005F469F">
      <w:pPr>
        <w:rPr>
          <w:rFonts w:asciiTheme="majorHAnsi" w:hAnsiTheme="majorHAnsi"/>
          <w:color w:val="404040" w:themeColor="text1" w:themeTint="BF"/>
          <w:sz w:val="16"/>
          <w:szCs w:val="16"/>
        </w:rPr>
      </w:pPr>
    </w:p>
    <w:p w14:paraId="6063A5ED" w14:textId="77777777" w:rsidR="003A05D7" w:rsidRPr="00EB58A2" w:rsidRDefault="003A05D7" w:rsidP="003A05D7">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Y para que así conste, firma la presente declaración.</w:t>
      </w:r>
    </w:p>
    <w:p w14:paraId="69E16D21" w14:textId="77777777" w:rsidR="003A05D7" w:rsidRPr="00EB58A2" w:rsidRDefault="003A05D7" w:rsidP="003A05D7">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Fecha:</w:t>
      </w:r>
    </w:p>
    <w:p w14:paraId="08248ABF" w14:textId="77777777" w:rsidR="003A05D7" w:rsidRPr="00EB58A2" w:rsidRDefault="003A05D7" w:rsidP="003A05D7">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Firmado electrónicamente por (cargo)</w:t>
      </w:r>
    </w:p>
    <w:p w14:paraId="7CEB693F" w14:textId="1CB684A6" w:rsidR="003A05D7" w:rsidRPr="00EB58A2" w:rsidRDefault="003A05D7" w:rsidP="003A05D7">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(nombre complet</w:t>
      </w:r>
      <w:r w:rsidR="001F2BB3">
        <w:rPr>
          <w:rFonts w:asciiTheme="majorHAnsi" w:hAnsiTheme="majorHAnsi"/>
          <w:color w:val="404040" w:themeColor="text1" w:themeTint="BF"/>
          <w:sz w:val="18"/>
          <w:szCs w:val="18"/>
        </w:rPr>
        <w:t>o</w:t>
      </w:r>
      <w:r w:rsidRPr="00EB58A2">
        <w:rPr>
          <w:rFonts w:asciiTheme="majorHAnsi" w:hAnsiTheme="majorHAnsi"/>
          <w:color w:val="404040" w:themeColor="text1" w:themeTint="BF"/>
          <w:sz w:val="18"/>
          <w:szCs w:val="18"/>
        </w:rPr>
        <w:t xml:space="preserve"> y apellidos)</w:t>
      </w:r>
    </w:p>
    <w:p w14:paraId="7B078ADB" w14:textId="6905C1F3" w:rsidR="003A05D7" w:rsidRPr="00EB58A2" w:rsidRDefault="005F469F" w:rsidP="003A05D7">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6"/>
          <w:szCs w:val="16"/>
        </w:rPr>
        <w:br w:type="page"/>
      </w:r>
    </w:p>
    <w:p w14:paraId="4C038ABF" w14:textId="3582FFFC" w:rsidR="005F469F" w:rsidRPr="00EB58A2" w:rsidRDefault="0085001C" w:rsidP="00710AF2">
      <w:pPr>
        <w:pStyle w:val="Ttulo3"/>
        <w:numPr>
          <w:ilvl w:val="0"/>
          <w:numId w:val="0"/>
        </w:numPr>
        <w:ind w:left="720" w:hanging="720"/>
        <w:rPr>
          <w:b/>
          <w:bCs/>
          <w:color w:val="4B4B4B"/>
          <w:sz w:val="18"/>
          <w:szCs w:val="18"/>
        </w:rPr>
      </w:pPr>
      <w:bookmarkStart w:id="19" w:name="_Toc226707120"/>
      <w:r w:rsidRPr="00EB58A2">
        <w:rPr>
          <w:b/>
          <w:bCs/>
          <w:color w:val="4B4B4B"/>
          <w:sz w:val="18"/>
          <w:szCs w:val="18"/>
        </w:rPr>
        <w:lastRenderedPageBreak/>
        <w:t>ANEXO V. DECLARACIÓN INDIVIDUAL DE AUSENCIA DE CONFLICTO DE INTERESES (DACI)</w:t>
      </w:r>
      <w:bookmarkEnd w:id="19"/>
    </w:p>
    <w:p w14:paraId="46C4CDDB" w14:textId="77777777" w:rsidR="0085001C" w:rsidRPr="00EB58A2" w:rsidRDefault="0085001C" w:rsidP="005F469F">
      <w:pPr>
        <w:rPr>
          <w:rFonts w:asciiTheme="majorHAnsi" w:hAnsiTheme="majorHAnsi"/>
          <w:color w:val="404040" w:themeColor="text1" w:themeTint="BF"/>
          <w:sz w:val="18"/>
          <w:szCs w:val="18"/>
        </w:rPr>
      </w:pPr>
    </w:p>
    <w:p w14:paraId="3EEEA830" w14:textId="29E0DB69" w:rsidR="005F469F" w:rsidRPr="00EB58A2" w:rsidRDefault="005F469F" w:rsidP="005F469F">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D./Dª ______, con NIF.______., por sí mismo/a o en representación de la entidad ________,</w:t>
      </w:r>
      <w:r w:rsidR="00470581">
        <w:rPr>
          <w:rFonts w:asciiTheme="majorHAnsi" w:hAnsiTheme="majorHAnsi"/>
          <w:color w:val="404040" w:themeColor="text1" w:themeTint="BF"/>
          <w:sz w:val="18"/>
          <w:szCs w:val="18"/>
        </w:rPr>
        <w:t xml:space="preserve"> </w:t>
      </w:r>
      <w:r w:rsidRPr="00EB58A2">
        <w:rPr>
          <w:rFonts w:asciiTheme="majorHAnsi" w:hAnsiTheme="majorHAnsi"/>
          <w:color w:val="404040" w:themeColor="text1" w:themeTint="BF"/>
          <w:sz w:val="18"/>
          <w:szCs w:val="18"/>
        </w:rPr>
        <w:t>con CIF. ____ en calidad de ________________.,</w:t>
      </w:r>
    </w:p>
    <w:p w14:paraId="121B4169" w14:textId="77777777" w:rsidR="0085001C" w:rsidRPr="00EB58A2" w:rsidRDefault="0085001C" w:rsidP="005F469F">
      <w:pPr>
        <w:rPr>
          <w:rFonts w:asciiTheme="majorHAnsi" w:hAnsiTheme="majorHAnsi"/>
          <w:color w:val="404040" w:themeColor="text1" w:themeTint="BF"/>
          <w:sz w:val="18"/>
          <w:szCs w:val="18"/>
        </w:rPr>
      </w:pPr>
    </w:p>
    <w:p w14:paraId="64B71B5E" w14:textId="071A2C1E" w:rsidR="005F469F" w:rsidRPr="00EB58A2" w:rsidRDefault="005F469F" w:rsidP="005F469F">
      <w:pPr>
        <w:rPr>
          <w:rFonts w:asciiTheme="majorHAnsi" w:hAnsiTheme="majorHAnsi"/>
          <w:b/>
          <w:bCs/>
          <w:color w:val="404040" w:themeColor="text1" w:themeTint="BF"/>
          <w:sz w:val="18"/>
          <w:szCs w:val="18"/>
        </w:rPr>
      </w:pPr>
      <w:r w:rsidRPr="00EB58A2">
        <w:rPr>
          <w:rFonts w:asciiTheme="majorHAnsi" w:hAnsiTheme="majorHAnsi"/>
          <w:b/>
          <w:bCs/>
          <w:color w:val="404040" w:themeColor="text1" w:themeTint="BF"/>
          <w:sz w:val="18"/>
          <w:szCs w:val="18"/>
        </w:rPr>
        <w:t>DECLARO:</w:t>
      </w:r>
    </w:p>
    <w:p w14:paraId="01E5E67B" w14:textId="77777777" w:rsidR="0085001C" w:rsidRPr="00EB58A2" w:rsidRDefault="0085001C" w:rsidP="005F469F">
      <w:pPr>
        <w:rPr>
          <w:rFonts w:asciiTheme="majorHAnsi" w:hAnsiTheme="majorHAnsi"/>
          <w:b/>
          <w:bCs/>
          <w:color w:val="404040" w:themeColor="text1" w:themeTint="BF"/>
          <w:sz w:val="18"/>
          <w:szCs w:val="18"/>
        </w:rPr>
      </w:pPr>
    </w:p>
    <w:p w14:paraId="5FA1CE7F" w14:textId="77777777" w:rsidR="005F469F" w:rsidRPr="00EB58A2" w:rsidRDefault="005F469F" w:rsidP="005F469F">
      <w:pPr>
        <w:rPr>
          <w:rFonts w:asciiTheme="majorHAnsi" w:hAnsiTheme="majorHAnsi"/>
          <w:color w:val="404040" w:themeColor="text1" w:themeTint="BF"/>
          <w:sz w:val="18"/>
          <w:szCs w:val="18"/>
        </w:rPr>
      </w:pPr>
      <w:r w:rsidRPr="00EB58A2">
        <w:rPr>
          <w:rFonts w:asciiTheme="majorHAnsi" w:hAnsiTheme="majorHAnsi"/>
          <w:b/>
          <w:bCs/>
          <w:color w:val="404040" w:themeColor="text1" w:themeTint="BF"/>
          <w:sz w:val="18"/>
          <w:szCs w:val="18"/>
        </w:rPr>
        <w:t>PRIMERO</w:t>
      </w:r>
      <w:r w:rsidRPr="00EB58A2">
        <w:rPr>
          <w:rFonts w:asciiTheme="majorHAnsi" w:hAnsiTheme="majorHAnsi"/>
          <w:color w:val="404040" w:themeColor="text1" w:themeTint="BF"/>
          <w:sz w:val="18"/>
          <w:szCs w:val="18"/>
        </w:rPr>
        <w:t xml:space="preserve">: Estar informado/a de lo siguiente: </w:t>
      </w:r>
    </w:p>
    <w:p w14:paraId="67C37ACC" w14:textId="77777777" w:rsidR="0085001C" w:rsidRPr="00EB58A2" w:rsidRDefault="0085001C" w:rsidP="005F469F">
      <w:pPr>
        <w:rPr>
          <w:rFonts w:asciiTheme="majorHAnsi" w:hAnsiTheme="majorHAnsi"/>
          <w:color w:val="404040" w:themeColor="text1" w:themeTint="BF"/>
          <w:sz w:val="18"/>
          <w:szCs w:val="18"/>
        </w:rPr>
      </w:pPr>
    </w:p>
    <w:p w14:paraId="5D7BC6CF" w14:textId="77777777" w:rsidR="005F469F" w:rsidRPr="00EB58A2" w:rsidRDefault="005F469F" w:rsidP="0085001C">
      <w:pPr>
        <w:ind w:left="708"/>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1. Que el artículo 61.3 “Conflicto de intereses”, del Reglamento (UE, </w:t>
      </w:r>
      <w:proofErr w:type="spellStart"/>
      <w:r w:rsidRPr="00EB58A2">
        <w:rPr>
          <w:rFonts w:asciiTheme="majorHAnsi" w:hAnsiTheme="majorHAnsi"/>
          <w:color w:val="404040" w:themeColor="text1" w:themeTint="BF"/>
          <w:sz w:val="18"/>
          <w:szCs w:val="18"/>
        </w:rPr>
        <w:t>Euratom</w:t>
      </w:r>
      <w:proofErr w:type="spellEnd"/>
      <w:r w:rsidRPr="00EB58A2">
        <w:rPr>
          <w:rFonts w:asciiTheme="majorHAnsi" w:hAnsiTheme="majorHAnsi"/>
          <w:color w:val="404040" w:themeColor="text1" w:themeTint="BF"/>
          <w:sz w:val="18"/>
          <w:szCs w:val="18"/>
        </w:rPr>
        <w:t xml:space="preserve">) 2018/1046 del Parlamento Europeo y del Consejo, de 18 de julio (Reglamento financiero de la UE), establece que “existirá conflicto de intereses cuando el ejercicio imparcial y objetivo de las funciones se vea comprometido por razones familiares, afectivas, de afinidad política o nacional, de interés económico o por cualquier motivo directo o indirecto de interés personal” </w:t>
      </w:r>
    </w:p>
    <w:p w14:paraId="7086E9E2" w14:textId="77777777" w:rsidR="005F469F" w:rsidRPr="00EB58A2" w:rsidRDefault="005F469F" w:rsidP="0085001C">
      <w:pPr>
        <w:ind w:left="708"/>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2. Que el artículo 64 “Lucha contra la corrupción y prevención de los conflictos de intereses” de la Ley 9/2017, de 8 de noviembre, de Contratos del Sector Público, tiene el fin de evitar cualquier distorsión de la competencia y garantizar la transparencia en el procedimiento y asegurar la igualdad de trato a todos los candidatos y licitadores. </w:t>
      </w:r>
    </w:p>
    <w:p w14:paraId="02C77885" w14:textId="77777777" w:rsidR="005F469F" w:rsidRPr="00EB58A2" w:rsidRDefault="005F469F" w:rsidP="0085001C">
      <w:pPr>
        <w:ind w:left="708"/>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3. Que el artículo 23 “Abstención”, de la Ley 40/2015, de 1 octubre, de Régimen Jurídico del Sector Público, establece que deberán abstenerse de intervenir en el procedimiento “las autoridades y el personal al servicio de las Administraciones en quienes se den algunas de las circunstancias señaladas en el apartado siguiente”, siendo éstas: </w:t>
      </w:r>
    </w:p>
    <w:p w14:paraId="39672BB5" w14:textId="77777777" w:rsidR="005F469F" w:rsidRPr="00EB58A2" w:rsidRDefault="005F469F" w:rsidP="0085001C">
      <w:pPr>
        <w:ind w:left="1416"/>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a) Tener interés personal en el asunto de que se trate o en otro en cuya resolución pudiera influir la de aquél; ser administrador de sociedad o entidad interesada, o tener cuestión litigiosa pendiente con algún interesado. </w:t>
      </w:r>
    </w:p>
    <w:p w14:paraId="46048ABC" w14:textId="77777777" w:rsidR="005F469F" w:rsidRPr="00EB58A2" w:rsidRDefault="005F469F" w:rsidP="0085001C">
      <w:pPr>
        <w:ind w:left="1416"/>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b) Tener un vínculo matrimonial o situación de hecho asimilable y el parentesco de consanguinidad dentro del cuarto grado o de afinidad dentro del segundo, con cualquiera de los interesados, con los administradores de entidades o sociedades interesadas y también con los asesores, representantes legales o mandatarios que intervengan en el procedimiento, así como compartir despacho profesional o estar asociado con éstos para el asesoramiento, la representación o el mandato. </w:t>
      </w:r>
    </w:p>
    <w:p w14:paraId="374B1FD2" w14:textId="77777777" w:rsidR="005F469F" w:rsidRPr="00EB58A2" w:rsidRDefault="005F469F" w:rsidP="0085001C">
      <w:pPr>
        <w:ind w:left="1416"/>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c) Tener amistad íntima o enemistad manifiesta con alguna de las personas mencionadas en el apartado anterior. </w:t>
      </w:r>
    </w:p>
    <w:p w14:paraId="581086BE" w14:textId="77777777" w:rsidR="005F469F" w:rsidRPr="00EB58A2" w:rsidRDefault="005F469F" w:rsidP="0085001C">
      <w:pPr>
        <w:ind w:left="1416"/>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d) Haber intervenido como perito o como testigo en el procedimiento de que se trate.</w:t>
      </w:r>
    </w:p>
    <w:p w14:paraId="0D0DFD7E" w14:textId="77777777" w:rsidR="005F469F" w:rsidRPr="00EB58A2" w:rsidRDefault="005F469F" w:rsidP="0085001C">
      <w:pPr>
        <w:ind w:left="1416"/>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e) Tener relación de servicio con persona natural o jurídica interesada directamente en el asunto, o haberle prestado en los dos últimos años servicios profesionales de cualquier tipo y en cualquier circunstancia o lugar.</w:t>
      </w:r>
    </w:p>
    <w:p w14:paraId="4011AF26" w14:textId="77777777" w:rsidR="0085001C" w:rsidRPr="00EB58A2" w:rsidRDefault="0085001C" w:rsidP="005F469F">
      <w:pPr>
        <w:rPr>
          <w:rFonts w:asciiTheme="majorHAnsi" w:hAnsiTheme="majorHAnsi"/>
          <w:color w:val="404040" w:themeColor="text1" w:themeTint="BF"/>
          <w:sz w:val="18"/>
          <w:szCs w:val="18"/>
        </w:rPr>
      </w:pPr>
    </w:p>
    <w:p w14:paraId="6CC295C6" w14:textId="514ADD1E" w:rsidR="005F469F" w:rsidRPr="00EB58A2" w:rsidRDefault="005F469F" w:rsidP="005F469F">
      <w:pPr>
        <w:rPr>
          <w:rFonts w:asciiTheme="majorHAnsi" w:hAnsiTheme="majorHAnsi"/>
          <w:color w:val="404040" w:themeColor="text1" w:themeTint="BF"/>
          <w:sz w:val="18"/>
          <w:szCs w:val="18"/>
        </w:rPr>
      </w:pPr>
      <w:r w:rsidRPr="00EB58A2">
        <w:rPr>
          <w:rFonts w:asciiTheme="majorHAnsi" w:hAnsiTheme="majorHAnsi"/>
          <w:b/>
          <w:bCs/>
          <w:color w:val="404040" w:themeColor="text1" w:themeTint="BF"/>
          <w:sz w:val="18"/>
          <w:szCs w:val="18"/>
        </w:rPr>
        <w:t>SEGUNDO:</w:t>
      </w:r>
      <w:r w:rsidRPr="00EB58A2">
        <w:rPr>
          <w:rFonts w:asciiTheme="majorHAnsi" w:hAnsiTheme="majorHAnsi"/>
          <w:color w:val="404040" w:themeColor="text1" w:themeTint="BF"/>
          <w:sz w:val="18"/>
          <w:szCs w:val="18"/>
        </w:rPr>
        <w:t xml:space="preserve"> Que en el ejercicio de las funciones que me corresponden cumplo con las exigencias incluidas en el presente documento. </w:t>
      </w:r>
    </w:p>
    <w:p w14:paraId="20541DB3" w14:textId="77777777" w:rsidR="0085001C" w:rsidRPr="00EB58A2" w:rsidRDefault="0085001C" w:rsidP="005F469F">
      <w:pPr>
        <w:rPr>
          <w:rFonts w:asciiTheme="majorHAnsi" w:hAnsiTheme="majorHAnsi"/>
          <w:color w:val="404040" w:themeColor="text1" w:themeTint="BF"/>
          <w:sz w:val="18"/>
          <w:szCs w:val="18"/>
        </w:rPr>
      </w:pPr>
    </w:p>
    <w:p w14:paraId="7FF8C64F" w14:textId="77777777" w:rsidR="005F469F" w:rsidRPr="00EB58A2" w:rsidRDefault="005F469F" w:rsidP="0085001C">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Y para que así conste, firma la presente declaración.</w:t>
      </w:r>
    </w:p>
    <w:p w14:paraId="05DCCECC" w14:textId="77777777" w:rsidR="005F469F" w:rsidRPr="00EB58A2" w:rsidRDefault="005F469F" w:rsidP="0085001C">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Fecha:</w:t>
      </w:r>
    </w:p>
    <w:p w14:paraId="02F61299" w14:textId="77777777" w:rsidR="005F469F" w:rsidRPr="00EB58A2" w:rsidRDefault="005F469F" w:rsidP="0085001C">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Firmado electrónicamente por (cargo)</w:t>
      </w:r>
    </w:p>
    <w:p w14:paraId="35342AAF" w14:textId="568C657A" w:rsidR="005F469F" w:rsidRPr="00EB58A2" w:rsidRDefault="005F469F" w:rsidP="0085001C">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(nombre complet</w:t>
      </w:r>
      <w:r w:rsidR="001F2BB3">
        <w:rPr>
          <w:rFonts w:asciiTheme="majorHAnsi" w:hAnsiTheme="majorHAnsi"/>
          <w:color w:val="404040" w:themeColor="text1" w:themeTint="BF"/>
          <w:sz w:val="18"/>
          <w:szCs w:val="18"/>
        </w:rPr>
        <w:t>o</w:t>
      </w:r>
      <w:r w:rsidRPr="00EB58A2">
        <w:rPr>
          <w:rFonts w:asciiTheme="majorHAnsi" w:hAnsiTheme="majorHAnsi"/>
          <w:color w:val="404040" w:themeColor="text1" w:themeTint="BF"/>
          <w:sz w:val="18"/>
          <w:szCs w:val="18"/>
        </w:rPr>
        <w:t xml:space="preserve"> y apellidos)</w:t>
      </w:r>
    </w:p>
    <w:p w14:paraId="2D5650C6" w14:textId="0A649330" w:rsidR="005F469F" w:rsidRDefault="005F469F" w:rsidP="005F469F">
      <w:pPr>
        <w:rPr>
          <w:rFonts w:asciiTheme="majorHAnsi" w:hAnsiTheme="majorHAnsi"/>
          <w:color w:val="404040" w:themeColor="text1" w:themeTint="BF"/>
          <w:sz w:val="18"/>
          <w:szCs w:val="18"/>
        </w:rPr>
      </w:pPr>
    </w:p>
    <w:p w14:paraId="50370ED6" w14:textId="4ACC3D10" w:rsidR="00352F4B" w:rsidRDefault="00352F4B">
      <w:pPr>
        <w:spacing w:after="160" w:line="259" w:lineRule="auto"/>
        <w:jc w:val="left"/>
        <w:rPr>
          <w:rFonts w:asciiTheme="majorHAnsi" w:hAnsiTheme="majorHAnsi"/>
          <w:color w:val="404040" w:themeColor="text1" w:themeTint="BF"/>
          <w:sz w:val="18"/>
          <w:szCs w:val="18"/>
        </w:rPr>
      </w:pPr>
      <w:r>
        <w:rPr>
          <w:rFonts w:asciiTheme="majorHAnsi" w:hAnsiTheme="majorHAnsi"/>
          <w:color w:val="404040" w:themeColor="text1" w:themeTint="BF"/>
          <w:sz w:val="18"/>
          <w:szCs w:val="18"/>
        </w:rPr>
        <w:br w:type="page"/>
      </w:r>
    </w:p>
    <w:p w14:paraId="3524FA27" w14:textId="7DA323E9" w:rsidR="00606521" w:rsidRPr="00EB58A2" w:rsidRDefault="00606521" w:rsidP="009A1A47">
      <w:pPr>
        <w:pStyle w:val="Ttulo3"/>
        <w:numPr>
          <w:ilvl w:val="0"/>
          <w:numId w:val="0"/>
        </w:numPr>
        <w:rPr>
          <w:b/>
          <w:bCs/>
          <w:color w:val="4B4B4B"/>
          <w:sz w:val="18"/>
          <w:szCs w:val="18"/>
        </w:rPr>
      </w:pPr>
      <w:bookmarkStart w:id="20" w:name="_Toc226707121"/>
      <w:r w:rsidRPr="00EB58A2">
        <w:rPr>
          <w:b/>
          <w:bCs/>
          <w:color w:val="4B4B4B"/>
          <w:sz w:val="18"/>
          <w:szCs w:val="18"/>
        </w:rPr>
        <w:lastRenderedPageBreak/>
        <w:t xml:space="preserve">ANEXO VI. DECLARACIÓN </w:t>
      </w:r>
      <w:r w:rsidR="00466A2F" w:rsidRPr="00EB58A2">
        <w:rPr>
          <w:b/>
          <w:bCs/>
          <w:color w:val="4B4B4B"/>
          <w:sz w:val="18"/>
          <w:szCs w:val="18"/>
        </w:rPr>
        <w:t>DE CUMPLIMIENTO DE LOS PRINCIPIOS HORIZONTALES</w:t>
      </w:r>
      <w:bookmarkEnd w:id="20"/>
    </w:p>
    <w:p w14:paraId="669D7685" w14:textId="77777777" w:rsidR="00606521" w:rsidRPr="00EB58A2" w:rsidRDefault="00606521" w:rsidP="00606521">
      <w:pPr>
        <w:rPr>
          <w:rFonts w:asciiTheme="majorHAnsi" w:hAnsiTheme="majorHAnsi"/>
          <w:color w:val="404040" w:themeColor="text1" w:themeTint="BF"/>
          <w:sz w:val="18"/>
          <w:szCs w:val="18"/>
        </w:rPr>
      </w:pPr>
    </w:p>
    <w:p w14:paraId="41D8A9AD" w14:textId="7FEC5E0B" w:rsidR="00606521" w:rsidRPr="00EB58A2" w:rsidRDefault="00606521" w:rsidP="00606521">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D./Dª ______, con NIF.______., por sí mismo/a o en representación de la entidad ________,</w:t>
      </w:r>
      <w:r w:rsidR="00470581">
        <w:rPr>
          <w:rFonts w:asciiTheme="majorHAnsi" w:hAnsiTheme="majorHAnsi"/>
          <w:color w:val="404040" w:themeColor="text1" w:themeTint="BF"/>
          <w:sz w:val="18"/>
          <w:szCs w:val="18"/>
        </w:rPr>
        <w:t xml:space="preserve"> </w:t>
      </w:r>
      <w:r w:rsidRPr="00EB58A2">
        <w:rPr>
          <w:rFonts w:asciiTheme="majorHAnsi" w:hAnsiTheme="majorHAnsi"/>
          <w:color w:val="404040" w:themeColor="text1" w:themeTint="BF"/>
          <w:sz w:val="18"/>
          <w:szCs w:val="18"/>
        </w:rPr>
        <w:t>con CIF. ____ en calidad de ________________.,</w:t>
      </w:r>
    </w:p>
    <w:p w14:paraId="2FF23820" w14:textId="77777777" w:rsidR="00606521" w:rsidRPr="00EB58A2" w:rsidRDefault="00606521" w:rsidP="00606521">
      <w:pPr>
        <w:rPr>
          <w:rFonts w:asciiTheme="majorHAnsi" w:hAnsiTheme="majorHAnsi"/>
          <w:color w:val="404040" w:themeColor="text1" w:themeTint="BF"/>
          <w:sz w:val="18"/>
          <w:szCs w:val="18"/>
        </w:rPr>
      </w:pPr>
    </w:p>
    <w:p w14:paraId="10765140" w14:textId="1875F897" w:rsidR="007A4A6D" w:rsidRPr="00EB58A2" w:rsidRDefault="00606521" w:rsidP="007A4A6D">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D</w:t>
      </w:r>
      <w:r w:rsidR="007A4A6D" w:rsidRPr="00EB58A2">
        <w:rPr>
          <w:rFonts w:asciiTheme="majorHAnsi" w:hAnsiTheme="majorHAnsi"/>
          <w:color w:val="404040" w:themeColor="text1" w:themeTint="BF"/>
          <w:sz w:val="18"/>
          <w:szCs w:val="18"/>
        </w:rPr>
        <w:t xml:space="preserve">eclaro el compromiso con el cumplimiento de los principios horizontales contemplados en el artículo 9 del Reglamento (UE)2021/1060. En concreto se compromete: </w:t>
      </w:r>
    </w:p>
    <w:p w14:paraId="2617BDB9" w14:textId="5FA75A05" w:rsidR="007A4A6D" w:rsidRPr="00EB58A2" w:rsidRDefault="007A4A6D">
      <w:pPr>
        <w:pStyle w:val="Prrafodelista"/>
        <w:numPr>
          <w:ilvl w:val="1"/>
          <w:numId w:val="21"/>
        </w:numPr>
        <w:spacing w:after="120" w:line="276"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A respetar los derechos fundamentales y la conformidad con la Carta de los Derechos Fundamentales de la Unión Europea en la ejecución de los Fondos.</w:t>
      </w:r>
    </w:p>
    <w:p w14:paraId="77D621E5" w14:textId="49CBA420" w:rsidR="007A4A6D" w:rsidRPr="00EB58A2" w:rsidRDefault="007A4A6D">
      <w:pPr>
        <w:pStyle w:val="Prrafodelista"/>
        <w:numPr>
          <w:ilvl w:val="1"/>
          <w:numId w:val="21"/>
        </w:numPr>
        <w:spacing w:after="120" w:line="276"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A promover, en la medida de la naturaleza de la contratación, la igualdad entre hombres y mujeres, la generalización de la consideración del género y la integración de la perspectiva de género a lo largo de la preparación, la ejecución, el seguimiento del contrato y la presentación de informes.</w:t>
      </w:r>
    </w:p>
    <w:p w14:paraId="6CDF372A" w14:textId="3BAAA24C" w:rsidR="007A4A6D" w:rsidRPr="00EB58A2" w:rsidRDefault="007A4A6D">
      <w:pPr>
        <w:pStyle w:val="Prrafodelista"/>
        <w:numPr>
          <w:ilvl w:val="1"/>
          <w:numId w:val="21"/>
        </w:numPr>
        <w:spacing w:after="120" w:line="276"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A tomar, en la medida de la naturaleza de la contratación, las medidas oportunas para evitar cualquier discriminación por razón de género, origen racial o étnico, religión o convicciones, discapacidad, edad u orientación sexual durante la preparación, la ejecución, el seguimiento del contrato y la presentación de informes. </w:t>
      </w:r>
    </w:p>
    <w:p w14:paraId="4A543287" w14:textId="6A7AC833" w:rsidR="007A4A6D" w:rsidRPr="00EB58A2" w:rsidRDefault="007A4A6D">
      <w:pPr>
        <w:pStyle w:val="Prrafodelista"/>
        <w:numPr>
          <w:ilvl w:val="1"/>
          <w:numId w:val="21"/>
        </w:numPr>
        <w:spacing w:after="120" w:line="276"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Con el objetivo de promover el desarrollo sostenible establecido en el artículo 11 del TFUE, teniendo en cuenta los Objetivos de Desarrollo Sostenible de las Naciones Unidas, el Acuerdo de París y el principio de «no causar un perjuicio significativo» y respetar plenamente el acervo de la Unión en materia de medio ambiente.</w:t>
      </w:r>
    </w:p>
    <w:p w14:paraId="717980AF" w14:textId="77777777" w:rsidR="00606521" w:rsidRPr="00EB58A2" w:rsidRDefault="00606521" w:rsidP="00A15BEB">
      <w:pPr>
        <w:rPr>
          <w:rFonts w:asciiTheme="majorHAnsi" w:hAnsiTheme="majorHAnsi"/>
          <w:color w:val="404040" w:themeColor="text1" w:themeTint="BF"/>
          <w:sz w:val="18"/>
          <w:szCs w:val="18"/>
        </w:rPr>
      </w:pPr>
    </w:p>
    <w:p w14:paraId="14C3E04D" w14:textId="77777777" w:rsidR="007A4A6D" w:rsidRPr="00EB58A2" w:rsidRDefault="007A4A6D" w:rsidP="00A15BEB">
      <w:pPr>
        <w:rPr>
          <w:rFonts w:asciiTheme="majorHAnsi" w:hAnsiTheme="majorHAnsi"/>
          <w:color w:val="404040" w:themeColor="text1" w:themeTint="BF"/>
          <w:sz w:val="18"/>
          <w:szCs w:val="18"/>
        </w:rPr>
      </w:pPr>
    </w:p>
    <w:p w14:paraId="146A3433" w14:textId="77777777" w:rsidR="00606521" w:rsidRPr="00EB58A2" w:rsidRDefault="00606521" w:rsidP="00A15BEB">
      <w:pPr>
        <w:rPr>
          <w:rFonts w:asciiTheme="majorHAnsi" w:hAnsiTheme="majorHAnsi"/>
          <w:color w:val="404040" w:themeColor="text1" w:themeTint="BF"/>
          <w:sz w:val="18"/>
          <w:szCs w:val="18"/>
        </w:rPr>
      </w:pPr>
    </w:p>
    <w:p w14:paraId="32D0AFE1" w14:textId="77777777" w:rsidR="00606521" w:rsidRPr="00EB58A2" w:rsidRDefault="00606521" w:rsidP="00606521">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Y para que así conste, firma la presente declaración.</w:t>
      </w:r>
    </w:p>
    <w:p w14:paraId="0AF80B41" w14:textId="77777777" w:rsidR="00606521" w:rsidRPr="00EB58A2" w:rsidRDefault="00606521" w:rsidP="00606521">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Fecha:</w:t>
      </w:r>
    </w:p>
    <w:p w14:paraId="68D47F26" w14:textId="77777777" w:rsidR="00606521" w:rsidRPr="00EB58A2" w:rsidRDefault="00606521" w:rsidP="00606521">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Firmado electrónicamente por (cargo)</w:t>
      </w:r>
    </w:p>
    <w:p w14:paraId="3B1EBA09" w14:textId="0B9F0D89" w:rsidR="00606521" w:rsidRPr="00EB58A2" w:rsidRDefault="00606521" w:rsidP="00606521">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(nombre complet</w:t>
      </w:r>
      <w:r w:rsidR="001F2BB3">
        <w:rPr>
          <w:rFonts w:asciiTheme="majorHAnsi" w:hAnsiTheme="majorHAnsi"/>
          <w:color w:val="404040" w:themeColor="text1" w:themeTint="BF"/>
          <w:sz w:val="18"/>
          <w:szCs w:val="18"/>
        </w:rPr>
        <w:t>o</w:t>
      </w:r>
      <w:r w:rsidRPr="00EB58A2">
        <w:rPr>
          <w:rFonts w:asciiTheme="majorHAnsi" w:hAnsiTheme="majorHAnsi"/>
          <w:color w:val="404040" w:themeColor="text1" w:themeTint="BF"/>
          <w:sz w:val="18"/>
          <w:szCs w:val="18"/>
        </w:rPr>
        <w:t xml:space="preserve"> y apellidos)</w:t>
      </w:r>
    </w:p>
    <w:p w14:paraId="3677F3CC" w14:textId="7FCA5D50" w:rsidR="00606521" w:rsidRPr="00EB58A2" w:rsidRDefault="00606521" w:rsidP="00A15BEB">
      <w:pPr>
        <w:rPr>
          <w:rFonts w:asciiTheme="majorHAnsi" w:hAnsiTheme="majorHAnsi"/>
          <w:color w:val="404040" w:themeColor="text1" w:themeTint="BF"/>
          <w:sz w:val="18"/>
          <w:szCs w:val="18"/>
        </w:rPr>
      </w:pPr>
    </w:p>
    <w:p w14:paraId="0B8E38EA" w14:textId="77777777" w:rsidR="00541F39" w:rsidRPr="00EB58A2" w:rsidRDefault="00541F39" w:rsidP="00A15BEB">
      <w:pPr>
        <w:rPr>
          <w:rFonts w:asciiTheme="majorHAnsi" w:hAnsiTheme="majorHAnsi"/>
          <w:color w:val="404040" w:themeColor="text1" w:themeTint="BF"/>
          <w:sz w:val="18"/>
          <w:szCs w:val="18"/>
        </w:rPr>
      </w:pPr>
    </w:p>
    <w:p w14:paraId="58FDDA89" w14:textId="75A66FDA" w:rsidR="00541F39" w:rsidRPr="00EB58A2" w:rsidRDefault="00541F39">
      <w:pPr>
        <w:spacing w:after="160" w:line="259" w:lineRule="auto"/>
        <w:jc w:val="left"/>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br w:type="page"/>
      </w:r>
    </w:p>
    <w:p w14:paraId="1747D5B9" w14:textId="376E119B" w:rsidR="00541F39" w:rsidRPr="00073517" w:rsidRDefault="00541F39" w:rsidP="00112CBB">
      <w:pPr>
        <w:pStyle w:val="Ttulo3"/>
        <w:numPr>
          <w:ilvl w:val="0"/>
          <w:numId w:val="0"/>
        </w:numPr>
        <w:rPr>
          <w:b/>
          <w:bCs/>
          <w:color w:val="auto"/>
          <w:sz w:val="18"/>
          <w:szCs w:val="18"/>
        </w:rPr>
      </w:pPr>
      <w:bookmarkStart w:id="21" w:name="_Ref204799212"/>
      <w:bookmarkStart w:id="22" w:name="_Toc226707122"/>
      <w:r w:rsidRPr="00073517">
        <w:rPr>
          <w:b/>
          <w:bCs/>
          <w:color w:val="auto"/>
          <w:sz w:val="18"/>
          <w:szCs w:val="18"/>
        </w:rPr>
        <w:lastRenderedPageBreak/>
        <w:t xml:space="preserve">ANEXO VII. </w:t>
      </w:r>
      <w:r w:rsidR="00CE70F9" w:rsidRPr="00073517">
        <w:rPr>
          <w:b/>
          <w:bCs/>
          <w:color w:val="auto"/>
          <w:sz w:val="18"/>
          <w:szCs w:val="18"/>
        </w:rPr>
        <w:t xml:space="preserve">Lote 1.- </w:t>
      </w:r>
      <w:r w:rsidRPr="00073517">
        <w:rPr>
          <w:b/>
          <w:bCs/>
          <w:color w:val="auto"/>
          <w:sz w:val="18"/>
          <w:szCs w:val="18"/>
        </w:rPr>
        <w:t>MODELO DE PRESENTACIÓN DE DOCUMENTOS A TRAVÉS DE REGISTRO FÍSICO</w:t>
      </w:r>
      <w:bookmarkEnd w:id="21"/>
      <w:bookmarkEnd w:id="22"/>
    </w:p>
    <w:p w14:paraId="39DED819" w14:textId="77777777" w:rsidR="00541F39" w:rsidRPr="00073517" w:rsidRDefault="00541F39" w:rsidP="00541F39">
      <w:pPr>
        <w:rPr>
          <w:rFonts w:asciiTheme="majorHAnsi" w:hAnsiTheme="majorHAnsi"/>
          <w:color w:val="auto"/>
          <w:sz w:val="18"/>
          <w:szCs w:val="18"/>
        </w:rPr>
      </w:pPr>
    </w:p>
    <w:p w14:paraId="35151245" w14:textId="77777777" w:rsidR="00541F39" w:rsidRPr="00073517" w:rsidRDefault="00541F39" w:rsidP="00541F39">
      <w:pPr>
        <w:rPr>
          <w:rFonts w:asciiTheme="majorHAnsi" w:hAnsiTheme="majorHAnsi"/>
          <w:color w:val="auto"/>
          <w:sz w:val="18"/>
          <w:szCs w:val="18"/>
        </w:rPr>
      </w:pPr>
    </w:p>
    <w:p w14:paraId="046ABD15" w14:textId="1E3C253B" w:rsidR="00541F39" w:rsidRPr="00073517" w:rsidRDefault="00541F39" w:rsidP="00541F39">
      <w:pPr>
        <w:rPr>
          <w:rFonts w:asciiTheme="majorHAnsi" w:hAnsiTheme="majorHAnsi"/>
          <w:color w:val="auto"/>
          <w:sz w:val="18"/>
          <w:szCs w:val="18"/>
        </w:rPr>
      </w:pPr>
      <w:r w:rsidRPr="00073517">
        <w:rPr>
          <w:rFonts w:asciiTheme="majorHAnsi" w:hAnsiTheme="majorHAnsi"/>
          <w:color w:val="auto"/>
          <w:sz w:val="18"/>
          <w:szCs w:val="18"/>
        </w:rPr>
        <w:t xml:space="preserve">Tui a ____ </w:t>
      </w:r>
      <w:proofErr w:type="spellStart"/>
      <w:r w:rsidRPr="00073517">
        <w:rPr>
          <w:rFonts w:asciiTheme="majorHAnsi" w:hAnsiTheme="majorHAnsi"/>
          <w:color w:val="auto"/>
          <w:sz w:val="18"/>
          <w:szCs w:val="18"/>
        </w:rPr>
        <w:t>de</w:t>
      </w:r>
      <w:proofErr w:type="spellEnd"/>
      <w:r w:rsidRPr="00073517">
        <w:rPr>
          <w:rFonts w:asciiTheme="majorHAnsi" w:hAnsiTheme="majorHAnsi"/>
          <w:color w:val="auto"/>
          <w:sz w:val="18"/>
          <w:szCs w:val="18"/>
        </w:rPr>
        <w:t xml:space="preserve"> __________ </w:t>
      </w:r>
      <w:proofErr w:type="spellStart"/>
      <w:r w:rsidRPr="00073517">
        <w:rPr>
          <w:rFonts w:asciiTheme="majorHAnsi" w:hAnsiTheme="majorHAnsi"/>
          <w:color w:val="auto"/>
          <w:sz w:val="18"/>
          <w:szCs w:val="18"/>
        </w:rPr>
        <w:t>de</w:t>
      </w:r>
      <w:proofErr w:type="spellEnd"/>
      <w:r w:rsidRPr="00073517">
        <w:rPr>
          <w:rFonts w:asciiTheme="majorHAnsi" w:hAnsiTheme="majorHAnsi"/>
          <w:color w:val="auto"/>
          <w:sz w:val="18"/>
          <w:szCs w:val="18"/>
        </w:rPr>
        <w:t xml:space="preserve"> ____</w:t>
      </w:r>
    </w:p>
    <w:p w14:paraId="0DE48435" w14:textId="77777777" w:rsidR="00541F39" w:rsidRPr="00073517" w:rsidRDefault="00541F39" w:rsidP="00541F39">
      <w:pPr>
        <w:rPr>
          <w:rFonts w:asciiTheme="majorHAnsi" w:hAnsiTheme="majorHAnsi"/>
          <w:color w:val="auto"/>
          <w:sz w:val="18"/>
          <w:szCs w:val="18"/>
        </w:rPr>
      </w:pPr>
    </w:p>
    <w:p w14:paraId="705D8A25" w14:textId="3BBDEAFA" w:rsidR="00541F39" w:rsidRPr="00073517" w:rsidRDefault="00541F39" w:rsidP="00541F39">
      <w:pPr>
        <w:rPr>
          <w:rFonts w:asciiTheme="majorHAnsi" w:hAnsiTheme="majorHAnsi"/>
          <w:color w:val="auto"/>
          <w:sz w:val="18"/>
          <w:szCs w:val="18"/>
        </w:rPr>
      </w:pPr>
      <w:r w:rsidRPr="00073517">
        <w:rPr>
          <w:rFonts w:asciiTheme="majorHAnsi" w:hAnsiTheme="majorHAnsi"/>
          <w:color w:val="auto"/>
          <w:sz w:val="18"/>
          <w:szCs w:val="18"/>
        </w:rPr>
        <w:t>D./Dª ______, con NIF.______., por sí mismo/a o en representación de la entidad ________,</w:t>
      </w:r>
      <w:r w:rsidR="00470581">
        <w:rPr>
          <w:rFonts w:asciiTheme="majorHAnsi" w:hAnsiTheme="majorHAnsi"/>
          <w:color w:val="auto"/>
          <w:sz w:val="18"/>
          <w:szCs w:val="18"/>
        </w:rPr>
        <w:t xml:space="preserve"> </w:t>
      </w:r>
      <w:r w:rsidRPr="00073517">
        <w:rPr>
          <w:rFonts w:asciiTheme="majorHAnsi" w:hAnsiTheme="majorHAnsi"/>
          <w:color w:val="auto"/>
          <w:sz w:val="18"/>
          <w:szCs w:val="18"/>
        </w:rPr>
        <w:t>con CIF. ____ en calidad de ________________.,</w:t>
      </w:r>
    </w:p>
    <w:p w14:paraId="4523C695" w14:textId="77777777" w:rsidR="00541F39" w:rsidRPr="00073517" w:rsidRDefault="00541F39" w:rsidP="00541F39">
      <w:pPr>
        <w:rPr>
          <w:rFonts w:asciiTheme="majorHAnsi" w:hAnsiTheme="majorHAnsi"/>
          <w:color w:val="auto"/>
          <w:sz w:val="18"/>
          <w:szCs w:val="18"/>
        </w:rPr>
      </w:pPr>
    </w:p>
    <w:p w14:paraId="4F31CDFD" w14:textId="77777777" w:rsidR="00541F39" w:rsidRPr="00073517" w:rsidRDefault="00541F39" w:rsidP="00541F39">
      <w:pPr>
        <w:rPr>
          <w:rFonts w:asciiTheme="majorHAnsi" w:hAnsiTheme="majorHAnsi"/>
          <w:color w:val="auto"/>
          <w:sz w:val="18"/>
          <w:szCs w:val="18"/>
        </w:rPr>
      </w:pPr>
    </w:p>
    <w:p w14:paraId="4DAB9CFF" w14:textId="77777777" w:rsidR="00352F4B" w:rsidRPr="00073517" w:rsidRDefault="00541F39" w:rsidP="00352F4B">
      <w:pPr>
        <w:pStyle w:val="Textoindependiente"/>
        <w:spacing w:before="118" w:line="276" w:lineRule="auto"/>
        <w:ind w:right="138"/>
        <w:jc w:val="both"/>
        <w:rPr>
          <w:rFonts w:asciiTheme="majorHAnsi" w:hAnsiTheme="majorHAnsi"/>
          <w:b/>
          <w:bCs/>
          <w:lang w:val="es-ES_tradnl"/>
        </w:rPr>
      </w:pPr>
      <w:r w:rsidRPr="00073517">
        <w:rPr>
          <w:rFonts w:asciiTheme="majorHAnsi" w:hAnsiTheme="majorHAnsi"/>
          <w:b/>
          <w:sz w:val="18"/>
          <w:szCs w:val="18"/>
          <w:u w:val="single"/>
          <w:lang w:val="es-ES"/>
        </w:rPr>
        <w:t xml:space="preserve">Presenta </w:t>
      </w:r>
      <w:r w:rsidRPr="00073517">
        <w:rPr>
          <w:rFonts w:asciiTheme="majorHAnsi" w:hAnsiTheme="majorHAnsi"/>
          <w:bCs/>
          <w:sz w:val="18"/>
          <w:szCs w:val="18"/>
          <w:lang w:val="es-ES"/>
        </w:rPr>
        <w:t>sobre único con la documentación relativa al</w:t>
      </w:r>
      <w:r w:rsidRPr="00073517">
        <w:rPr>
          <w:rFonts w:asciiTheme="majorHAnsi" w:hAnsiTheme="majorHAnsi"/>
          <w:b/>
          <w:sz w:val="18"/>
          <w:szCs w:val="18"/>
          <w:lang w:val="es-ES"/>
        </w:rPr>
        <w:t xml:space="preserve"> </w:t>
      </w:r>
      <w:r w:rsidR="00352F4B" w:rsidRPr="00073517">
        <w:rPr>
          <w:rFonts w:asciiTheme="majorHAnsi" w:hAnsiTheme="majorHAnsi"/>
          <w:lang w:val="es-ES_tradnl"/>
        </w:rPr>
        <w:t xml:space="preserve">Lote 1: </w:t>
      </w:r>
      <w:r w:rsidR="00352F4B" w:rsidRPr="00073517">
        <w:rPr>
          <w:rFonts w:asciiTheme="majorHAnsi" w:hAnsiTheme="majorHAnsi"/>
          <w:b/>
          <w:bCs/>
          <w:lang w:val="es-ES_tradnl"/>
        </w:rPr>
        <w:t xml:space="preserve">“SOBRE ÚNICO. Expediente: PAS002-Lote 1- </w:t>
      </w:r>
      <w:r w:rsidR="00352F4B" w:rsidRPr="00073517">
        <w:rPr>
          <w:rFonts w:asciiTheme="majorHAnsi" w:hAnsiTheme="majorHAnsi"/>
          <w:b/>
          <w:bCs/>
          <w:lang w:val="es-ES"/>
        </w:rPr>
        <w:t>Coordinación de Seguridad y Salud</w:t>
      </w:r>
      <w:r w:rsidR="00352F4B" w:rsidRPr="00073517">
        <w:rPr>
          <w:rFonts w:asciiTheme="majorHAnsi" w:hAnsiTheme="majorHAnsi"/>
          <w:b/>
          <w:bCs/>
          <w:lang w:val="es-ES_tradnl"/>
        </w:rPr>
        <w:t>”.</w:t>
      </w:r>
    </w:p>
    <w:p w14:paraId="48A41BCE" w14:textId="77777777" w:rsidR="00541F39" w:rsidRPr="00073517" w:rsidRDefault="00541F39" w:rsidP="00541F39">
      <w:pPr>
        <w:rPr>
          <w:rFonts w:asciiTheme="majorHAnsi" w:hAnsiTheme="majorHAnsi"/>
          <w:b/>
          <w:color w:val="auto"/>
          <w:sz w:val="18"/>
          <w:szCs w:val="18"/>
        </w:rPr>
      </w:pPr>
    </w:p>
    <w:p w14:paraId="1976D961" w14:textId="4B2CED46" w:rsidR="00541F39" w:rsidRPr="00073517" w:rsidRDefault="00541F39" w:rsidP="00541F39">
      <w:pPr>
        <w:rPr>
          <w:rFonts w:asciiTheme="majorHAnsi" w:hAnsiTheme="majorHAnsi"/>
          <w:b/>
          <w:color w:val="auto"/>
          <w:sz w:val="18"/>
          <w:szCs w:val="18"/>
        </w:rPr>
      </w:pPr>
      <w:r w:rsidRPr="00073517">
        <w:rPr>
          <w:rFonts w:asciiTheme="majorHAnsi" w:hAnsiTheme="majorHAnsi"/>
          <w:b/>
          <w:color w:val="auto"/>
          <w:sz w:val="18"/>
          <w:szCs w:val="18"/>
        </w:rPr>
        <w:t>Solicita al Registro</w:t>
      </w:r>
    </w:p>
    <w:p w14:paraId="2D41913F" w14:textId="77777777" w:rsidR="00541F39" w:rsidRPr="00073517" w:rsidRDefault="00541F39" w:rsidP="00541F39">
      <w:pPr>
        <w:rPr>
          <w:rFonts w:asciiTheme="majorHAnsi" w:hAnsiTheme="majorHAnsi"/>
          <w:b/>
          <w:color w:val="auto"/>
          <w:sz w:val="18"/>
          <w:szCs w:val="18"/>
        </w:rPr>
      </w:pPr>
    </w:p>
    <w:p w14:paraId="2DBA1B29" w14:textId="77777777" w:rsidR="00541F39" w:rsidRPr="00073517" w:rsidRDefault="00541F39" w:rsidP="00541F39">
      <w:pPr>
        <w:rPr>
          <w:rFonts w:asciiTheme="majorHAnsi" w:hAnsiTheme="majorHAnsi"/>
          <w:b/>
          <w:color w:val="auto"/>
          <w:sz w:val="18"/>
          <w:szCs w:val="18"/>
          <w:u w:val="single"/>
        </w:rPr>
      </w:pPr>
    </w:p>
    <w:p w14:paraId="6BA61BEB" w14:textId="77777777" w:rsidR="00541F39" w:rsidRPr="00073517" w:rsidRDefault="00541F39" w:rsidP="00541F39">
      <w:pPr>
        <w:rPr>
          <w:rFonts w:asciiTheme="majorHAnsi" w:hAnsiTheme="majorHAnsi"/>
          <w:color w:val="auto"/>
          <w:sz w:val="18"/>
          <w:szCs w:val="18"/>
        </w:rPr>
      </w:pPr>
    </w:p>
    <w:p w14:paraId="5E89FD48" w14:textId="77777777" w:rsidR="00541F39" w:rsidRPr="00073517" w:rsidRDefault="00541F39" w:rsidP="00541F39">
      <w:pPr>
        <w:rPr>
          <w:rFonts w:asciiTheme="majorHAnsi" w:hAnsiTheme="majorHAnsi"/>
          <w:color w:val="auto"/>
          <w:sz w:val="18"/>
          <w:szCs w:val="18"/>
        </w:rPr>
      </w:pPr>
    </w:p>
    <w:p w14:paraId="51CD2E33" w14:textId="227C3C8C" w:rsidR="00541F39" w:rsidRPr="00073517" w:rsidRDefault="00541F39" w:rsidP="00541F39">
      <w:pPr>
        <w:jc w:val="center"/>
        <w:rPr>
          <w:rFonts w:asciiTheme="majorHAnsi" w:hAnsiTheme="majorHAnsi"/>
          <w:color w:val="auto"/>
          <w:sz w:val="18"/>
          <w:szCs w:val="18"/>
        </w:rPr>
      </w:pPr>
      <w:r w:rsidRPr="00073517">
        <w:rPr>
          <w:rFonts w:asciiTheme="majorHAnsi" w:hAnsiTheme="majorHAnsi"/>
          <w:color w:val="auto"/>
          <w:sz w:val="18"/>
          <w:szCs w:val="18"/>
        </w:rPr>
        <w:t>Firmado por (nombre complet</w:t>
      </w:r>
      <w:r w:rsidR="001F2BB3">
        <w:rPr>
          <w:rFonts w:asciiTheme="majorHAnsi" w:hAnsiTheme="majorHAnsi"/>
          <w:color w:val="auto"/>
          <w:sz w:val="18"/>
          <w:szCs w:val="18"/>
        </w:rPr>
        <w:t>o</w:t>
      </w:r>
      <w:r w:rsidRPr="00073517">
        <w:rPr>
          <w:rFonts w:asciiTheme="majorHAnsi" w:hAnsiTheme="majorHAnsi"/>
          <w:color w:val="auto"/>
          <w:sz w:val="18"/>
          <w:szCs w:val="18"/>
        </w:rPr>
        <w:t xml:space="preserve"> y apellidos y cargo)</w:t>
      </w:r>
    </w:p>
    <w:p w14:paraId="4F6FB9EE" w14:textId="77777777" w:rsidR="00541F39" w:rsidRPr="00073517" w:rsidRDefault="00541F39" w:rsidP="00A15BEB">
      <w:pPr>
        <w:rPr>
          <w:rFonts w:asciiTheme="majorHAnsi" w:hAnsiTheme="majorHAnsi"/>
          <w:color w:val="auto"/>
          <w:sz w:val="18"/>
          <w:szCs w:val="18"/>
        </w:rPr>
      </w:pPr>
    </w:p>
    <w:p w14:paraId="4041A621" w14:textId="77777777" w:rsidR="00541F39" w:rsidRPr="00073517" w:rsidRDefault="00541F39" w:rsidP="00A15BEB">
      <w:pPr>
        <w:rPr>
          <w:rFonts w:asciiTheme="majorHAnsi" w:hAnsiTheme="majorHAnsi"/>
          <w:color w:val="auto"/>
          <w:sz w:val="18"/>
          <w:szCs w:val="18"/>
        </w:rPr>
      </w:pPr>
    </w:p>
    <w:p w14:paraId="53CAC05B" w14:textId="77777777" w:rsidR="00541F39" w:rsidRPr="00073517" w:rsidRDefault="00541F39" w:rsidP="00A15BEB">
      <w:pPr>
        <w:rPr>
          <w:rFonts w:asciiTheme="majorHAnsi" w:hAnsiTheme="majorHAnsi"/>
          <w:color w:val="auto"/>
          <w:sz w:val="18"/>
          <w:szCs w:val="18"/>
        </w:rPr>
      </w:pPr>
    </w:p>
    <w:p w14:paraId="6010495A" w14:textId="77777777" w:rsidR="00541F39" w:rsidRPr="00073517" w:rsidRDefault="00541F39" w:rsidP="00A15BEB">
      <w:pPr>
        <w:rPr>
          <w:rFonts w:asciiTheme="majorHAnsi" w:hAnsiTheme="majorHAnsi"/>
          <w:color w:val="auto"/>
          <w:sz w:val="18"/>
          <w:szCs w:val="18"/>
        </w:rPr>
      </w:pPr>
    </w:p>
    <w:p w14:paraId="1A757A47" w14:textId="59B59DC1" w:rsidR="00541F39" w:rsidRPr="00073517" w:rsidRDefault="00541F39" w:rsidP="00A15BEB">
      <w:pPr>
        <w:rPr>
          <w:rFonts w:asciiTheme="majorHAnsi" w:hAnsiTheme="majorHAnsi"/>
          <w:color w:val="auto"/>
          <w:sz w:val="18"/>
          <w:szCs w:val="18"/>
        </w:rPr>
      </w:pPr>
      <w:r w:rsidRPr="00073517">
        <w:rPr>
          <w:rFonts w:asciiTheme="majorHAnsi" w:hAnsiTheme="majorHAnsi"/>
          <w:color w:val="auto"/>
          <w:sz w:val="18"/>
          <w:szCs w:val="18"/>
        </w:rPr>
        <w:t>Sello de entrada del Registro de la Cámara de Tui.</w:t>
      </w:r>
      <w:r w:rsidR="00352F4B" w:rsidRPr="00073517">
        <w:rPr>
          <w:rFonts w:asciiTheme="majorHAnsi" w:hAnsiTheme="majorHAnsi"/>
          <w:color w:val="auto"/>
          <w:sz w:val="18"/>
          <w:szCs w:val="18"/>
        </w:rPr>
        <w:t xml:space="preserve"> (fecha y hora)</w:t>
      </w:r>
    </w:p>
    <w:p w14:paraId="2EC8F25F" w14:textId="77777777" w:rsidR="00352F4B" w:rsidRPr="00073517" w:rsidRDefault="00352F4B" w:rsidP="00A15BEB">
      <w:pPr>
        <w:rPr>
          <w:rFonts w:asciiTheme="majorHAnsi" w:hAnsiTheme="majorHAnsi"/>
          <w:color w:val="auto"/>
          <w:sz w:val="18"/>
          <w:szCs w:val="18"/>
        </w:rPr>
      </w:pPr>
    </w:p>
    <w:p w14:paraId="1DB3ADB9" w14:textId="77777777" w:rsidR="00352F4B" w:rsidRPr="00073517" w:rsidRDefault="00352F4B" w:rsidP="00A15BEB">
      <w:pPr>
        <w:rPr>
          <w:rFonts w:asciiTheme="majorHAnsi" w:hAnsiTheme="majorHAnsi"/>
          <w:color w:val="auto"/>
          <w:sz w:val="18"/>
          <w:szCs w:val="18"/>
        </w:rPr>
      </w:pPr>
    </w:p>
    <w:p w14:paraId="0744FE3F" w14:textId="77777777" w:rsidR="00352F4B" w:rsidRPr="00073517" w:rsidRDefault="00352F4B" w:rsidP="00A15BEB">
      <w:pPr>
        <w:rPr>
          <w:rFonts w:asciiTheme="majorHAnsi" w:hAnsiTheme="majorHAnsi"/>
          <w:color w:val="auto"/>
          <w:sz w:val="18"/>
          <w:szCs w:val="18"/>
        </w:rPr>
      </w:pPr>
    </w:p>
    <w:p w14:paraId="6F95C92C" w14:textId="4B6021D7" w:rsidR="00352F4B" w:rsidRPr="00073517" w:rsidRDefault="00352F4B">
      <w:pPr>
        <w:spacing w:after="160" w:line="259" w:lineRule="auto"/>
        <w:jc w:val="left"/>
        <w:rPr>
          <w:rFonts w:asciiTheme="majorHAnsi" w:hAnsiTheme="majorHAnsi"/>
          <w:color w:val="auto"/>
          <w:sz w:val="18"/>
          <w:szCs w:val="18"/>
        </w:rPr>
      </w:pPr>
      <w:r w:rsidRPr="00073517">
        <w:rPr>
          <w:rFonts w:asciiTheme="majorHAnsi" w:hAnsiTheme="majorHAnsi"/>
          <w:color w:val="auto"/>
          <w:sz w:val="18"/>
          <w:szCs w:val="18"/>
        </w:rPr>
        <w:br w:type="page"/>
      </w:r>
    </w:p>
    <w:p w14:paraId="41FF061A" w14:textId="77777777" w:rsidR="00352F4B" w:rsidRPr="00073517" w:rsidRDefault="00352F4B" w:rsidP="00352F4B">
      <w:pPr>
        <w:rPr>
          <w:rFonts w:asciiTheme="majorHAnsi" w:hAnsiTheme="majorHAnsi"/>
          <w:color w:val="auto"/>
          <w:sz w:val="18"/>
          <w:szCs w:val="18"/>
        </w:rPr>
      </w:pPr>
    </w:p>
    <w:p w14:paraId="60539E4F" w14:textId="77777777" w:rsidR="00352F4B" w:rsidRPr="00073517" w:rsidRDefault="00352F4B" w:rsidP="00352F4B">
      <w:pPr>
        <w:rPr>
          <w:rFonts w:asciiTheme="majorHAnsi" w:hAnsiTheme="majorHAnsi"/>
          <w:color w:val="auto"/>
          <w:sz w:val="18"/>
          <w:szCs w:val="18"/>
        </w:rPr>
      </w:pPr>
    </w:p>
    <w:p w14:paraId="02ED2A53" w14:textId="57294E16" w:rsidR="00352F4B" w:rsidRPr="00073517" w:rsidRDefault="00352F4B" w:rsidP="00352F4B">
      <w:pPr>
        <w:pStyle w:val="Ttulo3"/>
        <w:numPr>
          <w:ilvl w:val="0"/>
          <w:numId w:val="0"/>
        </w:numPr>
        <w:rPr>
          <w:b/>
          <w:bCs/>
          <w:color w:val="auto"/>
          <w:sz w:val="18"/>
          <w:szCs w:val="18"/>
        </w:rPr>
      </w:pPr>
      <w:bookmarkStart w:id="23" w:name="_Toc226707123"/>
      <w:r w:rsidRPr="00073517">
        <w:rPr>
          <w:b/>
          <w:bCs/>
          <w:color w:val="auto"/>
          <w:sz w:val="18"/>
          <w:szCs w:val="18"/>
        </w:rPr>
        <w:t xml:space="preserve">ANEXO VII. </w:t>
      </w:r>
      <w:r w:rsidR="00CE70F9" w:rsidRPr="00073517">
        <w:rPr>
          <w:b/>
          <w:bCs/>
          <w:color w:val="auto"/>
          <w:sz w:val="18"/>
          <w:szCs w:val="18"/>
        </w:rPr>
        <w:t xml:space="preserve">Lote 2.- </w:t>
      </w:r>
      <w:r w:rsidRPr="00073517">
        <w:rPr>
          <w:b/>
          <w:bCs/>
          <w:color w:val="auto"/>
          <w:sz w:val="18"/>
          <w:szCs w:val="18"/>
        </w:rPr>
        <w:t>MODELO DE PRESENTACIÓN DE DOCUMENTOS A TRAVÉS DE REGISTRO FÍSICO</w:t>
      </w:r>
      <w:bookmarkEnd w:id="23"/>
    </w:p>
    <w:p w14:paraId="5F7D5BA9" w14:textId="77777777" w:rsidR="00352F4B" w:rsidRPr="00073517" w:rsidRDefault="00352F4B" w:rsidP="00352F4B">
      <w:pPr>
        <w:rPr>
          <w:rFonts w:asciiTheme="majorHAnsi" w:hAnsiTheme="majorHAnsi"/>
          <w:color w:val="auto"/>
          <w:sz w:val="18"/>
          <w:szCs w:val="18"/>
        </w:rPr>
      </w:pPr>
    </w:p>
    <w:p w14:paraId="6732545C" w14:textId="77777777" w:rsidR="00352F4B" w:rsidRPr="00073517" w:rsidRDefault="00352F4B" w:rsidP="00352F4B">
      <w:pPr>
        <w:rPr>
          <w:rFonts w:asciiTheme="majorHAnsi" w:hAnsiTheme="majorHAnsi"/>
          <w:color w:val="auto"/>
          <w:sz w:val="18"/>
          <w:szCs w:val="18"/>
        </w:rPr>
      </w:pPr>
    </w:p>
    <w:p w14:paraId="10DB48D5" w14:textId="77777777" w:rsidR="00352F4B" w:rsidRPr="00073517" w:rsidRDefault="00352F4B" w:rsidP="00352F4B">
      <w:pPr>
        <w:rPr>
          <w:rFonts w:asciiTheme="majorHAnsi" w:hAnsiTheme="majorHAnsi"/>
          <w:color w:val="auto"/>
          <w:sz w:val="18"/>
          <w:szCs w:val="18"/>
        </w:rPr>
      </w:pPr>
      <w:r w:rsidRPr="00073517">
        <w:rPr>
          <w:rFonts w:asciiTheme="majorHAnsi" w:hAnsiTheme="majorHAnsi"/>
          <w:color w:val="auto"/>
          <w:sz w:val="18"/>
          <w:szCs w:val="18"/>
        </w:rPr>
        <w:t xml:space="preserve">Tui a ____ </w:t>
      </w:r>
      <w:proofErr w:type="spellStart"/>
      <w:r w:rsidRPr="00073517">
        <w:rPr>
          <w:rFonts w:asciiTheme="majorHAnsi" w:hAnsiTheme="majorHAnsi"/>
          <w:color w:val="auto"/>
          <w:sz w:val="18"/>
          <w:szCs w:val="18"/>
        </w:rPr>
        <w:t>de</w:t>
      </w:r>
      <w:proofErr w:type="spellEnd"/>
      <w:r w:rsidRPr="00073517">
        <w:rPr>
          <w:rFonts w:asciiTheme="majorHAnsi" w:hAnsiTheme="majorHAnsi"/>
          <w:color w:val="auto"/>
          <w:sz w:val="18"/>
          <w:szCs w:val="18"/>
        </w:rPr>
        <w:t xml:space="preserve"> __________ </w:t>
      </w:r>
      <w:proofErr w:type="spellStart"/>
      <w:r w:rsidRPr="00073517">
        <w:rPr>
          <w:rFonts w:asciiTheme="majorHAnsi" w:hAnsiTheme="majorHAnsi"/>
          <w:color w:val="auto"/>
          <w:sz w:val="18"/>
          <w:szCs w:val="18"/>
        </w:rPr>
        <w:t>de</w:t>
      </w:r>
      <w:proofErr w:type="spellEnd"/>
      <w:r w:rsidRPr="00073517">
        <w:rPr>
          <w:rFonts w:asciiTheme="majorHAnsi" w:hAnsiTheme="majorHAnsi"/>
          <w:color w:val="auto"/>
          <w:sz w:val="18"/>
          <w:szCs w:val="18"/>
        </w:rPr>
        <w:t xml:space="preserve"> ____</w:t>
      </w:r>
    </w:p>
    <w:p w14:paraId="4785CD13" w14:textId="77777777" w:rsidR="00352F4B" w:rsidRPr="00073517" w:rsidRDefault="00352F4B" w:rsidP="00352F4B">
      <w:pPr>
        <w:rPr>
          <w:rFonts w:asciiTheme="majorHAnsi" w:hAnsiTheme="majorHAnsi"/>
          <w:color w:val="auto"/>
          <w:sz w:val="18"/>
          <w:szCs w:val="18"/>
        </w:rPr>
      </w:pPr>
    </w:p>
    <w:p w14:paraId="7319267E" w14:textId="77777777" w:rsidR="00352F4B" w:rsidRPr="00073517" w:rsidRDefault="00352F4B" w:rsidP="00352F4B">
      <w:pPr>
        <w:rPr>
          <w:rFonts w:asciiTheme="majorHAnsi" w:hAnsiTheme="majorHAnsi"/>
          <w:color w:val="auto"/>
          <w:sz w:val="18"/>
          <w:szCs w:val="18"/>
        </w:rPr>
      </w:pPr>
      <w:r w:rsidRPr="00073517">
        <w:rPr>
          <w:rFonts w:asciiTheme="majorHAnsi" w:hAnsiTheme="majorHAnsi"/>
          <w:color w:val="auto"/>
          <w:sz w:val="18"/>
          <w:szCs w:val="18"/>
        </w:rPr>
        <w:t>D./Dª ______, con NIF.______., por sí mismo/a o en representación de la entidad _______</w:t>
      </w:r>
      <w:proofErr w:type="gramStart"/>
      <w:r w:rsidRPr="00073517">
        <w:rPr>
          <w:rFonts w:asciiTheme="majorHAnsi" w:hAnsiTheme="majorHAnsi"/>
          <w:color w:val="auto"/>
          <w:sz w:val="18"/>
          <w:szCs w:val="18"/>
        </w:rPr>
        <w:t>_,con</w:t>
      </w:r>
      <w:proofErr w:type="gramEnd"/>
      <w:r w:rsidRPr="00073517">
        <w:rPr>
          <w:rFonts w:asciiTheme="majorHAnsi" w:hAnsiTheme="majorHAnsi"/>
          <w:color w:val="auto"/>
          <w:sz w:val="18"/>
          <w:szCs w:val="18"/>
        </w:rPr>
        <w:t xml:space="preserve"> CIF. ____ en calidad de ________________.,</w:t>
      </w:r>
    </w:p>
    <w:p w14:paraId="26E6B2C0" w14:textId="77777777" w:rsidR="00352F4B" w:rsidRPr="00073517" w:rsidRDefault="00352F4B" w:rsidP="00352F4B">
      <w:pPr>
        <w:rPr>
          <w:rFonts w:asciiTheme="majorHAnsi" w:hAnsiTheme="majorHAnsi"/>
          <w:color w:val="auto"/>
          <w:sz w:val="18"/>
          <w:szCs w:val="18"/>
        </w:rPr>
      </w:pPr>
    </w:p>
    <w:p w14:paraId="7B6436B4" w14:textId="77777777" w:rsidR="00352F4B" w:rsidRPr="00073517" w:rsidRDefault="00352F4B" w:rsidP="00352F4B">
      <w:pPr>
        <w:rPr>
          <w:rFonts w:asciiTheme="majorHAnsi" w:hAnsiTheme="majorHAnsi"/>
          <w:color w:val="auto"/>
          <w:sz w:val="18"/>
          <w:szCs w:val="18"/>
        </w:rPr>
      </w:pPr>
    </w:p>
    <w:p w14:paraId="0F3F9323" w14:textId="6C093871" w:rsidR="00352F4B" w:rsidRPr="00073517" w:rsidRDefault="00352F4B" w:rsidP="00352F4B">
      <w:pPr>
        <w:pStyle w:val="Textoindependiente"/>
        <w:spacing w:before="118" w:line="276" w:lineRule="auto"/>
        <w:ind w:right="138"/>
        <w:jc w:val="both"/>
        <w:rPr>
          <w:rFonts w:asciiTheme="majorHAnsi" w:hAnsiTheme="majorHAnsi"/>
          <w:b/>
          <w:bCs/>
          <w:lang w:val="es-ES"/>
        </w:rPr>
      </w:pPr>
      <w:r w:rsidRPr="00073517">
        <w:rPr>
          <w:rFonts w:asciiTheme="majorHAnsi" w:hAnsiTheme="majorHAnsi"/>
          <w:b/>
          <w:sz w:val="18"/>
          <w:szCs w:val="18"/>
          <w:u w:val="single"/>
          <w:lang w:val="es-ES"/>
        </w:rPr>
        <w:t xml:space="preserve">Presenta </w:t>
      </w:r>
      <w:r w:rsidRPr="00073517">
        <w:rPr>
          <w:rFonts w:asciiTheme="majorHAnsi" w:hAnsiTheme="majorHAnsi"/>
          <w:bCs/>
          <w:sz w:val="18"/>
          <w:szCs w:val="18"/>
          <w:lang w:val="es-ES"/>
        </w:rPr>
        <w:t>sobre único con la documentación relativa al</w:t>
      </w:r>
      <w:r w:rsidRPr="00073517">
        <w:rPr>
          <w:rFonts w:asciiTheme="majorHAnsi" w:hAnsiTheme="majorHAnsi"/>
          <w:b/>
          <w:sz w:val="18"/>
          <w:szCs w:val="18"/>
          <w:lang w:val="es-ES"/>
        </w:rPr>
        <w:t xml:space="preserve"> </w:t>
      </w:r>
      <w:r w:rsidRPr="00073517">
        <w:rPr>
          <w:rFonts w:asciiTheme="majorHAnsi" w:hAnsiTheme="majorHAnsi"/>
          <w:lang w:val="es-ES_tradnl"/>
        </w:rPr>
        <w:t xml:space="preserve">Lote 2: </w:t>
      </w:r>
      <w:r w:rsidRPr="00073517">
        <w:rPr>
          <w:rFonts w:asciiTheme="majorHAnsi" w:hAnsiTheme="majorHAnsi"/>
          <w:b/>
          <w:bCs/>
          <w:lang w:val="es-ES_tradnl"/>
        </w:rPr>
        <w:t xml:space="preserve">“SOBRE ÚNICO. Expediente: PAS002-Lote 2- </w:t>
      </w:r>
      <w:r w:rsidRPr="00073517">
        <w:rPr>
          <w:rFonts w:asciiTheme="majorHAnsi" w:hAnsiTheme="majorHAnsi"/>
          <w:b/>
          <w:bCs/>
          <w:lang w:val="es-ES"/>
        </w:rPr>
        <w:t>Dirección de ejecución de obra”.</w:t>
      </w:r>
    </w:p>
    <w:p w14:paraId="14FC7032" w14:textId="77777777" w:rsidR="00352F4B" w:rsidRPr="00073517" w:rsidRDefault="00352F4B" w:rsidP="00352F4B">
      <w:pPr>
        <w:rPr>
          <w:rFonts w:asciiTheme="majorHAnsi" w:hAnsiTheme="majorHAnsi"/>
          <w:b/>
          <w:color w:val="auto"/>
          <w:sz w:val="18"/>
          <w:szCs w:val="18"/>
          <w:lang w:val="es-ES"/>
        </w:rPr>
      </w:pPr>
    </w:p>
    <w:p w14:paraId="3368F6C5" w14:textId="77777777" w:rsidR="00352F4B" w:rsidRPr="00073517" w:rsidRDefault="00352F4B" w:rsidP="00352F4B">
      <w:pPr>
        <w:rPr>
          <w:rFonts w:asciiTheme="majorHAnsi" w:hAnsiTheme="majorHAnsi"/>
          <w:b/>
          <w:color w:val="auto"/>
          <w:sz w:val="18"/>
          <w:szCs w:val="18"/>
        </w:rPr>
      </w:pPr>
    </w:p>
    <w:p w14:paraId="5CCFBDC7" w14:textId="77777777" w:rsidR="00352F4B" w:rsidRPr="00073517" w:rsidRDefault="00352F4B" w:rsidP="00352F4B">
      <w:pPr>
        <w:rPr>
          <w:rFonts w:asciiTheme="majorHAnsi" w:hAnsiTheme="majorHAnsi"/>
          <w:b/>
          <w:color w:val="auto"/>
          <w:sz w:val="18"/>
          <w:szCs w:val="18"/>
        </w:rPr>
      </w:pPr>
      <w:r w:rsidRPr="00073517">
        <w:rPr>
          <w:rFonts w:asciiTheme="majorHAnsi" w:hAnsiTheme="majorHAnsi"/>
          <w:b/>
          <w:color w:val="auto"/>
          <w:sz w:val="18"/>
          <w:szCs w:val="18"/>
        </w:rPr>
        <w:t>Solicita al Registro</w:t>
      </w:r>
    </w:p>
    <w:p w14:paraId="28B06FCF" w14:textId="77777777" w:rsidR="00352F4B" w:rsidRPr="00073517" w:rsidRDefault="00352F4B" w:rsidP="00352F4B">
      <w:pPr>
        <w:rPr>
          <w:rFonts w:asciiTheme="majorHAnsi" w:hAnsiTheme="majorHAnsi"/>
          <w:b/>
          <w:color w:val="auto"/>
          <w:sz w:val="18"/>
          <w:szCs w:val="18"/>
        </w:rPr>
      </w:pPr>
    </w:p>
    <w:p w14:paraId="13BE1CFD" w14:textId="77777777" w:rsidR="00352F4B" w:rsidRPr="00073517" w:rsidRDefault="00352F4B" w:rsidP="00352F4B">
      <w:pPr>
        <w:rPr>
          <w:rFonts w:asciiTheme="majorHAnsi" w:hAnsiTheme="majorHAnsi"/>
          <w:b/>
          <w:color w:val="auto"/>
          <w:sz w:val="18"/>
          <w:szCs w:val="18"/>
          <w:u w:val="single"/>
        </w:rPr>
      </w:pPr>
    </w:p>
    <w:p w14:paraId="7F6ABFA4" w14:textId="77777777" w:rsidR="00352F4B" w:rsidRPr="00073517" w:rsidRDefault="00352F4B" w:rsidP="00352F4B">
      <w:pPr>
        <w:rPr>
          <w:rFonts w:asciiTheme="majorHAnsi" w:hAnsiTheme="majorHAnsi"/>
          <w:color w:val="auto"/>
          <w:sz w:val="18"/>
          <w:szCs w:val="18"/>
        </w:rPr>
      </w:pPr>
    </w:p>
    <w:p w14:paraId="3D46FD73" w14:textId="77777777" w:rsidR="00352F4B" w:rsidRPr="00073517" w:rsidRDefault="00352F4B" w:rsidP="00352F4B">
      <w:pPr>
        <w:rPr>
          <w:rFonts w:asciiTheme="majorHAnsi" w:hAnsiTheme="majorHAnsi"/>
          <w:color w:val="auto"/>
          <w:sz w:val="18"/>
          <w:szCs w:val="18"/>
        </w:rPr>
      </w:pPr>
    </w:p>
    <w:p w14:paraId="6775FCD1" w14:textId="0770F65D" w:rsidR="00352F4B" w:rsidRPr="00073517" w:rsidRDefault="00352F4B" w:rsidP="00352F4B">
      <w:pPr>
        <w:jc w:val="center"/>
        <w:rPr>
          <w:rFonts w:asciiTheme="majorHAnsi" w:hAnsiTheme="majorHAnsi"/>
          <w:color w:val="auto"/>
          <w:sz w:val="18"/>
          <w:szCs w:val="18"/>
        </w:rPr>
      </w:pPr>
      <w:r w:rsidRPr="00073517">
        <w:rPr>
          <w:rFonts w:asciiTheme="majorHAnsi" w:hAnsiTheme="majorHAnsi"/>
          <w:color w:val="auto"/>
          <w:sz w:val="18"/>
          <w:szCs w:val="18"/>
        </w:rPr>
        <w:t>Firmado por (nombre complet</w:t>
      </w:r>
      <w:r w:rsidR="001F2BB3">
        <w:rPr>
          <w:rFonts w:asciiTheme="majorHAnsi" w:hAnsiTheme="majorHAnsi"/>
          <w:color w:val="auto"/>
          <w:sz w:val="18"/>
          <w:szCs w:val="18"/>
        </w:rPr>
        <w:t>o</w:t>
      </w:r>
      <w:r w:rsidRPr="00073517">
        <w:rPr>
          <w:rFonts w:asciiTheme="majorHAnsi" w:hAnsiTheme="majorHAnsi"/>
          <w:color w:val="auto"/>
          <w:sz w:val="18"/>
          <w:szCs w:val="18"/>
        </w:rPr>
        <w:t xml:space="preserve"> y apellidos y cargo)</w:t>
      </w:r>
    </w:p>
    <w:p w14:paraId="3470C82D" w14:textId="77777777" w:rsidR="00352F4B" w:rsidRPr="00EB58A2" w:rsidRDefault="00352F4B" w:rsidP="00352F4B">
      <w:pPr>
        <w:rPr>
          <w:rFonts w:asciiTheme="majorHAnsi" w:hAnsiTheme="majorHAnsi"/>
          <w:color w:val="404040" w:themeColor="text1" w:themeTint="BF"/>
          <w:sz w:val="18"/>
          <w:szCs w:val="18"/>
        </w:rPr>
      </w:pPr>
    </w:p>
    <w:p w14:paraId="65BC2F8D" w14:textId="77777777" w:rsidR="00352F4B" w:rsidRPr="00EB58A2" w:rsidRDefault="00352F4B" w:rsidP="00352F4B">
      <w:pPr>
        <w:rPr>
          <w:rFonts w:asciiTheme="majorHAnsi" w:hAnsiTheme="majorHAnsi"/>
          <w:color w:val="404040" w:themeColor="text1" w:themeTint="BF"/>
          <w:sz w:val="18"/>
          <w:szCs w:val="18"/>
        </w:rPr>
      </w:pPr>
    </w:p>
    <w:p w14:paraId="7F791FD1" w14:textId="77777777" w:rsidR="00352F4B" w:rsidRPr="00EB58A2" w:rsidRDefault="00352F4B" w:rsidP="00352F4B">
      <w:pPr>
        <w:rPr>
          <w:rFonts w:asciiTheme="majorHAnsi" w:hAnsiTheme="majorHAnsi"/>
          <w:color w:val="404040" w:themeColor="text1" w:themeTint="BF"/>
          <w:sz w:val="18"/>
          <w:szCs w:val="18"/>
        </w:rPr>
      </w:pPr>
    </w:p>
    <w:p w14:paraId="64C68ED5" w14:textId="77777777" w:rsidR="00352F4B" w:rsidRPr="00EB58A2" w:rsidRDefault="00352F4B" w:rsidP="00352F4B">
      <w:pPr>
        <w:rPr>
          <w:rFonts w:asciiTheme="majorHAnsi" w:hAnsiTheme="majorHAnsi"/>
          <w:color w:val="404040" w:themeColor="text1" w:themeTint="BF"/>
          <w:sz w:val="18"/>
          <w:szCs w:val="18"/>
        </w:rPr>
      </w:pPr>
    </w:p>
    <w:p w14:paraId="30626F9A" w14:textId="77777777" w:rsidR="00352F4B" w:rsidRPr="005F469F" w:rsidRDefault="00352F4B" w:rsidP="00352F4B">
      <w:pPr>
        <w:rPr>
          <w:rFonts w:asciiTheme="majorHAnsi" w:hAnsiTheme="majorHAnsi"/>
          <w:color w:val="404040" w:themeColor="text1" w:themeTint="BF"/>
        </w:rPr>
      </w:pPr>
      <w:r w:rsidRPr="00EB58A2">
        <w:rPr>
          <w:rFonts w:asciiTheme="majorHAnsi" w:hAnsiTheme="majorHAnsi"/>
          <w:color w:val="404040" w:themeColor="text1" w:themeTint="BF"/>
          <w:sz w:val="18"/>
          <w:szCs w:val="18"/>
        </w:rPr>
        <w:t>Sello de entrada del Registro de la Cámara de Tui.</w:t>
      </w:r>
      <w:r>
        <w:rPr>
          <w:rFonts w:asciiTheme="majorHAnsi" w:hAnsiTheme="majorHAnsi"/>
          <w:color w:val="404040" w:themeColor="text1" w:themeTint="BF"/>
          <w:sz w:val="18"/>
          <w:szCs w:val="18"/>
        </w:rPr>
        <w:t xml:space="preserve"> (fecha y hora)</w:t>
      </w:r>
    </w:p>
    <w:p w14:paraId="6290FF0F" w14:textId="51C8CFD2" w:rsidR="00352F4B" w:rsidRPr="005F469F" w:rsidRDefault="00352F4B" w:rsidP="00A15BEB">
      <w:pPr>
        <w:rPr>
          <w:rFonts w:asciiTheme="majorHAnsi" w:hAnsiTheme="majorHAnsi"/>
          <w:color w:val="404040" w:themeColor="text1" w:themeTint="BF"/>
        </w:rPr>
      </w:pPr>
    </w:p>
    <w:sectPr w:rsidR="00352F4B" w:rsidRPr="005F469F" w:rsidSect="00A81809">
      <w:headerReference w:type="default" r:id="rId8"/>
      <w:footerReference w:type="default" r:id="rId9"/>
      <w:pgSz w:w="11906" w:h="16838"/>
      <w:pgMar w:top="1673" w:right="1701" w:bottom="1418" w:left="1701"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B8534" w14:textId="77777777" w:rsidR="00D867D8" w:rsidRPr="00A06F1C" w:rsidRDefault="00D867D8" w:rsidP="004D7B3C">
      <w:r w:rsidRPr="00A06F1C">
        <w:separator/>
      </w:r>
    </w:p>
  </w:endnote>
  <w:endnote w:type="continuationSeparator" w:id="0">
    <w:p w14:paraId="15280C89" w14:textId="77777777" w:rsidR="00D867D8" w:rsidRPr="00A06F1C" w:rsidRDefault="00D867D8" w:rsidP="004D7B3C">
      <w:r w:rsidRPr="00A06F1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M Sans">
    <w:charset w:val="00"/>
    <w:family w:val="auto"/>
    <w:pitch w:val="variable"/>
    <w:sig w:usb0="8000002F" w:usb1="5000205B" w:usb2="00000000" w:usb3="00000000" w:csb0="00000093" w:csb1="00000000"/>
    <w:embedRegular r:id="rId1" w:fontKey="{88D5456E-AC12-4950-B075-2189FBFD112F}"/>
    <w:embedBold r:id="rId2" w:fontKey="{91F52CF1-5395-42EA-AF31-157196A94FE6}"/>
    <w:embedItalic r:id="rId3" w:fontKey="{6E2AB58F-25ED-4D2A-A72B-91C95B962B32}"/>
    <w:embedBoldItalic r:id="rId4" w:fontKey="{8C69AE52-C456-4C2C-AB24-50C8167B658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Cn">
    <w:altName w:val="Arial"/>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5" w:fontKey="{CD99815F-BBB4-4705-BB9E-40C48FAFEA88}"/>
  </w:font>
  <w:font w:name="Calibri">
    <w:panose1 w:val="020F0502020204030204"/>
    <w:charset w:val="00"/>
    <w:family w:val="swiss"/>
    <w:pitch w:val="variable"/>
    <w:sig w:usb0="E4002EFF" w:usb1="C200247B" w:usb2="00000009" w:usb3="00000000" w:csb0="000001FF" w:csb1="00000000"/>
    <w:embedRegular r:id="rId6" w:fontKey="{C6FD92D0-89A8-4AF7-85D0-2A31470762C4}"/>
    <w:embedBold r:id="rId7" w:fontKey="{E959684C-2D55-4933-8B5A-0C958C165C67}"/>
  </w:font>
  <w:font w:name="Roboto Condensed">
    <w:charset w:val="00"/>
    <w:family w:val="auto"/>
    <w:pitch w:val="variable"/>
    <w:sig w:usb0="E0000AFF" w:usb1="5000217F" w:usb2="00000021" w:usb3="00000000" w:csb0="0000019F" w:csb1="00000000"/>
    <w:embedRegular r:id="rId8" w:fontKey="{868923E6-BDF6-437F-BE58-BEEC1BD63873}"/>
    <w:embedBold r:id="rId9" w:fontKey="{80AFDEE5-B0BD-46EC-BD6D-FA33FB0672BA}"/>
    <w:embedItalic r:id="rId10" w:fontKey="{848F9F21-8CD7-4B00-A51F-7336E96BF32E}"/>
  </w:font>
  <w:font w:name="Work Sans">
    <w:charset w:val="00"/>
    <w:family w:val="auto"/>
    <w:pitch w:val="variable"/>
    <w:sig w:usb0="A00000FF" w:usb1="5000E07B" w:usb2="00000000" w:usb3="00000000" w:csb0="00000193" w:csb1="00000000"/>
    <w:embedRegular r:id="rId11" w:fontKey="{E2CFD45F-9C3A-4FFA-9DDA-D5437AA45ADF}"/>
    <w:embedBold r:id="rId12" w:fontKey="{ED47960A-BAF8-45C7-B9F6-371D155B56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DAAF" w14:textId="6E0B49A2" w:rsidR="00B43D33" w:rsidRPr="00A06F1C" w:rsidRDefault="00B43D33" w:rsidP="005E1D17">
    <w:pPr>
      <w:pStyle w:val="Piedepgina"/>
      <w:tabs>
        <w:tab w:val="clear" w:pos="8504"/>
        <w:tab w:val="right" w:pos="9356"/>
      </w:tabs>
      <w:ind w:right="-1024"/>
      <w:jc w:val="right"/>
      <w:rPr>
        <w:rFonts w:ascii="DM Sans" w:hAnsi="DM Sans"/>
      </w:rPr>
    </w:pPr>
  </w:p>
  <w:p w14:paraId="49875D04" w14:textId="77777777" w:rsidR="004D7B3C" w:rsidRPr="00A06F1C" w:rsidRDefault="004D7B3C" w:rsidP="004D7B3C">
    <w:pPr>
      <w:pStyle w:val="Piedepgina"/>
      <w:tabs>
        <w:tab w:val="clear" w:pos="8504"/>
        <w:tab w:val="right" w:pos="9356"/>
      </w:tabs>
      <w:ind w:right="-852"/>
      <w:jc w:val="right"/>
    </w:pPr>
    <w:r w:rsidRPr="00A06F1C">
      <w:rPr>
        <w:rFonts w:ascii="DM Sans" w:hAnsi="DM Sans"/>
      </w:rPr>
      <w:fldChar w:fldCharType="begin"/>
    </w:r>
    <w:r w:rsidRPr="00A06F1C">
      <w:rPr>
        <w:rFonts w:ascii="DM Sans" w:hAnsi="DM Sans"/>
      </w:rPr>
      <w:instrText xml:space="preserve"> PAGE </w:instrText>
    </w:r>
    <w:r w:rsidRPr="00A06F1C">
      <w:rPr>
        <w:rFonts w:ascii="DM Sans" w:hAnsi="DM Sans"/>
      </w:rPr>
      <w:fldChar w:fldCharType="separate"/>
    </w:r>
    <w:r w:rsidRPr="00A06F1C">
      <w:rPr>
        <w:rFonts w:ascii="DM Sans" w:hAnsi="DM Sans"/>
      </w:rPr>
      <w:t>2</w:t>
    </w:r>
    <w:r w:rsidRPr="00A06F1C">
      <w:rPr>
        <w:rFonts w:ascii="DM Sans" w:hAnsi="DM Sans"/>
      </w:rPr>
      <w:fldChar w:fldCharType="end"/>
    </w:r>
  </w:p>
  <w:p w14:paraId="69083C71" w14:textId="54DF0879" w:rsidR="004D7B3C" w:rsidRPr="00A06F1C" w:rsidRDefault="002E0627" w:rsidP="00FC4DD0">
    <w:pPr>
      <w:pStyle w:val="Piedepgina"/>
      <w:jc w:val="center"/>
      <w:rPr>
        <w:i/>
        <w:iCs/>
        <w:szCs w:val="18"/>
      </w:rPr>
    </w:pPr>
    <w:r w:rsidRPr="00A06F1C">
      <w:rPr>
        <w:i/>
        <w:iCs/>
        <w:szCs w:val="18"/>
      </w:rPr>
      <w:t>Europa se siente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D2064" w14:textId="77777777" w:rsidR="00D867D8" w:rsidRPr="00A06F1C" w:rsidRDefault="00D867D8" w:rsidP="004D7B3C">
      <w:r w:rsidRPr="00A06F1C">
        <w:separator/>
      </w:r>
    </w:p>
  </w:footnote>
  <w:footnote w:type="continuationSeparator" w:id="0">
    <w:p w14:paraId="265E085A" w14:textId="77777777" w:rsidR="00D867D8" w:rsidRPr="00A06F1C" w:rsidRDefault="00D867D8" w:rsidP="004D7B3C">
      <w:r w:rsidRPr="00A06F1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49E0A" w14:textId="5B9BE503" w:rsidR="00E36E7C" w:rsidRPr="00A06F1C" w:rsidRDefault="009C6933" w:rsidP="00E36E7C">
    <w:pPr>
      <w:pStyle w:val="Encabezado"/>
      <w:jc w:val="right"/>
    </w:pPr>
    <w:r w:rsidRPr="00A06F1C">
      <w:rPr>
        <w:noProof/>
        <w:lang w:eastAsia="es-ES"/>
      </w:rPr>
      <w:drawing>
        <wp:anchor distT="0" distB="0" distL="114300" distR="114300" simplePos="0" relativeHeight="251667456" behindDoc="0" locked="0" layoutInCell="1" allowOverlap="1" wp14:anchorId="2DE541D3" wp14:editId="2435EE91">
          <wp:simplePos x="0" y="0"/>
          <wp:positionH relativeFrom="column">
            <wp:posOffset>3910965</wp:posOffset>
          </wp:positionH>
          <wp:positionV relativeFrom="paragraph">
            <wp:posOffset>-2540</wp:posOffset>
          </wp:positionV>
          <wp:extent cx="1144270" cy="361950"/>
          <wp:effectExtent l="0" t="0" r="0" b="0"/>
          <wp:wrapSquare wrapText="bothSides"/>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8 Fundacion Incyde#FC2991_1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4270" cy="361950"/>
                  </a:xfrm>
                  <a:prstGeom prst="rect">
                    <a:avLst/>
                  </a:prstGeom>
                </pic:spPr>
              </pic:pic>
            </a:graphicData>
          </a:graphic>
          <wp14:sizeRelH relativeFrom="margin">
            <wp14:pctWidth>0</wp14:pctWidth>
          </wp14:sizeRelH>
          <wp14:sizeRelV relativeFrom="margin">
            <wp14:pctHeight>0</wp14:pctHeight>
          </wp14:sizeRelV>
        </wp:anchor>
      </w:drawing>
    </w:r>
    <w:r w:rsidRPr="00A06F1C">
      <w:rPr>
        <w:noProof/>
      </w:rPr>
      <w:drawing>
        <wp:anchor distT="0" distB="0" distL="114300" distR="114300" simplePos="0" relativeHeight="251665408" behindDoc="1" locked="0" layoutInCell="1" allowOverlap="1" wp14:anchorId="6242D53A" wp14:editId="229F32BF">
          <wp:simplePos x="0" y="0"/>
          <wp:positionH relativeFrom="column">
            <wp:posOffset>2139315</wp:posOffset>
          </wp:positionH>
          <wp:positionV relativeFrom="paragraph">
            <wp:posOffset>6985</wp:posOffset>
          </wp:positionV>
          <wp:extent cx="1657350" cy="349885"/>
          <wp:effectExtent l="0" t="0" r="0" b="0"/>
          <wp:wrapTight wrapText="bothSides">
            <wp:wrapPolygon edited="0">
              <wp:start x="0" y="0"/>
              <wp:lineTo x="0" y="19993"/>
              <wp:lineTo x="21352" y="19993"/>
              <wp:lineTo x="21352" y="0"/>
              <wp:lineTo x="0" y="0"/>
            </wp:wrapPolygon>
          </wp:wrapTight>
          <wp:docPr id="4252695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7350" cy="34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6F1C">
      <w:rPr>
        <w:noProof/>
      </w:rPr>
      <w:drawing>
        <wp:anchor distT="0" distB="0" distL="114300" distR="114300" simplePos="0" relativeHeight="251663360" behindDoc="1" locked="0" layoutInCell="1" allowOverlap="1" wp14:anchorId="3E8E6340" wp14:editId="33F12756">
          <wp:simplePos x="0" y="0"/>
          <wp:positionH relativeFrom="margin">
            <wp:posOffset>5158740</wp:posOffset>
          </wp:positionH>
          <wp:positionV relativeFrom="paragraph">
            <wp:posOffset>-2540</wp:posOffset>
          </wp:positionV>
          <wp:extent cx="1122680" cy="361950"/>
          <wp:effectExtent l="0" t="0" r="1270" b="0"/>
          <wp:wrapTight wrapText="bothSides">
            <wp:wrapPolygon edited="0">
              <wp:start x="0" y="0"/>
              <wp:lineTo x="0" y="20463"/>
              <wp:lineTo x="21258" y="20463"/>
              <wp:lineTo x="21258" y="0"/>
              <wp:lineTo x="0" y="0"/>
            </wp:wrapPolygon>
          </wp:wrapTight>
          <wp:docPr id="853595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b="16380"/>
                  <a:stretch>
                    <a:fillRect/>
                  </a:stretch>
                </pic:blipFill>
                <pic:spPr bwMode="auto">
                  <a:xfrm>
                    <a:off x="0" y="0"/>
                    <a:ext cx="112268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E7C" w:rsidRPr="00A06F1C">
      <w:rPr>
        <w:noProof/>
      </w:rPr>
      <w:drawing>
        <wp:anchor distT="0" distB="0" distL="114300" distR="114300" simplePos="0" relativeHeight="251669504" behindDoc="1" locked="0" layoutInCell="1" allowOverlap="1" wp14:anchorId="64360E16" wp14:editId="23563E92">
          <wp:simplePos x="0" y="0"/>
          <wp:positionH relativeFrom="column">
            <wp:posOffset>-918845</wp:posOffset>
          </wp:positionH>
          <wp:positionV relativeFrom="paragraph">
            <wp:posOffset>25400</wp:posOffset>
          </wp:positionV>
          <wp:extent cx="1781175" cy="430530"/>
          <wp:effectExtent l="0" t="0" r="9525" b="7620"/>
          <wp:wrapTight wrapText="bothSides">
            <wp:wrapPolygon edited="0">
              <wp:start x="0" y="0"/>
              <wp:lineTo x="0" y="21027"/>
              <wp:lineTo x="7624" y="21027"/>
              <wp:lineTo x="11320" y="21027"/>
              <wp:lineTo x="21253" y="17204"/>
              <wp:lineTo x="21484" y="5735"/>
              <wp:lineTo x="19636" y="2867"/>
              <wp:lineTo x="7624" y="0"/>
              <wp:lineTo x="0" y="0"/>
            </wp:wrapPolygon>
          </wp:wrapTight>
          <wp:docPr id="2648164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81175" cy="430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E7C" w:rsidRPr="00A06F1C">
      <w:rPr>
        <w:noProof/>
      </w:rPr>
      <w:drawing>
        <wp:anchor distT="0" distB="0" distL="114300" distR="114300" simplePos="0" relativeHeight="251668480" behindDoc="1" locked="0" layoutInCell="1" allowOverlap="1" wp14:anchorId="401D1905" wp14:editId="335BE8AA">
          <wp:simplePos x="0" y="0"/>
          <wp:positionH relativeFrom="column">
            <wp:posOffset>967740</wp:posOffset>
          </wp:positionH>
          <wp:positionV relativeFrom="paragraph">
            <wp:posOffset>-2540</wp:posOffset>
          </wp:positionV>
          <wp:extent cx="1057275" cy="446405"/>
          <wp:effectExtent l="0" t="0" r="9525" b="0"/>
          <wp:wrapTight wrapText="bothSides">
            <wp:wrapPolygon edited="0">
              <wp:start x="0" y="0"/>
              <wp:lineTo x="0" y="20279"/>
              <wp:lineTo x="21405" y="20279"/>
              <wp:lineTo x="21405" y="0"/>
              <wp:lineTo x="0" y="0"/>
            </wp:wrapPolygon>
          </wp:wrapTight>
          <wp:docPr id="12702305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30598" name=""/>
                  <pic:cNvPicPr/>
                </pic:nvPicPr>
                <pic:blipFill>
                  <a:blip r:embed="rId5">
                    <a:extLst>
                      <a:ext uri="{28A0092B-C50C-407E-A947-70E740481C1C}">
                        <a14:useLocalDpi xmlns:a14="http://schemas.microsoft.com/office/drawing/2010/main" val="0"/>
                      </a:ext>
                    </a:extLst>
                  </a:blip>
                  <a:stretch>
                    <a:fillRect/>
                  </a:stretch>
                </pic:blipFill>
                <pic:spPr>
                  <a:xfrm>
                    <a:off x="0" y="0"/>
                    <a:ext cx="1057275" cy="446405"/>
                  </a:xfrm>
                  <a:prstGeom prst="rect">
                    <a:avLst/>
                  </a:prstGeom>
                </pic:spPr>
              </pic:pic>
            </a:graphicData>
          </a:graphic>
          <wp14:sizeRelH relativeFrom="margin">
            <wp14:pctWidth>0</wp14:pctWidth>
          </wp14:sizeRelH>
          <wp14:sizeRelV relativeFrom="margin">
            <wp14:pctHeight>0</wp14:pctHeight>
          </wp14:sizeRelV>
        </wp:anchor>
      </w:drawing>
    </w:r>
  </w:p>
  <w:p w14:paraId="72F6DFB5" w14:textId="77777777" w:rsidR="005253A6" w:rsidRDefault="005253A6" w:rsidP="009C6933">
    <w:pPr>
      <w:pStyle w:val="Encabezado"/>
      <w:jc w:val="center"/>
    </w:pPr>
  </w:p>
  <w:p w14:paraId="56E23118" w14:textId="77777777" w:rsidR="00DE750B" w:rsidRPr="00A06F1C" w:rsidRDefault="00DE750B" w:rsidP="009C6933">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7.75pt;height:33.75pt;visibility:visible;mso-wrap-style:square" o:bullet="t">
        <v:imagedata r:id="rId1" o:title=""/>
      </v:shape>
    </w:pict>
  </w:numPicBullet>
  <w:abstractNum w:abstractNumId="0" w15:restartNumberingAfterBreak="0">
    <w:nsid w:val="05541701"/>
    <w:multiLevelType w:val="hybridMultilevel"/>
    <w:tmpl w:val="461287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43A2058"/>
    <w:multiLevelType w:val="hybridMultilevel"/>
    <w:tmpl w:val="49D251A2"/>
    <w:lvl w:ilvl="0" w:tplc="B5F620F2">
      <w:start w:val="1"/>
      <w:numFmt w:val="low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14FB0CC3"/>
    <w:multiLevelType w:val="hybridMultilevel"/>
    <w:tmpl w:val="5318107A"/>
    <w:lvl w:ilvl="0" w:tplc="370AFF00">
      <w:start w:val="7"/>
      <w:numFmt w:val="bullet"/>
      <w:lvlText w:val="-"/>
      <w:lvlJc w:val="left"/>
      <w:pPr>
        <w:ind w:left="720" w:hanging="360"/>
      </w:pPr>
      <w:rPr>
        <w:rFonts w:ascii="DM Sans" w:eastAsia="Times New Roman" w:hAnsi="DM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63765A4"/>
    <w:multiLevelType w:val="multilevel"/>
    <w:tmpl w:val="0C0A001D"/>
    <w:styleLink w:val="Estilo2"/>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6B716E6"/>
    <w:multiLevelType w:val="multilevel"/>
    <w:tmpl w:val="3C18F96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84E2649"/>
    <w:multiLevelType w:val="hybridMultilevel"/>
    <w:tmpl w:val="3D6230BA"/>
    <w:lvl w:ilvl="0" w:tplc="F642FC56">
      <w:start w:val="1"/>
      <w:numFmt w:val="bullet"/>
      <w:lvlText w:val=""/>
      <w:lvlJc w:val="left"/>
      <w:pPr>
        <w:ind w:left="720" w:hanging="360"/>
      </w:pPr>
      <w:rPr>
        <w:rFonts w:ascii="Symbol" w:eastAsia="Roboto Cn"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186E6FCB"/>
    <w:multiLevelType w:val="hybridMultilevel"/>
    <w:tmpl w:val="1EFE42F2"/>
    <w:lvl w:ilvl="0" w:tplc="C7E4F4D8">
      <w:start w:val="1"/>
      <w:numFmt w:val="bullet"/>
      <w:lvlText w:val="-"/>
      <w:lvlJc w:val="left"/>
      <w:pPr>
        <w:ind w:left="720" w:hanging="360"/>
      </w:pPr>
      <w:rPr>
        <w:rFonts w:ascii="DM Sans" w:eastAsia="Arial" w:hAnsi="DM Sans" w:cs="Arial" w:hint="default"/>
        <w:color w:val="7030A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8AC343C"/>
    <w:multiLevelType w:val="hybridMultilevel"/>
    <w:tmpl w:val="504CD4A2"/>
    <w:lvl w:ilvl="0" w:tplc="D3087520">
      <w:start w:val="1"/>
      <w:numFmt w:val="bullet"/>
      <w:pStyle w:val="ListaEstiloR2R"/>
      <w:lvlText w:val=""/>
      <w:lvlPicBulletId w:val="0"/>
      <w:lvlJc w:val="left"/>
      <w:pPr>
        <w:ind w:left="1353" w:hanging="360"/>
      </w:pPr>
      <w:rPr>
        <w:rFonts w:ascii="Symbol" w:hAnsi="Symbol" w:hint="default"/>
        <w:color w:val="auto"/>
      </w:rPr>
    </w:lvl>
    <w:lvl w:ilvl="1" w:tplc="FFFFFFFF">
      <w:start w:val="1"/>
      <w:numFmt w:val="bullet"/>
      <w:lvlText w:val="o"/>
      <w:lvlJc w:val="left"/>
      <w:pPr>
        <w:ind w:left="2073" w:hanging="360"/>
      </w:pPr>
      <w:rPr>
        <w:rFonts w:ascii="Courier New" w:hAnsi="Courier New" w:cs="Courier New" w:hint="default"/>
      </w:rPr>
    </w:lvl>
    <w:lvl w:ilvl="2" w:tplc="FFFFFFFF">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8" w15:restartNumberingAfterBreak="0">
    <w:nsid w:val="1D271D55"/>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1FF36D50"/>
    <w:multiLevelType w:val="hybridMultilevel"/>
    <w:tmpl w:val="034A9BAA"/>
    <w:lvl w:ilvl="0" w:tplc="8F7C18B4">
      <w:start w:val="1"/>
      <w:numFmt w:val="bullet"/>
      <w:lvlText w:val="-"/>
      <w:lvlJc w:val="left"/>
      <w:pPr>
        <w:ind w:left="720" w:hanging="360"/>
      </w:pPr>
      <w:rPr>
        <w:rFonts w:ascii="DM Sans" w:eastAsia="Times New Roman" w:hAnsi="DM Sans"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2EE3DD0"/>
    <w:multiLevelType w:val="multilevel"/>
    <w:tmpl w:val="245E937E"/>
    <w:styleLink w:val="LFO1"/>
    <w:lvl w:ilvl="0">
      <w:numFmt w:val="bullet"/>
      <w:pStyle w:val="Prrafodelista"/>
      <w:lvlText w:val=""/>
      <w:lvlJc w:val="left"/>
      <w:pPr>
        <w:ind w:left="360" w:hanging="360"/>
      </w:pPr>
      <w:rPr>
        <w:rFonts w:ascii="Symbol" w:hAnsi="Symbol"/>
        <w:color w:val="5CACE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15:restartNumberingAfterBreak="0">
    <w:nsid w:val="230A0044"/>
    <w:multiLevelType w:val="hybridMultilevel"/>
    <w:tmpl w:val="BD2A8BC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3B8117B"/>
    <w:multiLevelType w:val="multilevel"/>
    <w:tmpl w:val="87FE81C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23F40A7E"/>
    <w:multiLevelType w:val="multilevel"/>
    <w:tmpl w:val="80887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AC612A"/>
    <w:multiLevelType w:val="multilevel"/>
    <w:tmpl w:val="B88A21B2"/>
    <w:lvl w:ilvl="0">
      <w:start w:val="3"/>
      <w:numFmt w:val="decimal"/>
      <w:lvlText w:val="%1"/>
      <w:lvlJc w:val="left"/>
      <w:pPr>
        <w:ind w:left="142" w:hanging="339"/>
      </w:pPr>
      <w:rPr>
        <w:rFonts w:hint="default"/>
      </w:rPr>
    </w:lvl>
    <w:lvl w:ilvl="1">
      <w:start w:val="3"/>
      <w:numFmt w:val="decimal"/>
      <w:lvlText w:val="%1.%2"/>
      <w:lvlJc w:val="left"/>
      <w:pPr>
        <w:ind w:left="142" w:hanging="339"/>
      </w:pPr>
      <w:rPr>
        <w:rFonts w:ascii="Arial Narrow" w:eastAsia="Arial Narrow" w:hAnsi="Arial Narrow" w:hint="default"/>
        <w:sz w:val="24"/>
        <w:szCs w:val="24"/>
      </w:rPr>
    </w:lvl>
    <w:lvl w:ilvl="2">
      <w:start w:val="1"/>
      <w:numFmt w:val="bullet"/>
      <w:lvlText w:val=""/>
      <w:lvlJc w:val="left"/>
      <w:pPr>
        <w:ind w:left="854" w:hanging="356"/>
      </w:pPr>
      <w:rPr>
        <w:rFonts w:ascii="Symbol" w:eastAsia="Symbol" w:hAnsi="Symbol" w:hint="default"/>
        <w:sz w:val="24"/>
        <w:szCs w:val="24"/>
      </w:rPr>
    </w:lvl>
    <w:lvl w:ilvl="3">
      <w:start w:val="1"/>
      <w:numFmt w:val="bullet"/>
      <w:lvlText w:val="•"/>
      <w:lvlJc w:val="left"/>
      <w:pPr>
        <w:ind w:left="2679" w:hanging="356"/>
      </w:pPr>
      <w:rPr>
        <w:rFonts w:hint="default"/>
      </w:rPr>
    </w:lvl>
    <w:lvl w:ilvl="4">
      <w:start w:val="1"/>
      <w:numFmt w:val="bullet"/>
      <w:lvlText w:val="•"/>
      <w:lvlJc w:val="left"/>
      <w:pPr>
        <w:ind w:left="3592" w:hanging="356"/>
      </w:pPr>
      <w:rPr>
        <w:rFonts w:hint="default"/>
      </w:rPr>
    </w:lvl>
    <w:lvl w:ilvl="5">
      <w:start w:val="1"/>
      <w:numFmt w:val="bullet"/>
      <w:lvlText w:val="•"/>
      <w:lvlJc w:val="left"/>
      <w:pPr>
        <w:ind w:left="4504" w:hanging="356"/>
      </w:pPr>
      <w:rPr>
        <w:rFonts w:hint="default"/>
      </w:rPr>
    </w:lvl>
    <w:lvl w:ilvl="6">
      <w:start w:val="1"/>
      <w:numFmt w:val="bullet"/>
      <w:lvlText w:val="•"/>
      <w:lvlJc w:val="left"/>
      <w:pPr>
        <w:ind w:left="5416" w:hanging="356"/>
      </w:pPr>
      <w:rPr>
        <w:rFonts w:hint="default"/>
      </w:rPr>
    </w:lvl>
    <w:lvl w:ilvl="7">
      <w:start w:val="1"/>
      <w:numFmt w:val="bullet"/>
      <w:lvlText w:val="•"/>
      <w:lvlJc w:val="left"/>
      <w:pPr>
        <w:ind w:left="6329" w:hanging="356"/>
      </w:pPr>
      <w:rPr>
        <w:rFonts w:hint="default"/>
      </w:rPr>
    </w:lvl>
    <w:lvl w:ilvl="8">
      <w:start w:val="1"/>
      <w:numFmt w:val="bullet"/>
      <w:lvlText w:val="•"/>
      <w:lvlJc w:val="left"/>
      <w:pPr>
        <w:ind w:left="7241" w:hanging="356"/>
      </w:pPr>
      <w:rPr>
        <w:rFonts w:hint="default"/>
      </w:rPr>
    </w:lvl>
  </w:abstractNum>
  <w:abstractNum w:abstractNumId="15" w15:restartNumberingAfterBreak="0">
    <w:nsid w:val="2DB1295A"/>
    <w:multiLevelType w:val="hybridMultilevel"/>
    <w:tmpl w:val="3C421AA6"/>
    <w:lvl w:ilvl="0" w:tplc="0C0A0001">
      <w:start w:val="1"/>
      <w:numFmt w:val="bullet"/>
      <w:lvlText w:val=""/>
      <w:lvlJc w:val="left"/>
      <w:pPr>
        <w:ind w:left="709" w:hanging="360"/>
      </w:pPr>
      <w:rPr>
        <w:rFonts w:ascii="Symbol" w:hAnsi="Symbol" w:hint="default"/>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16" w15:restartNumberingAfterBreak="0">
    <w:nsid w:val="2FB74095"/>
    <w:multiLevelType w:val="hybridMultilevel"/>
    <w:tmpl w:val="3C0E4AE2"/>
    <w:lvl w:ilvl="0" w:tplc="1012CED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32E253C7"/>
    <w:multiLevelType w:val="multilevel"/>
    <w:tmpl w:val="886623D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33557F52"/>
    <w:multiLevelType w:val="hybridMultilevel"/>
    <w:tmpl w:val="50BA417C"/>
    <w:lvl w:ilvl="0" w:tplc="0C0A0001">
      <w:start w:val="1"/>
      <w:numFmt w:val="bullet"/>
      <w:lvlText w:val=""/>
      <w:lvlJc w:val="left"/>
      <w:pPr>
        <w:ind w:left="720" w:hanging="360"/>
      </w:pPr>
      <w:rPr>
        <w:rFonts w:ascii="Symbol" w:hAnsi="Symbol" w:hint="default"/>
      </w:rPr>
    </w:lvl>
    <w:lvl w:ilvl="1" w:tplc="A7D653A4">
      <w:start w:val="4"/>
      <w:numFmt w:val="bullet"/>
      <w:lvlText w:val="-"/>
      <w:lvlJc w:val="left"/>
      <w:pPr>
        <w:ind w:left="1785" w:hanging="705"/>
      </w:pPr>
      <w:rPr>
        <w:rFonts w:ascii="Calibri" w:eastAsia="Times New Roman" w:hAnsi="Calibri" w:cs="Calibri"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9" w15:restartNumberingAfterBreak="0">
    <w:nsid w:val="35471A07"/>
    <w:multiLevelType w:val="hybridMultilevel"/>
    <w:tmpl w:val="845AEEE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9D149A8"/>
    <w:multiLevelType w:val="multilevel"/>
    <w:tmpl w:val="D6C0209C"/>
    <w:lvl w:ilvl="0">
      <w:start w:val="2"/>
      <w:numFmt w:val="decimal"/>
      <w:lvlText w:val="%1"/>
      <w:lvlJc w:val="left"/>
      <w:pPr>
        <w:ind w:left="360" w:hanging="360"/>
      </w:pPr>
      <w:rPr>
        <w:rFonts w:hint="default"/>
      </w:rPr>
    </w:lvl>
    <w:lvl w:ilvl="1">
      <w:start w:val="2"/>
      <w:numFmt w:val="decimal"/>
      <w:lvlText w:val="%1.%2"/>
      <w:lvlJc w:val="left"/>
      <w:pPr>
        <w:ind w:left="709" w:hanging="72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036" w:hanging="1080"/>
      </w:pPr>
      <w:rPr>
        <w:rFonts w:hint="default"/>
      </w:rPr>
    </w:lvl>
    <w:lvl w:ilvl="5">
      <w:start w:val="1"/>
      <w:numFmt w:val="decimal"/>
      <w:lvlText w:val="%1.%2.%3.%4.%5.%6"/>
      <w:lvlJc w:val="left"/>
      <w:pPr>
        <w:ind w:left="1385" w:hanging="1440"/>
      </w:pPr>
      <w:rPr>
        <w:rFonts w:hint="default"/>
      </w:rPr>
    </w:lvl>
    <w:lvl w:ilvl="6">
      <w:start w:val="1"/>
      <w:numFmt w:val="decimal"/>
      <w:lvlText w:val="%1.%2.%3.%4.%5.%6.%7"/>
      <w:lvlJc w:val="left"/>
      <w:pPr>
        <w:ind w:left="1734" w:hanging="1800"/>
      </w:pPr>
      <w:rPr>
        <w:rFonts w:hint="default"/>
      </w:rPr>
    </w:lvl>
    <w:lvl w:ilvl="7">
      <w:start w:val="1"/>
      <w:numFmt w:val="decimal"/>
      <w:lvlText w:val="%1.%2.%3.%4.%5.%6.%7.%8"/>
      <w:lvlJc w:val="left"/>
      <w:pPr>
        <w:ind w:left="1723" w:hanging="1800"/>
      </w:pPr>
      <w:rPr>
        <w:rFonts w:hint="default"/>
      </w:rPr>
    </w:lvl>
    <w:lvl w:ilvl="8">
      <w:start w:val="1"/>
      <w:numFmt w:val="decimal"/>
      <w:lvlText w:val="%1.%2.%3.%4.%5.%6.%7.%8.%9"/>
      <w:lvlJc w:val="left"/>
      <w:pPr>
        <w:ind w:left="2072" w:hanging="2160"/>
      </w:pPr>
      <w:rPr>
        <w:rFonts w:hint="default"/>
      </w:rPr>
    </w:lvl>
  </w:abstractNum>
  <w:abstractNum w:abstractNumId="21" w15:restartNumberingAfterBreak="0">
    <w:nsid w:val="3B7D7D2B"/>
    <w:multiLevelType w:val="multilevel"/>
    <w:tmpl w:val="5C546560"/>
    <w:lvl w:ilvl="0">
      <w:start w:val="1"/>
      <w:numFmt w:val="decimal"/>
      <w:lvlText w:val="%1."/>
      <w:lvlJc w:val="left"/>
      <w:pPr>
        <w:ind w:left="720" w:hanging="360"/>
      </w:pPr>
      <w:rPr>
        <w:rFonts w:asciiTheme="majorHAnsi" w:hAnsiTheme="majorHAnsi" w:hint="default"/>
        <w:b/>
        <w:color w:val="4B4B4B"/>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C303937"/>
    <w:multiLevelType w:val="multilevel"/>
    <w:tmpl w:val="4498C946"/>
    <w:lvl w:ilvl="0">
      <w:start w:val="5"/>
      <w:numFmt w:val="decimal"/>
      <w:lvlText w:val="%1"/>
      <w:lvlJc w:val="left"/>
      <w:pPr>
        <w:ind w:left="372" w:hanging="37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3FD33524"/>
    <w:multiLevelType w:val="hybridMultilevel"/>
    <w:tmpl w:val="70A60948"/>
    <w:lvl w:ilvl="0" w:tplc="9F90E97A">
      <w:start w:val="1"/>
      <w:numFmt w:val="bullet"/>
      <w:lvlText w:val="-"/>
      <w:lvlJc w:val="left"/>
      <w:pPr>
        <w:ind w:left="720" w:hanging="360"/>
      </w:pPr>
      <w:rPr>
        <w:rFonts w:ascii="DM Sans" w:eastAsia="Arial" w:hAnsi="DM Sans"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A060B5E"/>
    <w:multiLevelType w:val="hybridMultilevel"/>
    <w:tmpl w:val="F970EC6A"/>
    <w:lvl w:ilvl="0" w:tplc="02000354">
      <w:start w:val="1"/>
      <w:numFmt w:val="decimal"/>
      <w:lvlText w:val="%1."/>
      <w:lvlJc w:val="left"/>
      <w:pPr>
        <w:ind w:left="389" w:hanging="360"/>
      </w:pPr>
      <w:rPr>
        <w:rFonts w:hint="default"/>
      </w:rPr>
    </w:lvl>
    <w:lvl w:ilvl="1" w:tplc="0C0A0019" w:tentative="1">
      <w:start w:val="1"/>
      <w:numFmt w:val="lowerLetter"/>
      <w:lvlText w:val="%2."/>
      <w:lvlJc w:val="left"/>
      <w:pPr>
        <w:ind w:left="1109" w:hanging="360"/>
      </w:pPr>
    </w:lvl>
    <w:lvl w:ilvl="2" w:tplc="0C0A001B" w:tentative="1">
      <w:start w:val="1"/>
      <w:numFmt w:val="lowerRoman"/>
      <w:lvlText w:val="%3."/>
      <w:lvlJc w:val="right"/>
      <w:pPr>
        <w:ind w:left="1829" w:hanging="180"/>
      </w:pPr>
    </w:lvl>
    <w:lvl w:ilvl="3" w:tplc="0C0A000F" w:tentative="1">
      <w:start w:val="1"/>
      <w:numFmt w:val="decimal"/>
      <w:lvlText w:val="%4."/>
      <w:lvlJc w:val="left"/>
      <w:pPr>
        <w:ind w:left="2549" w:hanging="360"/>
      </w:pPr>
    </w:lvl>
    <w:lvl w:ilvl="4" w:tplc="0C0A0019" w:tentative="1">
      <w:start w:val="1"/>
      <w:numFmt w:val="lowerLetter"/>
      <w:lvlText w:val="%5."/>
      <w:lvlJc w:val="left"/>
      <w:pPr>
        <w:ind w:left="3269" w:hanging="360"/>
      </w:pPr>
    </w:lvl>
    <w:lvl w:ilvl="5" w:tplc="0C0A001B" w:tentative="1">
      <w:start w:val="1"/>
      <w:numFmt w:val="lowerRoman"/>
      <w:lvlText w:val="%6."/>
      <w:lvlJc w:val="right"/>
      <w:pPr>
        <w:ind w:left="3989" w:hanging="180"/>
      </w:pPr>
    </w:lvl>
    <w:lvl w:ilvl="6" w:tplc="0C0A000F" w:tentative="1">
      <w:start w:val="1"/>
      <w:numFmt w:val="decimal"/>
      <w:lvlText w:val="%7."/>
      <w:lvlJc w:val="left"/>
      <w:pPr>
        <w:ind w:left="4709" w:hanging="360"/>
      </w:pPr>
    </w:lvl>
    <w:lvl w:ilvl="7" w:tplc="0C0A0019" w:tentative="1">
      <w:start w:val="1"/>
      <w:numFmt w:val="lowerLetter"/>
      <w:lvlText w:val="%8."/>
      <w:lvlJc w:val="left"/>
      <w:pPr>
        <w:ind w:left="5429" w:hanging="360"/>
      </w:pPr>
    </w:lvl>
    <w:lvl w:ilvl="8" w:tplc="0C0A001B" w:tentative="1">
      <w:start w:val="1"/>
      <w:numFmt w:val="lowerRoman"/>
      <w:lvlText w:val="%9."/>
      <w:lvlJc w:val="right"/>
      <w:pPr>
        <w:ind w:left="6149" w:hanging="180"/>
      </w:pPr>
    </w:lvl>
  </w:abstractNum>
  <w:abstractNum w:abstractNumId="25" w15:restartNumberingAfterBreak="0">
    <w:nsid w:val="4B1C4257"/>
    <w:multiLevelType w:val="hybridMultilevel"/>
    <w:tmpl w:val="C9FE92E4"/>
    <w:lvl w:ilvl="0" w:tplc="A230BCA0">
      <w:start w:val="1"/>
      <w:numFmt w:val="low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15:restartNumberingAfterBreak="0">
    <w:nsid w:val="4C2B4C75"/>
    <w:multiLevelType w:val="hybridMultilevel"/>
    <w:tmpl w:val="7508326A"/>
    <w:lvl w:ilvl="0" w:tplc="EE04AD4A">
      <w:start w:val="1"/>
      <w:numFmt w:val="bullet"/>
      <w:lvlText w:val="-"/>
      <w:lvlJc w:val="left"/>
      <w:pPr>
        <w:ind w:left="720" w:hanging="360"/>
      </w:pPr>
      <w:rPr>
        <w:rFonts w:ascii="DM Sans" w:eastAsia="Arial" w:hAnsi="DM San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F34511E"/>
    <w:multiLevelType w:val="hybridMultilevel"/>
    <w:tmpl w:val="C0A8A204"/>
    <w:lvl w:ilvl="0" w:tplc="B5FE6A8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8" w15:restartNumberingAfterBreak="0">
    <w:nsid w:val="5809188A"/>
    <w:multiLevelType w:val="hybridMultilevel"/>
    <w:tmpl w:val="AA8C31BE"/>
    <w:lvl w:ilvl="0" w:tplc="E26E2848">
      <w:start w:val="1"/>
      <w:numFmt w:val="low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15:restartNumberingAfterBreak="0">
    <w:nsid w:val="5B257318"/>
    <w:multiLevelType w:val="multilevel"/>
    <w:tmpl w:val="C7885C6E"/>
    <w:lvl w:ilvl="0">
      <w:numFmt w:val="bullet"/>
      <w:pStyle w:val="Listanormal"/>
      <w:lvlText w:val=""/>
      <w:lvlJc w:val="left"/>
      <w:pPr>
        <w:ind w:left="360" w:hanging="360"/>
      </w:pPr>
      <w:rPr>
        <w:rFonts w:ascii="Symbol" w:hAnsi="Symbol"/>
        <w:color w:val="5CACE2"/>
      </w:rPr>
    </w:lvl>
    <w:lvl w:ilvl="1">
      <w:start w:val="1"/>
      <w:numFmt w:val="bullet"/>
      <w:lvlText w:val="-"/>
      <w:lvlJc w:val="left"/>
      <w:pPr>
        <w:ind w:left="1080" w:hanging="360"/>
      </w:pPr>
      <w:rPr>
        <w:rFonts w:ascii="Courier New" w:hAnsi="Courier New"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0" w15:restartNumberingAfterBreak="0">
    <w:nsid w:val="5F242CA8"/>
    <w:multiLevelType w:val="hybridMultilevel"/>
    <w:tmpl w:val="D132E7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4AD7CB2"/>
    <w:multiLevelType w:val="hybridMultilevel"/>
    <w:tmpl w:val="C16E2708"/>
    <w:lvl w:ilvl="0" w:tplc="2F1806D6">
      <w:start w:val="1"/>
      <w:numFmt w:val="bullet"/>
      <w:lvlText w:val="-"/>
      <w:lvlJc w:val="left"/>
      <w:pPr>
        <w:ind w:left="720" w:hanging="360"/>
      </w:pPr>
      <w:rPr>
        <w:rFonts w:ascii="DM Sans" w:eastAsia="Times New Roman" w:hAnsi="DM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4D04557"/>
    <w:multiLevelType w:val="hybridMultilevel"/>
    <w:tmpl w:val="264231E0"/>
    <w:lvl w:ilvl="0" w:tplc="5F549352">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3" w15:restartNumberingAfterBreak="0">
    <w:nsid w:val="69D15693"/>
    <w:multiLevelType w:val="hybridMultilevel"/>
    <w:tmpl w:val="CD326B24"/>
    <w:lvl w:ilvl="0" w:tplc="9ED259DE">
      <w:start w:val="1"/>
      <w:numFmt w:val="upperRoman"/>
      <w:lvlText w:val="%1."/>
      <w:lvlJc w:val="right"/>
      <w:pPr>
        <w:ind w:left="502" w:hanging="360"/>
      </w:pPr>
      <w:rPr>
        <w:rFonts w:ascii="Calibri" w:hAnsi="Calibri" w:cs="Calibri"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D3263AA"/>
    <w:multiLevelType w:val="hybridMultilevel"/>
    <w:tmpl w:val="8AD69B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6137B42"/>
    <w:multiLevelType w:val="hybridMultilevel"/>
    <w:tmpl w:val="CE22943E"/>
    <w:lvl w:ilvl="0" w:tplc="201EA950">
      <w:start w:val="1"/>
      <w:numFmt w:val="low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6" w15:restartNumberingAfterBreak="0">
    <w:nsid w:val="78DE30A2"/>
    <w:multiLevelType w:val="hybridMultilevel"/>
    <w:tmpl w:val="37A4F98E"/>
    <w:lvl w:ilvl="0" w:tplc="626426F0">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7" w15:restartNumberingAfterBreak="0">
    <w:nsid w:val="7905183A"/>
    <w:multiLevelType w:val="hybridMultilevel"/>
    <w:tmpl w:val="615C5A02"/>
    <w:lvl w:ilvl="0" w:tplc="B81EFC3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CA0696D"/>
    <w:multiLevelType w:val="hybridMultilevel"/>
    <w:tmpl w:val="85AC8C8C"/>
    <w:lvl w:ilvl="0" w:tplc="0CF0D52C">
      <w:start w:val="3"/>
      <w:numFmt w:val="bullet"/>
      <w:lvlText w:val="-"/>
      <w:lvlJc w:val="left"/>
      <w:pPr>
        <w:ind w:left="2484" w:hanging="360"/>
      </w:pPr>
      <w:rPr>
        <w:rFonts w:ascii="Arial Narrow" w:eastAsia="Times New Roman" w:hAnsi="Arial Narrow" w:cs="Arial" w:hint="default"/>
      </w:rPr>
    </w:lvl>
    <w:lvl w:ilvl="1" w:tplc="0C0A0003">
      <w:start w:val="1"/>
      <w:numFmt w:val="bullet"/>
      <w:lvlText w:val="o"/>
      <w:lvlJc w:val="left"/>
      <w:pPr>
        <w:ind w:left="3204" w:hanging="360"/>
      </w:pPr>
      <w:rPr>
        <w:rFonts w:ascii="Courier New" w:hAnsi="Courier New" w:cs="Courier New" w:hint="default"/>
      </w:rPr>
    </w:lvl>
    <w:lvl w:ilvl="2" w:tplc="0C0A0005">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num w:numId="1" w16cid:durableId="1253662291">
    <w:abstractNumId w:val="10"/>
  </w:num>
  <w:num w:numId="2" w16cid:durableId="1489248323">
    <w:abstractNumId w:val="29"/>
  </w:num>
  <w:num w:numId="3" w16cid:durableId="306479085">
    <w:abstractNumId w:val="7"/>
  </w:num>
  <w:num w:numId="4" w16cid:durableId="1373379616">
    <w:abstractNumId w:val="3"/>
  </w:num>
  <w:num w:numId="5" w16cid:durableId="2004384415">
    <w:abstractNumId w:val="8"/>
  </w:num>
  <w:num w:numId="6" w16cid:durableId="52706526">
    <w:abstractNumId w:val="30"/>
  </w:num>
  <w:num w:numId="7" w16cid:durableId="2143959376">
    <w:abstractNumId w:val="24"/>
  </w:num>
  <w:num w:numId="8" w16cid:durableId="833835084">
    <w:abstractNumId w:val="14"/>
  </w:num>
  <w:num w:numId="9" w16cid:durableId="1195733566">
    <w:abstractNumId w:val="21"/>
  </w:num>
  <w:num w:numId="10" w16cid:durableId="1773819261">
    <w:abstractNumId w:val="34"/>
  </w:num>
  <w:num w:numId="11" w16cid:durableId="1590000105">
    <w:abstractNumId w:val="19"/>
  </w:num>
  <w:num w:numId="12" w16cid:durableId="410125069">
    <w:abstractNumId w:val="36"/>
  </w:num>
  <w:num w:numId="13" w16cid:durableId="1644265329">
    <w:abstractNumId w:val="38"/>
  </w:num>
  <w:num w:numId="14" w16cid:durableId="743527453">
    <w:abstractNumId w:val="32"/>
  </w:num>
  <w:num w:numId="15" w16cid:durableId="282923233">
    <w:abstractNumId w:val="15"/>
  </w:num>
  <w:num w:numId="16" w16cid:durableId="834344921">
    <w:abstractNumId w:val="20"/>
  </w:num>
  <w:num w:numId="17" w16cid:durableId="588464724">
    <w:abstractNumId w:val="37"/>
  </w:num>
  <w:num w:numId="18" w16cid:durableId="497773479">
    <w:abstractNumId w:val="10"/>
    <w:lvlOverride w:ilvl="0">
      <w:lvl w:ilvl="0">
        <w:numFmt w:val="bullet"/>
        <w:pStyle w:val="Prrafodelista"/>
        <w:lvlText w:val=""/>
        <w:lvlJc w:val="left"/>
        <w:pPr>
          <w:ind w:left="360" w:hanging="360"/>
        </w:pPr>
        <w:rPr>
          <w:rFonts w:ascii="Symbol" w:hAnsi="Symbol"/>
          <w:color w:val="404040" w:themeColor="text1" w:themeTint="BF"/>
        </w:rPr>
      </w:lvl>
    </w:lvlOverride>
  </w:num>
  <w:num w:numId="19" w16cid:durableId="2042320500">
    <w:abstractNumId w:val="33"/>
  </w:num>
  <w:num w:numId="20" w16cid:durableId="1968270570">
    <w:abstractNumId w:val="2"/>
  </w:num>
  <w:num w:numId="21" w16cid:durableId="575093090">
    <w:abstractNumId w:val="18"/>
  </w:num>
  <w:num w:numId="22" w16cid:durableId="250823841">
    <w:abstractNumId w:val="17"/>
  </w:num>
  <w:num w:numId="23" w16cid:durableId="195430142">
    <w:abstractNumId w:val="22"/>
  </w:num>
  <w:num w:numId="24" w16cid:durableId="1545824299">
    <w:abstractNumId w:val="26"/>
  </w:num>
  <w:num w:numId="25" w16cid:durableId="815607062">
    <w:abstractNumId w:val="23"/>
  </w:num>
  <w:num w:numId="26" w16cid:durableId="4495964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60781676">
    <w:abstractNumId w:val="5"/>
  </w:num>
  <w:num w:numId="28" w16cid:durableId="3339237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230775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07492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28364297">
    <w:abstractNumId w:val="12"/>
  </w:num>
  <w:num w:numId="32" w16cid:durableId="518664444">
    <w:abstractNumId w:val="4"/>
  </w:num>
  <w:num w:numId="33" w16cid:durableId="959799201">
    <w:abstractNumId w:val="11"/>
  </w:num>
  <w:num w:numId="34" w16cid:durableId="379405433">
    <w:abstractNumId w:val="31"/>
  </w:num>
  <w:num w:numId="35" w16cid:durableId="182593601">
    <w:abstractNumId w:val="6"/>
  </w:num>
  <w:num w:numId="36" w16cid:durableId="303974120">
    <w:abstractNumId w:val="16"/>
  </w:num>
  <w:num w:numId="37" w16cid:durableId="1230921636">
    <w:abstractNumId w:val="27"/>
  </w:num>
  <w:num w:numId="38" w16cid:durableId="1965915873">
    <w:abstractNumId w:val="9"/>
  </w:num>
  <w:num w:numId="39" w16cid:durableId="1859931948">
    <w:abstractNumId w:val="0"/>
  </w:num>
  <w:num w:numId="40" w16cid:durableId="617837501">
    <w:abstractNumId w:val="13"/>
  </w:num>
  <w:num w:numId="41" w16cid:durableId="1418746149">
    <w:abstractNumId w:val="10"/>
  </w:num>
  <w:num w:numId="42" w16cid:durableId="1530332192">
    <w:abstractNumId w:val="8"/>
  </w:num>
  <w:num w:numId="43" w16cid:durableId="1674799053">
    <w:abstractNumId w:val="8"/>
  </w:num>
  <w:num w:numId="44" w16cid:durableId="492455495">
    <w:abstractNumId w:val="8"/>
  </w:num>
  <w:num w:numId="45" w16cid:durableId="1588226106">
    <w:abstractNumId w:val="8"/>
  </w:num>
  <w:num w:numId="46" w16cid:durableId="581260631">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03F"/>
    <w:rsid w:val="0000282A"/>
    <w:rsid w:val="0000380C"/>
    <w:rsid w:val="00025586"/>
    <w:rsid w:val="00026560"/>
    <w:rsid w:val="0002656B"/>
    <w:rsid w:val="00026E5E"/>
    <w:rsid w:val="00031563"/>
    <w:rsid w:val="0003360E"/>
    <w:rsid w:val="000355AD"/>
    <w:rsid w:val="000377DA"/>
    <w:rsid w:val="00042946"/>
    <w:rsid w:val="00051A4F"/>
    <w:rsid w:val="000611A0"/>
    <w:rsid w:val="00062776"/>
    <w:rsid w:val="00063819"/>
    <w:rsid w:val="00065DF2"/>
    <w:rsid w:val="0006729D"/>
    <w:rsid w:val="00067D89"/>
    <w:rsid w:val="0007059F"/>
    <w:rsid w:val="00073517"/>
    <w:rsid w:val="000840F3"/>
    <w:rsid w:val="00085F87"/>
    <w:rsid w:val="00086D32"/>
    <w:rsid w:val="0009050C"/>
    <w:rsid w:val="00092329"/>
    <w:rsid w:val="0009303D"/>
    <w:rsid w:val="00093E77"/>
    <w:rsid w:val="00095451"/>
    <w:rsid w:val="00096B59"/>
    <w:rsid w:val="00097BA7"/>
    <w:rsid w:val="000A32CA"/>
    <w:rsid w:val="000B3D6A"/>
    <w:rsid w:val="000C249D"/>
    <w:rsid w:val="000C2D97"/>
    <w:rsid w:val="000C67A6"/>
    <w:rsid w:val="000D0265"/>
    <w:rsid w:val="000D038D"/>
    <w:rsid w:val="000D08A9"/>
    <w:rsid w:val="000D3476"/>
    <w:rsid w:val="000D5D9C"/>
    <w:rsid w:val="000F143F"/>
    <w:rsid w:val="00112CBB"/>
    <w:rsid w:val="001163F6"/>
    <w:rsid w:val="00117B86"/>
    <w:rsid w:val="001248C1"/>
    <w:rsid w:val="00125901"/>
    <w:rsid w:val="00132073"/>
    <w:rsid w:val="001328B8"/>
    <w:rsid w:val="00136CF6"/>
    <w:rsid w:val="00146775"/>
    <w:rsid w:val="00147311"/>
    <w:rsid w:val="00147B8B"/>
    <w:rsid w:val="00153298"/>
    <w:rsid w:val="00154BA4"/>
    <w:rsid w:val="00155653"/>
    <w:rsid w:val="001557E4"/>
    <w:rsid w:val="00157876"/>
    <w:rsid w:val="00160A95"/>
    <w:rsid w:val="00165D8A"/>
    <w:rsid w:val="00167DCA"/>
    <w:rsid w:val="00170E35"/>
    <w:rsid w:val="00174EE5"/>
    <w:rsid w:val="0017637D"/>
    <w:rsid w:val="0019236A"/>
    <w:rsid w:val="001A0F3C"/>
    <w:rsid w:val="001A3252"/>
    <w:rsid w:val="001A3D93"/>
    <w:rsid w:val="001A5DB7"/>
    <w:rsid w:val="001B141B"/>
    <w:rsid w:val="001B6AE7"/>
    <w:rsid w:val="001B778E"/>
    <w:rsid w:val="001C1E58"/>
    <w:rsid w:val="001D210B"/>
    <w:rsid w:val="001D3E85"/>
    <w:rsid w:val="001D40C4"/>
    <w:rsid w:val="001D61C6"/>
    <w:rsid w:val="001D6902"/>
    <w:rsid w:val="001E03EC"/>
    <w:rsid w:val="001E59A2"/>
    <w:rsid w:val="001F005C"/>
    <w:rsid w:val="001F1B54"/>
    <w:rsid w:val="001F2A08"/>
    <w:rsid w:val="001F2BB3"/>
    <w:rsid w:val="001F56B6"/>
    <w:rsid w:val="001F6F38"/>
    <w:rsid w:val="002034F9"/>
    <w:rsid w:val="00204C9A"/>
    <w:rsid w:val="0021229B"/>
    <w:rsid w:val="00213532"/>
    <w:rsid w:val="00223719"/>
    <w:rsid w:val="00225A7D"/>
    <w:rsid w:val="00226CAD"/>
    <w:rsid w:val="0023064C"/>
    <w:rsid w:val="00230D13"/>
    <w:rsid w:val="00235374"/>
    <w:rsid w:val="00235E55"/>
    <w:rsid w:val="00243EB8"/>
    <w:rsid w:val="00255354"/>
    <w:rsid w:val="00255E96"/>
    <w:rsid w:val="00260056"/>
    <w:rsid w:val="002619E5"/>
    <w:rsid w:val="00261C09"/>
    <w:rsid w:val="002708A5"/>
    <w:rsid w:val="002714E4"/>
    <w:rsid w:val="00275840"/>
    <w:rsid w:val="00277833"/>
    <w:rsid w:val="00277FF9"/>
    <w:rsid w:val="0028043E"/>
    <w:rsid w:val="0028046A"/>
    <w:rsid w:val="00282E7A"/>
    <w:rsid w:val="00285153"/>
    <w:rsid w:val="00285B60"/>
    <w:rsid w:val="00286FAD"/>
    <w:rsid w:val="00293564"/>
    <w:rsid w:val="00294CE7"/>
    <w:rsid w:val="002A01A1"/>
    <w:rsid w:val="002A4559"/>
    <w:rsid w:val="002A7E06"/>
    <w:rsid w:val="002B74D9"/>
    <w:rsid w:val="002C0C9F"/>
    <w:rsid w:val="002C5D3A"/>
    <w:rsid w:val="002C6A13"/>
    <w:rsid w:val="002C7D28"/>
    <w:rsid w:val="002D0799"/>
    <w:rsid w:val="002D3255"/>
    <w:rsid w:val="002E0627"/>
    <w:rsid w:val="002E26FF"/>
    <w:rsid w:val="002E2E23"/>
    <w:rsid w:val="002F2155"/>
    <w:rsid w:val="002F272A"/>
    <w:rsid w:val="002F4B6B"/>
    <w:rsid w:val="002F598F"/>
    <w:rsid w:val="002F667B"/>
    <w:rsid w:val="00303C0F"/>
    <w:rsid w:val="00307C4A"/>
    <w:rsid w:val="00312B87"/>
    <w:rsid w:val="003178EE"/>
    <w:rsid w:val="00324FC9"/>
    <w:rsid w:val="0033200B"/>
    <w:rsid w:val="00334B72"/>
    <w:rsid w:val="003358FA"/>
    <w:rsid w:val="0034014F"/>
    <w:rsid w:val="0034634E"/>
    <w:rsid w:val="0034797E"/>
    <w:rsid w:val="0035071B"/>
    <w:rsid w:val="00352F4B"/>
    <w:rsid w:val="00353EF0"/>
    <w:rsid w:val="00355FFD"/>
    <w:rsid w:val="00357DF3"/>
    <w:rsid w:val="00362B75"/>
    <w:rsid w:val="003633DD"/>
    <w:rsid w:val="00364291"/>
    <w:rsid w:val="00372EE5"/>
    <w:rsid w:val="003770F0"/>
    <w:rsid w:val="0038090D"/>
    <w:rsid w:val="00383FB3"/>
    <w:rsid w:val="00385C56"/>
    <w:rsid w:val="00387B6E"/>
    <w:rsid w:val="00392608"/>
    <w:rsid w:val="0039289B"/>
    <w:rsid w:val="00395C80"/>
    <w:rsid w:val="003A05D7"/>
    <w:rsid w:val="003B1C06"/>
    <w:rsid w:val="003B35D3"/>
    <w:rsid w:val="003B3BCC"/>
    <w:rsid w:val="003B4659"/>
    <w:rsid w:val="003C229A"/>
    <w:rsid w:val="003C50F7"/>
    <w:rsid w:val="003C6A6C"/>
    <w:rsid w:val="003C7067"/>
    <w:rsid w:val="003C7B0C"/>
    <w:rsid w:val="003D76A6"/>
    <w:rsid w:val="003E20CA"/>
    <w:rsid w:val="003E4671"/>
    <w:rsid w:val="003E4B41"/>
    <w:rsid w:val="003E5A50"/>
    <w:rsid w:val="003E6B61"/>
    <w:rsid w:val="003F3BC9"/>
    <w:rsid w:val="00405FC4"/>
    <w:rsid w:val="004077CF"/>
    <w:rsid w:val="00410DBF"/>
    <w:rsid w:val="0041672C"/>
    <w:rsid w:val="004206BD"/>
    <w:rsid w:val="00434819"/>
    <w:rsid w:val="00435A6B"/>
    <w:rsid w:val="00437724"/>
    <w:rsid w:val="004403A4"/>
    <w:rsid w:val="00447C83"/>
    <w:rsid w:val="00447E2A"/>
    <w:rsid w:val="00451A01"/>
    <w:rsid w:val="00453CCA"/>
    <w:rsid w:val="004571E6"/>
    <w:rsid w:val="004601A0"/>
    <w:rsid w:val="004610D5"/>
    <w:rsid w:val="0046506B"/>
    <w:rsid w:val="00466A2F"/>
    <w:rsid w:val="00466B8A"/>
    <w:rsid w:val="00470581"/>
    <w:rsid w:val="004708BF"/>
    <w:rsid w:val="00470B34"/>
    <w:rsid w:val="00470D15"/>
    <w:rsid w:val="004749AE"/>
    <w:rsid w:val="0047635C"/>
    <w:rsid w:val="00481480"/>
    <w:rsid w:val="00482ABC"/>
    <w:rsid w:val="004830BB"/>
    <w:rsid w:val="00483ADB"/>
    <w:rsid w:val="0048448F"/>
    <w:rsid w:val="004900E3"/>
    <w:rsid w:val="00490BD7"/>
    <w:rsid w:val="0049171D"/>
    <w:rsid w:val="004941B6"/>
    <w:rsid w:val="004A09EA"/>
    <w:rsid w:val="004A1331"/>
    <w:rsid w:val="004B17A4"/>
    <w:rsid w:val="004B21B6"/>
    <w:rsid w:val="004B38EC"/>
    <w:rsid w:val="004C309A"/>
    <w:rsid w:val="004D362B"/>
    <w:rsid w:val="004D7B3C"/>
    <w:rsid w:val="004D7CE5"/>
    <w:rsid w:val="004E0314"/>
    <w:rsid w:val="004E5A7D"/>
    <w:rsid w:val="004E7851"/>
    <w:rsid w:val="004F167C"/>
    <w:rsid w:val="004F5F73"/>
    <w:rsid w:val="004F60C3"/>
    <w:rsid w:val="00500373"/>
    <w:rsid w:val="00500DD7"/>
    <w:rsid w:val="00510A19"/>
    <w:rsid w:val="00511370"/>
    <w:rsid w:val="00511522"/>
    <w:rsid w:val="00512172"/>
    <w:rsid w:val="005139AF"/>
    <w:rsid w:val="00520BAC"/>
    <w:rsid w:val="005213AD"/>
    <w:rsid w:val="005227F4"/>
    <w:rsid w:val="00524958"/>
    <w:rsid w:val="005253A6"/>
    <w:rsid w:val="005279E8"/>
    <w:rsid w:val="005317D4"/>
    <w:rsid w:val="005318DC"/>
    <w:rsid w:val="00533F3F"/>
    <w:rsid w:val="00540542"/>
    <w:rsid w:val="00540870"/>
    <w:rsid w:val="00541F39"/>
    <w:rsid w:val="00557204"/>
    <w:rsid w:val="00564AAC"/>
    <w:rsid w:val="00565220"/>
    <w:rsid w:val="00572517"/>
    <w:rsid w:val="00572B17"/>
    <w:rsid w:val="0057388C"/>
    <w:rsid w:val="00575F7B"/>
    <w:rsid w:val="00577BCA"/>
    <w:rsid w:val="00585939"/>
    <w:rsid w:val="00586712"/>
    <w:rsid w:val="005867DD"/>
    <w:rsid w:val="00592348"/>
    <w:rsid w:val="00594FE1"/>
    <w:rsid w:val="00596704"/>
    <w:rsid w:val="005A5AE9"/>
    <w:rsid w:val="005A7A48"/>
    <w:rsid w:val="005B0045"/>
    <w:rsid w:val="005B35E2"/>
    <w:rsid w:val="005C0DC9"/>
    <w:rsid w:val="005C65B1"/>
    <w:rsid w:val="005C7794"/>
    <w:rsid w:val="005D24E0"/>
    <w:rsid w:val="005D3178"/>
    <w:rsid w:val="005D3FFD"/>
    <w:rsid w:val="005D59DB"/>
    <w:rsid w:val="005D600B"/>
    <w:rsid w:val="005D7F41"/>
    <w:rsid w:val="005E1D17"/>
    <w:rsid w:val="005E262C"/>
    <w:rsid w:val="005E3989"/>
    <w:rsid w:val="005E39F8"/>
    <w:rsid w:val="005E50C2"/>
    <w:rsid w:val="005F469F"/>
    <w:rsid w:val="00602CA9"/>
    <w:rsid w:val="00606381"/>
    <w:rsid w:val="00606521"/>
    <w:rsid w:val="00610155"/>
    <w:rsid w:val="00612299"/>
    <w:rsid w:val="00613CCA"/>
    <w:rsid w:val="006158FB"/>
    <w:rsid w:val="00616775"/>
    <w:rsid w:val="00616AF2"/>
    <w:rsid w:val="00620712"/>
    <w:rsid w:val="0062589A"/>
    <w:rsid w:val="00625EF1"/>
    <w:rsid w:val="00631BD1"/>
    <w:rsid w:val="00635FDF"/>
    <w:rsid w:val="00643F18"/>
    <w:rsid w:val="0065237D"/>
    <w:rsid w:val="00656236"/>
    <w:rsid w:val="006601CB"/>
    <w:rsid w:val="00661613"/>
    <w:rsid w:val="00671F57"/>
    <w:rsid w:val="00675D38"/>
    <w:rsid w:val="00676B0D"/>
    <w:rsid w:val="00681289"/>
    <w:rsid w:val="006822BC"/>
    <w:rsid w:val="006833B3"/>
    <w:rsid w:val="00683596"/>
    <w:rsid w:val="006877BD"/>
    <w:rsid w:val="00692F04"/>
    <w:rsid w:val="00694D3A"/>
    <w:rsid w:val="00695787"/>
    <w:rsid w:val="00695DB3"/>
    <w:rsid w:val="006A2459"/>
    <w:rsid w:val="006B172C"/>
    <w:rsid w:val="006B2257"/>
    <w:rsid w:val="006B2642"/>
    <w:rsid w:val="006B2C26"/>
    <w:rsid w:val="006B6F81"/>
    <w:rsid w:val="006B7A84"/>
    <w:rsid w:val="006C535E"/>
    <w:rsid w:val="006D01F4"/>
    <w:rsid w:val="006D3A0F"/>
    <w:rsid w:val="006E2ACA"/>
    <w:rsid w:val="006E2FFC"/>
    <w:rsid w:val="006E563B"/>
    <w:rsid w:val="006E5C83"/>
    <w:rsid w:val="006E6CFE"/>
    <w:rsid w:val="006F0D5A"/>
    <w:rsid w:val="006F6190"/>
    <w:rsid w:val="006F73A6"/>
    <w:rsid w:val="00700AFB"/>
    <w:rsid w:val="00704D48"/>
    <w:rsid w:val="007076AB"/>
    <w:rsid w:val="00710199"/>
    <w:rsid w:val="00710A79"/>
    <w:rsid w:val="00710AF2"/>
    <w:rsid w:val="00711D0F"/>
    <w:rsid w:val="00715149"/>
    <w:rsid w:val="00717070"/>
    <w:rsid w:val="00721400"/>
    <w:rsid w:val="007214F6"/>
    <w:rsid w:val="007234B3"/>
    <w:rsid w:val="00724F4D"/>
    <w:rsid w:val="007263E6"/>
    <w:rsid w:val="0072737E"/>
    <w:rsid w:val="007326EB"/>
    <w:rsid w:val="00735FAD"/>
    <w:rsid w:val="007369E9"/>
    <w:rsid w:val="00747F33"/>
    <w:rsid w:val="00750124"/>
    <w:rsid w:val="00753AF6"/>
    <w:rsid w:val="007558AE"/>
    <w:rsid w:val="00756670"/>
    <w:rsid w:val="00762369"/>
    <w:rsid w:val="007702B9"/>
    <w:rsid w:val="00770B5B"/>
    <w:rsid w:val="007718B4"/>
    <w:rsid w:val="0077474B"/>
    <w:rsid w:val="00776C15"/>
    <w:rsid w:val="007856B8"/>
    <w:rsid w:val="007915F5"/>
    <w:rsid w:val="00794AFE"/>
    <w:rsid w:val="007A4A6D"/>
    <w:rsid w:val="007B0715"/>
    <w:rsid w:val="007B0DB5"/>
    <w:rsid w:val="007B70D8"/>
    <w:rsid w:val="007C0A1B"/>
    <w:rsid w:val="007C5365"/>
    <w:rsid w:val="007D3475"/>
    <w:rsid w:val="007D3EFC"/>
    <w:rsid w:val="007D66C3"/>
    <w:rsid w:val="007D786B"/>
    <w:rsid w:val="007E2DD4"/>
    <w:rsid w:val="007E49E5"/>
    <w:rsid w:val="007E5E2A"/>
    <w:rsid w:val="007E5FF7"/>
    <w:rsid w:val="007F07EE"/>
    <w:rsid w:val="007F6171"/>
    <w:rsid w:val="007F6E95"/>
    <w:rsid w:val="008127CC"/>
    <w:rsid w:val="00817169"/>
    <w:rsid w:val="008226FF"/>
    <w:rsid w:val="008241F8"/>
    <w:rsid w:val="00825705"/>
    <w:rsid w:val="00827D87"/>
    <w:rsid w:val="0083077A"/>
    <w:rsid w:val="00831BB0"/>
    <w:rsid w:val="00836D5E"/>
    <w:rsid w:val="00841477"/>
    <w:rsid w:val="008414DC"/>
    <w:rsid w:val="0084227A"/>
    <w:rsid w:val="00844880"/>
    <w:rsid w:val="0085001C"/>
    <w:rsid w:val="008545D5"/>
    <w:rsid w:val="008573C3"/>
    <w:rsid w:val="00857C98"/>
    <w:rsid w:val="00862BF5"/>
    <w:rsid w:val="00865E68"/>
    <w:rsid w:val="00867717"/>
    <w:rsid w:val="00867825"/>
    <w:rsid w:val="00871597"/>
    <w:rsid w:val="00877249"/>
    <w:rsid w:val="00883CA4"/>
    <w:rsid w:val="00890857"/>
    <w:rsid w:val="00896BBD"/>
    <w:rsid w:val="008A1BF4"/>
    <w:rsid w:val="008A4BF9"/>
    <w:rsid w:val="008B03AC"/>
    <w:rsid w:val="008B15E6"/>
    <w:rsid w:val="008C0778"/>
    <w:rsid w:val="008C4B1F"/>
    <w:rsid w:val="008C62CE"/>
    <w:rsid w:val="008E0353"/>
    <w:rsid w:val="008E093F"/>
    <w:rsid w:val="008E1A16"/>
    <w:rsid w:val="008E1C74"/>
    <w:rsid w:val="008E1DA2"/>
    <w:rsid w:val="008E403F"/>
    <w:rsid w:val="008E46E8"/>
    <w:rsid w:val="008E6BA9"/>
    <w:rsid w:val="008F2173"/>
    <w:rsid w:val="008F5F2B"/>
    <w:rsid w:val="008F6D71"/>
    <w:rsid w:val="008F7B1A"/>
    <w:rsid w:val="0090297E"/>
    <w:rsid w:val="0090702D"/>
    <w:rsid w:val="0091146C"/>
    <w:rsid w:val="00911D49"/>
    <w:rsid w:val="00915DCA"/>
    <w:rsid w:val="00917FAD"/>
    <w:rsid w:val="00921581"/>
    <w:rsid w:val="00921B9C"/>
    <w:rsid w:val="00921EC8"/>
    <w:rsid w:val="00924C97"/>
    <w:rsid w:val="00927436"/>
    <w:rsid w:val="009278D8"/>
    <w:rsid w:val="00935D0B"/>
    <w:rsid w:val="00937C34"/>
    <w:rsid w:val="00937CD3"/>
    <w:rsid w:val="00941321"/>
    <w:rsid w:val="00947050"/>
    <w:rsid w:val="009501C7"/>
    <w:rsid w:val="00955DED"/>
    <w:rsid w:val="009611D7"/>
    <w:rsid w:val="009622C2"/>
    <w:rsid w:val="0096325B"/>
    <w:rsid w:val="009634CB"/>
    <w:rsid w:val="00965B04"/>
    <w:rsid w:val="009801B0"/>
    <w:rsid w:val="0098040A"/>
    <w:rsid w:val="00980E4E"/>
    <w:rsid w:val="0099074E"/>
    <w:rsid w:val="00993A74"/>
    <w:rsid w:val="00993A95"/>
    <w:rsid w:val="00996015"/>
    <w:rsid w:val="009965CA"/>
    <w:rsid w:val="009A1A47"/>
    <w:rsid w:val="009A2530"/>
    <w:rsid w:val="009A6DFF"/>
    <w:rsid w:val="009B2491"/>
    <w:rsid w:val="009B5626"/>
    <w:rsid w:val="009B6006"/>
    <w:rsid w:val="009C1F3A"/>
    <w:rsid w:val="009C6933"/>
    <w:rsid w:val="009C717B"/>
    <w:rsid w:val="009C7603"/>
    <w:rsid w:val="009C76C8"/>
    <w:rsid w:val="009D2A64"/>
    <w:rsid w:val="009D4060"/>
    <w:rsid w:val="009E1405"/>
    <w:rsid w:val="009E1737"/>
    <w:rsid w:val="009E1D22"/>
    <w:rsid w:val="009E42CE"/>
    <w:rsid w:val="009E6E29"/>
    <w:rsid w:val="009F138A"/>
    <w:rsid w:val="009F1596"/>
    <w:rsid w:val="009F187B"/>
    <w:rsid w:val="00A02ECA"/>
    <w:rsid w:val="00A04100"/>
    <w:rsid w:val="00A06F1C"/>
    <w:rsid w:val="00A13EE2"/>
    <w:rsid w:val="00A14028"/>
    <w:rsid w:val="00A15BEB"/>
    <w:rsid w:val="00A34C9E"/>
    <w:rsid w:val="00A364A3"/>
    <w:rsid w:val="00A40281"/>
    <w:rsid w:val="00A40391"/>
    <w:rsid w:val="00A407B0"/>
    <w:rsid w:val="00A46ABE"/>
    <w:rsid w:val="00A516CE"/>
    <w:rsid w:val="00A61F8A"/>
    <w:rsid w:val="00A677C3"/>
    <w:rsid w:val="00A71D71"/>
    <w:rsid w:val="00A74BCF"/>
    <w:rsid w:val="00A75744"/>
    <w:rsid w:val="00A81809"/>
    <w:rsid w:val="00A82979"/>
    <w:rsid w:val="00A8339A"/>
    <w:rsid w:val="00A85E0D"/>
    <w:rsid w:val="00A90F91"/>
    <w:rsid w:val="00A92506"/>
    <w:rsid w:val="00AA4817"/>
    <w:rsid w:val="00AB3575"/>
    <w:rsid w:val="00AB5272"/>
    <w:rsid w:val="00AB5C8B"/>
    <w:rsid w:val="00AC193A"/>
    <w:rsid w:val="00AC60A1"/>
    <w:rsid w:val="00AD33E2"/>
    <w:rsid w:val="00AD66EC"/>
    <w:rsid w:val="00AD6ACF"/>
    <w:rsid w:val="00AE2D45"/>
    <w:rsid w:val="00AE3805"/>
    <w:rsid w:val="00AE7EB3"/>
    <w:rsid w:val="00AF2702"/>
    <w:rsid w:val="00B053C4"/>
    <w:rsid w:val="00B11551"/>
    <w:rsid w:val="00B11AC8"/>
    <w:rsid w:val="00B15905"/>
    <w:rsid w:val="00B15941"/>
    <w:rsid w:val="00B201D1"/>
    <w:rsid w:val="00B20CBC"/>
    <w:rsid w:val="00B22939"/>
    <w:rsid w:val="00B2431B"/>
    <w:rsid w:val="00B3376D"/>
    <w:rsid w:val="00B33A24"/>
    <w:rsid w:val="00B37286"/>
    <w:rsid w:val="00B4275C"/>
    <w:rsid w:val="00B43D33"/>
    <w:rsid w:val="00B4656E"/>
    <w:rsid w:val="00B46B91"/>
    <w:rsid w:val="00B477D2"/>
    <w:rsid w:val="00B53046"/>
    <w:rsid w:val="00B718CD"/>
    <w:rsid w:val="00B72669"/>
    <w:rsid w:val="00B731F4"/>
    <w:rsid w:val="00B770E6"/>
    <w:rsid w:val="00B803F2"/>
    <w:rsid w:val="00B80585"/>
    <w:rsid w:val="00B85C7B"/>
    <w:rsid w:val="00B90D5B"/>
    <w:rsid w:val="00B91DF0"/>
    <w:rsid w:val="00B957C0"/>
    <w:rsid w:val="00B97A08"/>
    <w:rsid w:val="00BA10F3"/>
    <w:rsid w:val="00BA27E2"/>
    <w:rsid w:val="00BA6D44"/>
    <w:rsid w:val="00BB07DD"/>
    <w:rsid w:val="00BB3C6E"/>
    <w:rsid w:val="00BC3199"/>
    <w:rsid w:val="00BC5A20"/>
    <w:rsid w:val="00BD0176"/>
    <w:rsid w:val="00BD20E2"/>
    <w:rsid w:val="00BD4497"/>
    <w:rsid w:val="00BD5965"/>
    <w:rsid w:val="00BD6B40"/>
    <w:rsid w:val="00BE149E"/>
    <w:rsid w:val="00BE1676"/>
    <w:rsid w:val="00BE28CD"/>
    <w:rsid w:val="00BF4061"/>
    <w:rsid w:val="00BF5285"/>
    <w:rsid w:val="00BF5530"/>
    <w:rsid w:val="00BF5FA4"/>
    <w:rsid w:val="00BF6335"/>
    <w:rsid w:val="00C02AEF"/>
    <w:rsid w:val="00C05332"/>
    <w:rsid w:val="00C075D7"/>
    <w:rsid w:val="00C14815"/>
    <w:rsid w:val="00C17293"/>
    <w:rsid w:val="00C2128D"/>
    <w:rsid w:val="00C23C08"/>
    <w:rsid w:val="00C33CEC"/>
    <w:rsid w:val="00C4708E"/>
    <w:rsid w:val="00C51FD7"/>
    <w:rsid w:val="00C5336F"/>
    <w:rsid w:val="00C53D05"/>
    <w:rsid w:val="00C541B6"/>
    <w:rsid w:val="00C56EDB"/>
    <w:rsid w:val="00C64AB6"/>
    <w:rsid w:val="00C653B6"/>
    <w:rsid w:val="00C66936"/>
    <w:rsid w:val="00C7724D"/>
    <w:rsid w:val="00C8323E"/>
    <w:rsid w:val="00C83AF7"/>
    <w:rsid w:val="00C91738"/>
    <w:rsid w:val="00C924DF"/>
    <w:rsid w:val="00CA1C9E"/>
    <w:rsid w:val="00CA3B4A"/>
    <w:rsid w:val="00CA452F"/>
    <w:rsid w:val="00CA4A94"/>
    <w:rsid w:val="00CB470A"/>
    <w:rsid w:val="00CB76B6"/>
    <w:rsid w:val="00CB7CEB"/>
    <w:rsid w:val="00CC06B5"/>
    <w:rsid w:val="00CC216F"/>
    <w:rsid w:val="00CC2C53"/>
    <w:rsid w:val="00CC65E3"/>
    <w:rsid w:val="00CC6E2F"/>
    <w:rsid w:val="00CD0FC3"/>
    <w:rsid w:val="00CD135A"/>
    <w:rsid w:val="00CD371B"/>
    <w:rsid w:val="00CD7220"/>
    <w:rsid w:val="00CE4CE3"/>
    <w:rsid w:val="00CE5C51"/>
    <w:rsid w:val="00CE68D5"/>
    <w:rsid w:val="00CE70F9"/>
    <w:rsid w:val="00CF3EC1"/>
    <w:rsid w:val="00CF595C"/>
    <w:rsid w:val="00CF6454"/>
    <w:rsid w:val="00CF6AF1"/>
    <w:rsid w:val="00D03492"/>
    <w:rsid w:val="00D056CB"/>
    <w:rsid w:val="00D1099C"/>
    <w:rsid w:val="00D12021"/>
    <w:rsid w:val="00D143D7"/>
    <w:rsid w:val="00D1642B"/>
    <w:rsid w:val="00D208F8"/>
    <w:rsid w:val="00D214D1"/>
    <w:rsid w:val="00D22200"/>
    <w:rsid w:val="00D23A79"/>
    <w:rsid w:val="00D25494"/>
    <w:rsid w:val="00D25C52"/>
    <w:rsid w:val="00D26AE3"/>
    <w:rsid w:val="00D31F63"/>
    <w:rsid w:val="00D356EB"/>
    <w:rsid w:val="00D36936"/>
    <w:rsid w:val="00D401DD"/>
    <w:rsid w:val="00D41346"/>
    <w:rsid w:val="00D4266B"/>
    <w:rsid w:val="00D465C7"/>
    <w:rsid w:val="00D51E0F"/>
    <w:rsid w:val="00D5702B"/>
    <w:rsid w:val="00D60182"/>
    <w:rsid w:val="00D60F10"/>
    <w:rsid w:val="00D6576E"/>
    <w:rsid w:val="00D701E5"/>
    <w:rsid w:val="00D72B0F"/>
    <w:rsid w:val="00D75297"/>
    <w:rsid w:val="00D752E9"/>
    <w:rsid w:val="00D77B88"/>
    <w:rsid w:val="00D8051B"/>
    <w:rsid w:val="00D80F19"/>
    <w:rsid w:val="00D81007"/>
    <w:rsid w:val="00D827DB"/>
    <w:rsid w:val="00D866B9"/>
    <w:rsid w:val="00D867D8"/>
    <w:rsid w:val="00D879B2"/>
    <w:rsid w:val="00D979B9"/>
    <w:rsid w:val="00DA1D28"/>
    <w:rsid w:val="00DA1F44"/>
    <w:rsid w:val="00DA7EF9"/>
    <w:rsid w:val="00DB2A6D"/>
    <w:rsid w:val="00DB5788"/>
    <w:rsid w:val="00DB7426"/>
    <w:rsid w:val="00DB7ECF"/>
    <w:rsid w:val="00DC41B6"/>
    <w:rsid w:val="00DC4261"/>
    <w:rsid w:val="00DD23C2"/>
    <w:rsid w:val="00DD5DB6"/>
    <w:rsid w:val="00DD6C7E"/>
    <w:rsid w:val="00DE0DC2"/>
    <w:rsid w:val="00DE1EF9"/>
    <w:rsid w:val="00DE750B"/>
    <w:rsid w:val="00DF2660"/>
    <w:rsid w:val="00DF6751"/>
    <w:rsid w:val="00E02B3A"/>
    <w:rsid w:val="00E04A38"/>
    <w:rsid w:val="00E07FAB"/>
    <w:rsid w:val="00E1327C"/>
    <w:rsid w:val="00E1476F"/>
    <w:rsid w:val="00E30A16"/>
    <w:rsid w:val="00E3547B"/>
    <w:rsid w:val="00E36E7C"/>
    <w:rsid w:val="00E3780A"/>
    <w:rsid w:val="00E50836"/>
    <w:rsid w:val="00E5137D"/>
    <w:rsid w:val="00E52099"/>
    <w:rsid w:val="00E60676"/>
    <w:rsid w:val="00E63431"/>
    <w:rsid w:val="00E76C50"/>
    <w:rsid w:val="00E80066"/>
    <w:rsid w:val="00E8082E"/>
    <w:rsid w:val="00E82945"/>
    <w:rsid w:val="00E8299A"/>
    <w:rsid w:val="00E905BB"/>
    <w:rsid w:val="00E930F9"/>
    <w:rsid w:val="00E94ADF"/>
    <w:rsid w:val="00EA1F63"/>
    <w:rsid w:val="00EA5035"/>
    <w:rsid w:val="00EA60C6"/>
    <w:rsid w:val="00EA7122"/>
    <w:rsid w:val="00EB3095"/>
    <w:rsid w:val="00EB3695"/>
    <w:rsid w:val="00EB58A2"/>
    <w:rsid w:val="00EB7A64"/>
    <w:rsid w:val="00ED4113"/>
    <w:rsid w:val="00EE084C"/>
    <w:rsid w:val="00EE2E31"/>
    <w:rsid w:val="00EE4ED0"/>
    <w:rsid w:val="00EE65E8"/>
    <w:rsid w:val="00EF5268"/>
    <w:rsid w:val="00EF65AF"/>
    <w:rsid w:val="00EF70B6"/>
    <w:rsid w:val="00EF76D5"/>
    <w:rsid w:val="00F00FB0"/>
    <w:rsid w:val="00F02E8F"/>
    <w:rsid w:val="00F07001"/>
    <w:rsid w:val="00F122B3"/>
    <w:rsid w:val="00F136D5"/>
    <w:rsid w:val="00F208F0"/>
    <w:rsid w:val="00F2198B"/>
    <w:rsid w:val="00F22FE0"/>
    <w:rsid w:val="00F23178"/>
    <w:rsid w:val="00F25A44"/>
    <w:rsid w:val="00F26E29"/>
    <w:rsid w:val="00F27E8F"/>
    <w:rsid w:val="00F36A5E"/>
    <w:rsid w:val="00F42DF7"/>
    <w:rsid w:val="00F42E79"/>
    <w:rsid w:val="00F43A98"/>
    <w:rsid w:val="00F500F5"/>
    <w:rsid w:val="00F55C42"/>
    <w:rsid w:val="00F55E2C"/>
    <w:rsid w:val="00F56716"/>
    <w:rsid w:val="00F601F9"/>
    <w:rsid w:val="00F618F1"/>
    <w:rsid w:val="00F6199F"/>
    <w:rsid w:val="00F62252"/>
    <w:rsid w:val="00F65153"/>
    <w:rsid w:val="00F671D9"/>
    <w:rsid w:val="00F70E67"/>
    <w:rsid w:val="00F80EA9"/>
    <w:rsid w:val="00F96F9A"/>
    <w:rsid w:val="00FA15FE"/>
    <w:rsid w:val="00FA6B60"/>
    <w:rsid w:val="00FA769D"/>
    <w:rsid w:val="00FB1665"/>
    <w:rsid w:val="00FC1AA0"/>
    <w:rsid w:val="00FC3F53"/>
    <w:rsid w:val="00FC49E6"/>
    <w:rsid w:val="00FC4DD0"/>
    <w:rsid w:val="00FD0450"/>
    <w:rsid w:val="00FD3027"/>
    <w:rsid w:val="00FD48AB"/>
    <w:rsid w:val="00FD7799"/>
    <w:rsid w:val="00FD7898"/>
    <w:rsid w:val="00FE3E2A"/>
    <w:rsid w:val="00FF183D"/>
    <w:rsid w:val="00FF4221"/>
    <w:rsid w:val="00FF6F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AAC28"/>
  <w15:chartTrackingRefBased/>
  <w15:docId w15:val="{49DC5DC9-D086-4FF1-93C1-71A315529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62B"/>
    <w:pPr>
      <w:spacing w:after="0" w:line="240" w:lineRule="auto"/>
      <w:jc w:val="both"/>
    </w:pPr>
    <w:rPr>
      <w:rFonts w:ascii="Arial" w:eastAsia="Arial" w:hAnsi="Arial" w:cs="Arial"/>
      <w:color w:val="000000"/>
      <w:sz w:val="20"/>
      <w:szCs w:val="20"/>
      <w:lang w:val="es-ES_tradnl" w:eastAsia="ca-ES"/>
    </w:rPr>
  </w:style>
  <w:style w:type="paragraph" w:styleId="Ttulo1">
    <w:name w:val="heading 1"/>
    <w:basedOn w:val="Normal"/>
    <w:next w:val="Normal"/>
    <w:link w:val="Ttulo1Car"/>
    <w:qFormat/>
    <w:rsid w:val="005D24E0"/>
    <w:pPr>
      <w:keepNext/>
      <w:keepLines/>
      <w:pageBreakBefore/>
      <w:numPr>
        <w:numId w:val="5"/>
      </w:numPr>
      <w:spacing w:before="600" w:after="360"/>
      <w:outlineLvl w:val="0"/>
    </w:pPr>
    <w:rPr>
      <w:rFonts w:ascii="DM Sans" w:eastAsia="Times New Roman" w:hAnsi="DM Sans"/>
      <w:color w:val="010101" w:themeColor="text1"/>
      <w:sz w:val="36"/>
      <w:szCs w:val="32"/>
    </w:rPr>
  </w:style>
  <w:style w:type="paragraph" w:styleId="Ttulo2">
    <w:name w:val="heading 2"/>
    <w:basedOn w:val="Normal"/>
    <w:next w:val="Normal"/>
    <w:link w:val="Ttulo2Car"/>
    <w:unhideWhenUsed/>
    <w:qFormat/>
    <w:rsid w:val="00FC3F53"/>
    <w:pPr>
      <w:keepNext/>
      <w:keepLines/>
      <w:numPr>
        <w:ilvl w:val="1"/>
        <w:numId w:val="5"/>
      </w:numPr>
      <w:spacing w:before="240" w:line="257" w:lineRule="auto"/>
      <w:outlineLvl w:val="1"/>
    </w:pPr>
    <w:rPr>
      <w:rFonts w:ascii="DM Sans" w:eastAsia="Times New Roman" w:hAnsi="DM Sans"/>
      <w:color w:val="5DABE3"/>
      <w:sz w:val="32"/>
      <w:szCs w:val="26"/>
    </w:rPr>
  </w:style>
  <w:style w:type="paragraph" w:styleId="Ttulo3">
    <w:name w:val="heading 3"/>
    <w:basedOn w:val="Normal"/>
    <w:next w:val="Normal"/>
    <w:link w:val="Ttulo3Car"/>
    <w:unhideWhenUsed/>
    <w:qFormat/>
    <w:rsid w:val="00A82979"/>
    <w:pPr>
      <w:keepNext/>
      <w:keepLines/>
      <w:numPr>
        <w:ilvl w:val="2"/>
        <w:numId w:val="5"/>
      </w:numPr>
      <w:spacing w:before="40" w:line="257" w:lineRule="auto"/>
      <w:outlineLvl w:val="2"/>
    </w:pPr>
    <w:rPr>
      <w:rFonts w:asciiTheme="majorHAnsi" w:eastAsiaTheme="majorEastAsia" w:hAnsiTheme="majorHAnsi" w:cstheme="majorBidi"/>
      <w:i/>
      <w:color w:val="175887" w:themeColor="accent1" w:themeShade="7F"/>
      <w:sz w:val="26"/>
      <w:szCs w:val="24"/>
    </w:rPr>
  </w:style>
  <w:style w:type="paragraph" w:styleId="Ttulo4">
    <w:name w:val="heading 4"/>
    <w:basedOn w:val="Normal"/>
    <w:next w:val="Normal"/>
    <w:link w:val="Ttulo4Car"/>
    <w:uiPriority w:val="9"/>
    <w:unhideWhenUsed/>
    <w:qFormat/>
    <w:rsid w:val="00FC3F53"/>
    <w:pPr>
      <w:keepNext/>
      <w:keepLines/>
      <w:numPr>
        <w:ilvl w:val="3"/>
        <w:numId w:val="5"/>
      </w:numPr>
      <w:spacing w:before="40" w:after="120" w:line="257" w:lineRule="auto"/>
      <w:outlineLvl w:val="3"/>
    </w:pPr>
    <w:rPr>
      <w:rFonts w:asciiTheme="majorHAnsi" w:eastAsiaTheme="majorEastAsia" w:hAnsiTheme="majorHAnsi" w:cstheme="majorBidi"/>
      <w:b/>
      <w:iCs/>
    </w:rPr>
  </w:style>
  <w:style w:type="paragraph" w:styleId="Ttulo5">
    <w:name w:val="heading 5"/>
    <w:basedOn w:val="Normal"/>
    <w:next w:val="Normal"/>
    <w:link w:val="Ttulo5Car"/>
    <w:uiPriority w:val="9"/>
    <w:unhideWhenUsed/>
    <w:qFormat/>
    <w:rsid w:val="00FC3F53"/>
    <w:pPr>
      <w:keepNext/>
      <w:keepLines/>
      <w:numPr>
        <w:ilvl w:val="4"/>
        <w:numId w:val="5"/>
      </w:numPr>
      <w:spacing w:before="40" w:after="120" w:line="257" w:lineRule="auto"/>
      <w:outlineLvl w:val="4"/>
    </w:pPr>
    <w:rPr>
      <w:rFonts w:asciiTheme="majorHAnsi" w:eastAsiaTheme="majorEastAsia" w:hAnsiTheme="majorHAnsi" w:cstheme="majorBidi"/>
    </w:rPr>
  </w:style>
  <w:style w:type="paragraph" w:styleId="Ttulo6">
    <w:name w:val="heading 6"/>
    <w:basedOn w:val="Normal"/>
    <w:next w:val="Normal"/>
    <w:link w:val="Ttulo6Car"/>
    <w:uiPriority w:val="9"/>
    <w:unhideWhenUsed/>
    <w:qFormat/>
    <w:rsid w:val="00FC3F53"/>
    <w:pPr>
      <w:keepNext/>
      <w:keepLines/>
      <w:numPr>
        <w:ilvl w:val="5"/>
        <w:numId w:val="5"/>
      </w:numPr>
      <w:spacing w:before="40" w:after="120" w:line="257" w:lineRule="auto"/>
      <w:outlineLvl w:val="5"/>
    </w:pPr>
    <w:rPr>
      <w:rFonts w:asciiTheme="majorHAnsi" w:eastAsiaTheme="majorEastAsia" w:hAnsiTheme="majorHAnsi" w:cstheme="majorBidi"/>
      <w:i/>
      <w:color w:val="2385CC" w:themeColor="accent1" w:themeShade="BF"/>
    </w:rPr>
  </w:style>
  <w:style w:type="paragraph" w:styleId="Ttulo7">
    <w:name w:val="heading 7"/>
    <w:basedOn w:val="Normal"/>
    <w:next w:val="Normal"/>
    <w:link w:val="Ttulo7Car"/>
    <w:uiPriority w:val="9"/>
    <w:unhideWhenUsed/>
    <w:qFormat/>
    <w:rsid w:val="00FC3F53"/>
    <w:pPr>
      <w:keepNext/>
      <w:keepLines/>
      <w:numPr>
        <w:ilvl w:val="6"/>
        <w:numId w:val="5"/>
      </w:numPr>
      <w:spacing w:before="40" w:after="120" w:line="257" w:lineRule="auto"/>
      <w:outlineLvl w:val="6"/>
    </w:pPr>
    <w:rPr>
      <w:rFonts w:asciiTheme="majorHAnsi" w:eastAsiaTheme="majorEastAsia" w:hAnsiTheme="majorHAnsi" w:cstheme="majorBidi"/>
      <w:i/>
      <w:iCs/>
      <w:color w:val="9DCCEE" w:themeColor="accent1" w:themeTint="99"/>
    </w:rPr>
  </w:style>
  <w:style w:type="paragraph" w:styleId="Ttulo8">
    <w:name w:val="heading 8"/>
    <w:basedOn w:val="Normal"/>
    <w:next w:val="Normal"/>
    <w:link w:val="Ttulo8Car"/>
    <w:uiPriority w:val="9"/>
    <w:unhideWhenUsed/>
    <w:qFormat/>
    <w:rsid w:val="00FC3F53"/>
    <w:pPr>
      <w:keepNext/>
      <w:keepLines/>
      <w:numPr>
        <w:ilvl w:val="7"/>
        <w:numId w:val="5"/>
      </w:numPr>
      <w:spacing w:before="40" w:after="120" w:line="257" w:lineRule="auto"/>
      <w:outlineLvl w:val="7"/>
    </w:pPr>
    <w:rPr>
      <w:rFonts w:asciiTheme="majorHAnsi" w:eastAsiaTheme="majorEastAsia" w:hAnsiTheme="majorHAnsi" w:cstheme="majorBidi"/>
      <w:b/>
      <w:caps/>
      <w:color w:val="5DABE3" w:themeColor="accent1"/>
      <w:sz w:val="18"/>
      <w:szCs w:val="21"/>
    </w:rPr>
  </w:style>
  <w:style w:type="paragraph" w:styleId="Ttulo9">
    <w:name w:val="heading 9"/>
    <w:basedOn w:val="Normal"/>
    <w:next w:val="Normal"/>
    <w:link w:val="Ttulo9Car"/>
    <w:uiPriority w:val="9"/>
    <w:unhideWhenUsed/>
    <w:qFormat/>
    <w:rsid w:val="00FC3F53"/>
    <w:pPr>
      <w:keepNext/>
      <w:keepLines/>
      <w:numPr>
        <w:ilvl w:val="8"/>
        <w:numId w:val="5"/>
      </w:numPr>
      <w:spacing w:before="40" w:after="120" w:line="257" w:lineRule="auto"/>
      <w:outlineLvl w:val="8"/>
    </w:pPr>
    <w:rPr>
      <w:rFonts w:asciiTheme="majorHAnsi" w:eastAsiaTheme="majorEastAsia" w:hAnsiTheme="majorHAnsi" w:cstheme="majorBidi"/>
      <w:iCs/>
      <w:caps/>
      <w:color w:val="75BEEA" w:themeColor="accent2"/>
      <w:sz w:val="16"/>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RED2RED">
    <w:name w:val="RED2RED"/>
    <w:basedOn w:val="Tablanormal"/>
    <w:uiPriority w:val="99"/>
    <w:rsid w:val="009C1F3A"/>
    <w:pPr>
      <w:spacing w:after="0" w:line="240" w:lineRule="auto"/>
    </w:pPr>
    <w:tblPr/>
    <w:tblStylePr w:type="firstCol">
      <w:rPr>
        <w:rFonts w:asciiTheme="majorHAnsi" w:hAnsiTheme="majorHAnsi"/>
        <w:sz w:val="24"/>
      </w:rPr>
    </w:tblStylePr>
  </w:style>
  <w:style w:type="table" w:customStyle="1" w:styleId="R2R">
    <w:name w:val="R2R"/>
    <w:basedOn w:val="Tablaconcuadrculaclara"/>
    <w:uiPriority w:val="99"/>
    <w:rsid w:val="002A4559"/>
    <w:rPr>
      <w:sz w:val="18"/>
      <w:szCs w:val="20"/>
      <w:lang w:eastAsia="es-ES"/>
    </w:rPr>
    <w:tblPr>
      <w:tblBorders>
        <w:top w:val="none" w:sz="0" w:space="0" w:color="auto"/>
        <w:left w:val="none" w:sz="0" w:space="0" w:color="auto"/>
        <w:bottom w:val="single" w:sz="8" w:space="0" w:color="E5E5E5" w:themeColor="text1" w:themeTint="1A"/>
        <w:right w:val="none" w:sz="0" w:space="0" w:color="auto"/>
        <w:insideH w:val="single" w:sz="8" w:space="0" w:color="E5E5E5" w:themeColor="text1" w:themeTint="1A"/>
        <w:insideV w:val="none" w:sz="0" w:space="0" w:color="auto"/>
      </w:tblBorders>
      <w:tblCellMar>
        <w:top w:w="227" w:type="dxa"/>
        <w:bottom w:w="113" w:type="dxa"/>
      </w:tblCellMar>
    </w:tblPr>
    <w:tblStylePr w:type="firstRow">
      <w:pPr>
        <w:jc w:val="left"/>
      </w:pPr>
      <w:rPr>
        <w:rFonts w:asciiTheme="majorHAnsi" w:hAnsiTheme="majorHAnsi"/>
        <w:b/>
        <w:sz w:val="24"/>
      </w:rPr>
      <w:tblPr>
        <w:tblCellMar>
          <w:top w:w="57" w:type="dxa"/>
          <w:left w:w="57" w:type="dxa"/>
          <w:bottom w:w="57" w:type="dxa"/>
          <w:right w:w="57" w:type="dxa"/>
        </w:tblCellMar>
      </w:tblPr>
      <w:tcPr>
        <w:tcBorders>
          <w:top w:val="nil"/>
          <w:left w:val="nil"/>
          <w:bottom w:val="single" w:sz="18" w:space="0" w:color="5DABE3" w:themeColor="accent1"/>
          <w:right w:val="nil"/>
          <w:insideH w:val="nil"/>
          <w:insideV w:val="nil"/>
        </w:tcBorders>
        <w:vAlign w:val="center"/>
      </w:tcPr>
    </w:tblStylePr>
    <w:tblStylePr w:type="lastRow">
      <w:rPr>
        <w:rFonts w:ascii="Roboto Cn" w:hAnsi="Roboto Cn"/>
        <w:b/>
        <w:color w:val="010101" w:themeColor="text1"/>
        <w:sz w:val="22"/>
      </w:rPr>
      <w:tblPr/>
      <w:tcPr>
        <w:tcBorders>
          <w:top w:val="single" w:sz="8" w:space="0" w:color="5DABE3" w:themeColor="accent1"/>
          <w:bottom w:val="single" w:sz="8" w:space="0" w:color="5DABE3" w:themeColor="accent1"/>
        </w:tcBorders>
      </w:tcPr>
    </w:tblStylePr>
    <w:tblStylePr w:type="firstCol">
      <w:pPr>
        <w:jc w:val="left"/>
      </w:pPr>
      <w:rPr>
        <w:rFonts w:asciiTheme="majorHAnsi" w:hAnsiTheme="majorHAnsi"/>
        <w:b/>
        <w:sz w:val="24"/>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clara">
    <w:name w:val="Grid Table Light"/>
    <w:basedOn w:val="Tablanormal"/>
    <w:uiPriority w:val="40"/>
    <w:rsid w:val="009C1F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1Car">
    <w:name w:val="Título 1 Car"/>
    <w:basedOn w:val="Fuentedeprrafopredeter"/>
    <w:link w:val="Ttulo1"/>
    <w:rsid w:val="005D24E0"/>
    <w:rPr>
      <w:rFonts w:ascii="DM Sans" w:eastAsia="Times New Roman" w:hAnsi="DM Sans" w:cs="Arial"/>
      <w:color w:val="010101" w:themeColor="text1"/>
      <w:sz w:val="36"/>
      <w:szCs w:val="32"/>
      <w:lang w:val="es-ES_tradnl" w:eastAsia="ca-ES"/>
    </w:rPr>
  </w:style>
  <w:style w:type="character" w:customStyle="1" w:styleId="Ttulo2Car">
    <w:name w:val="Título 2 Car"/>
    <w:basedOn w:val="Fuentedeprrafopredeter"/>
    <w:link w:val="Ttulo2"/>
    <w:rsid w:val="00FC3F53"/>
    <w:rPr>
      <w:rFonts w:ascii="DM Sans" w:eastAsia="Times New Roman" w:hAnsi="DM Sans" w:cs="Arial"/>
      <w:color w:val="5DABE3"/>
      <w:sz w:val="32"/>
      <w:szCs w:val="26"/>
      <w:lang w:val="es-ES_tradnl" w:eastAsia="ca-ES"/>
    </w:rPr>
  </w:style>
  <w:style w:type="paragraph" w:styleId="Ttulo">
    <w:name w:val="Title"/>
    <w:basedOn w:val="Normal"/>
    <w:next w:val="Normal"/>
    <w:link w:val="TtuloCar"/>
    <w:uiPriority w:val="10"/>
    <w:qFormat/>
    <w:rsid w:val="000A32CA"/>
    <w:pPr>
      <w:spacing w:line="240" w:lineRule="atLeast"/>
      <w:contextualSpacing/>
    </w:pPr>
    <w:rPr>
      <w:rFonts w:ascii="DM Sans" w:eastAsia="Times New Roman" w:hAnsi="DM Sans"/>
      <w:b/>
      <w:color w:val="010101"/>
      <w:spacing w:val="-10"/>
      <w:kern w:val="3"/>
      <w:sz w:val="52"/>
      <w:szCs w:val="56"/>
    </w:rPr>
  </w:style>
  <w:style w:type="character" w:customStyle="1" w:styleId="TtuloCar">
    <w:name w:val="Título Car"/>
    <w:basedOn w:val="Fuentedeprrafopredeter"/>
    <w:link w:val="Ttulo"/>
    <w:uiPriority w:val="10"/>
    <w:rsid w:val="000A32CA"/>
    <w:rPr>
      <w:rFonts w:ascii="DM Sans" w:eastAsia="Times New Roman" w:hAnsi="DM Sans" w:cs="Times New Roman"/>
      <w:b/>
      <w:color w:val="010101"/>
      <w:spacing w:val="-10"/>
      <w:kern w:val="3"/>
      <w:sz w:val="52"/>
      <w:szCs w:val="56"/>
    </w:rPr>
  </w:style>
  <w:style w:type="character" w:styleId="Hipervnculo">
    <w:name w:val="Hyperlink"/>
    <w:uiPriority w:val="99"/>
    <w:rsid w:val="000A32CA"/>
    <w:rPr>
      <w:color w:val="0000FF"/>
      <w:u w:val="single"/>
    </w:rPr>
  </w:style>
  <w:style w:type="paragraph" w:styleId="Prrafodelista">
    <w:name w:val="List Paragraph"/>
    <w:aliases w:val="Párrafo de lista - cat,Lista sin Numerar,Viñetas (Inicio Parrafo),Listenabsatz,circulos,List Paragraph1,lp1,Paragrafo elenco numerato,lista 1 INNCOME,3 Txt tabla,Titulo 2,Lista viñetas,Bullet point,Numbering,Enumeración,Viñeta"/>
    <w:basedOn w:val="Normal"/>
    <w:link w:val="PrrafodelistaCar"/>
    <w:uiPriority w:val="34"/>
    <w:qFormat/>
    <w:rsid w:val="000A32CA"/>
    <w:pPr>
      <w:numPr>
        <w:numId w:val="1"/>
      </w:numPr>
      <w:spacing w:before="120"/>
    </w:pPr>
  </w:style>
  <w:style w:type="character" w:styleId="nfasissutil">
    <w:name w:val="Subtle Emphasis"/>
    <w:basedOn w:val="Fuentedeprrafopredeter"/>
    <w:rsid w:val="000A32CA"/>
    <w:rPr>
      <w:b/>
      <w:i/>
      <w:iCs/>
      <w:color w:val="3C5768"/>
    </w:rPr>
  </w:style>
  <w:style w:type="paragraph" w:styleId="Citadestacada">
    <w:name w:val="Intense Quote"/>
    <w:basedOn w:val="Normal"/>
    <w:next w:val="Normal"/>
    <w:link w:val="CitadestacadaCar"/>
    <w:autoRedefine/>
    <w:qFormat/>
    <w:rsid w:val="00B46B91"/>
    <w:pPr>
      <w:pBdr>
        <w:top w:val="single" w:sz="4" w:space="14" w:color="5DABE3"/>
        <w:left w:val="single" w:sz="4" w:space="14" w:color="5DABE3"/>
        <w:bottom w:val="single" w:sz="4" w:space="14" w:color="5DABE3"/>
        <w:right w:val="single" w:sz="4" w:space="14" w:color="5DABE3"/>
      </w:pBdr>
      <w:spacing w:before="600" w:after="600"/>
      <w:ind w:left="280" w:right="280"/>
    </w:pPr>
    <w:rPr>
      <w:rFonts w:ascii="DM Sans" w:hAnsi="DM Sans"/>
      <w:b/>
      <w:iCs/>
      <w:color w:val="5DABE3"/>
      <w:sz w:val="28"/>
    </w:rPr>
  </w:style>
  <w:style w:type="character" w:customStyle="1" w:styleId="CitadestacadaCar">
    <w:name w:val="Cita destacada Car"/>
    <w:basedOn w:val="Fuentedeprrafopredeter"/>
    <w:link w:val="Citadestacada"/>
    <w:rsid w:val="00B46B91"/>
    <w:rPr>
      <w:rFonts w:ascii="DM Sans" w:eastAsia="Roboto Cn" w:hAnsi="DM Sans" w:cs="Times New Roman"/>
      <w:b/>
      <w:iCs/>
      <w:color w:val="5DABE3"/>
      <w:sz w:val="28"/>
    </w:rPr>
  </w:style>
  <w:style w:type="numbering" w:customStyle="1" w:styleId="LFO1">
    <w:name w:val="LFO1"/>
    <w:basedOn w:val="Sinlista"/>
    <w:rsid w:val="000A32CA"/>
    <w:pPr>
      <w:numPr>
        <w:numId w:val="1"/>
      </w:numPr>
    </w:pPr>
  </w:style>
  <w:style w:type="paragraph" w:styleId="Sinespaciado">
    <w:name w:val="No Spacing"/>
    <w:uiPriority w:val="1"/>
    <w:rsid w:val="000A32CA"/>
    <w:pPr>
      <w:suppressAutoHyphens/>
      <w:autoSpaceDN w:val="0"/>
      <w:spacing w:after="0" w:line="240" w:lineRule="auto"/>
      <w:jc w:val="both"/>
    </w:pPr>
    <w:rPr>
      <w:rFonts w:ascii="Roboto Cn" w:eastAsia="Roboto Cn" w:hAnsi="Roboto Cn" w:cs="Times New Roman"/>
      <w:color w:val="3C5768"/>
    </w:rPr>
  </w:style>
  <w:style w:type="paragraph" w:styleId="Cita">
    <w:name w:val="Quote"/>
    <w:basedOn w:val="Citadestacada"/>
    <w:next w:val="Normal"/>
    <w:link w:val="CitaCar"/>
    <w:uiPriority w:val="29"/>
    <w:qFormat/>
    <w:rsid w:val="00EF70B6"/>
    <w:pPr>
      <w:pBdr>
        <w:bottom w:val="single" w:sz="18" w:space="14" w:color="5DABE3"/>
      </w:pBdr>
    </w:pPr>
  </w:style>
  <w:style w:type="character" w:customStyle="1" w:styleId="CitaCar">
    <w:name w:val="Cita Car"/>
    <w:basedOn w:val="Fuentedeprrafopredeter"/>
    <w:link w:val="Cita"/>
    <w:uiPriority w:val="29"/>
    <w:rsid w:val="00EF70B6"/>
    <w:rPr>
      <w:rFonts w:ascii="DM Sans" w:eastAsia="Roboto Cn" w:hAnsi="DM Sans" w:cs="Times New Roman"/>
      <w:b/>
      <w:iCs/>
      <w:color w:val="5DABE3"/>
      <w:sz w:val="28"/>
    </w:rPr>
  </w:style>
  <w:style w:type="table" w:styleId="Tablaconcuadrcula">
    <w:name w:val="Table Grid"/>
    <w:basedOn w:val="Tablanormal"/>
    <w:uiPriority w:val="59"/>
    <w:rsid w:val="000A3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EstiloR2R">
    <w:name w:val="Lista Estilo R2R"/>
    <w:basedOn w:val="Prrafodelista"/>
    <w:link w:val="ListaEstiloR2RCar"/>
    <w:qFormat/>
    <w:rsid w:val="000355AD"/>
    <w:pPr>
      <w:numPr>
        <w:numId w:val="3"/>
      </w:numPr>
      <w:ind w:left="1349" w:hanging="357"/>
    </w:pPr>
  </w:style>
  <w:style w:type="character" w:styleId="nfasis">
    <w:name w:val="Emphasis"/>
    <w:basedOn w:val="Fuentedeprrafopredeter"/>
    <w:uiPriority w:val="20"/>
    <w:qFormat/>
    <w:rsid w:val="00FC3F53"/>
    <w:rPr>
      <w:i/>
      <w:iCs/>
      <w:color w:val="404040" w:themeColor="text1" w:themeTint="BF"/>
    </w:rPr>
  </w:style>
  <w:style w:type="character" w:customStyle="1" w:styleId="PrrafodelistaCar">
    <w:name w:val="Párrafo de lista Car"/>
    <w:aliases w:val="Párrafo de lista - cat Car,Lista sin Numerar Car,Viñetas (Inicio Parrafo) Car,Listenabsatz Car,circulos Car,List Paragraph1 Car,lp1 Car,Paragrafo elenco numerato Car,lista 1 INNCOME Car,3 Txt tabla Car,Titulo 2 Car,Lista viñetas Car"/>
    <w:basedOn w:val="Fuentedeprrafopredeter"/>
    <w:link w:val="Prrafodelista"/>
    <w:uiPriority w:val="34"/>
    <w:qFormat/>
    <w:rsid w:val="000A32CA"/>
    <w:rPr>
      <w:rFonts w:ascii="Arial" w:eastAsia="Arial" w:hAnsi="Arial" w:cs="Arial"/>
      <w:color w:val="000000"/>
      <w:sz w:val="20"/>
      <w:szCs w:val="20"/>
      <w:lang w:val="es-ES_tradnl" w:eastAsia="ca-ES"/>
    </w:rPr>
  </w:style>
  <w:style w:type="character" w:customStyle="1" w:styleId="ListaEstiloR2RCar">
    <w:name w:val="Lista Estilo R2R Car"/>
    <w:basedOn w:val="PrrafodelistaCar"/>
    <w:link w:val="ListaEstiloR2R"/>
    <w:rsid w:val="000355AD"/>
    <w:rPr>
      <w:rFonts w:ascii="Arial" w:eastAsia="Arial" w:hAnsi="Arial" w:cs="Arial"/>
      <w:color w:val="000000"/>
      <w:sz w:val="20"/>
      <w:szCs w:val="20"/>
      <w:lang w:val="es-ES_tradnl" w:eastAsia="ca-ES"/>
    </w:rPr>
  </w:style>
  <w:style w:type="paragraph" w:styleId="Encabezado">
    <w:name w:val="header"/>
    <w:basedOn w:val="Normal"/>
    <w:link w:val="EncabezadoCar"/>
    <w:uiPriority w:val="99"/>
    <w:unhideWhenUsed/>
    <w:rsid w:val="004D7B3C"/>
    <w:pPr>
      <w:tabs>
        <w:tab w:val="center" w:pos="4252"/>
        <w:tab w:val="right" w:pos="8504"/>
      </w:tabs>
    </w:pPr>
  </w:style>
  <w:style w:type="character" w:customStyle="1" w:styleId="EncabezadoCar">
    <w:name w:val="Encabezado Car"/>
    <w:basedOn w:val="Fuentedeprrafopredeter"/>
    <w:link w:val="Encabezado"/>
    <w:uiPriority w:val="99"/>
    <w:rsid w:val="004D7B3C"/>
    <w:rPr>
      <w:rFonts w:ascii="Roboto Cn" w:eastAsia="Roboto Cn" w:hAnsi="Roboto Cn" w:cs="Times New Roman"/>
      <w:color w:val="3C5768"/>
    </w:rPr>
  </w:style>
  <w:style w:type="paragraph" w:styleId="Piedepgina">
    <w:name w:val="footer"/>
    <w:basedOn w:val="Normal"/>
    <w:link w:val="PiedepginaCar"/>
    <w:uiPriority w:val="99"/>
    <w:unhideWhenUsed/>
    <w:rsid w:val="004D7B3C"/>
    <w:pPr>
      <w:tabs>
        <w:tab w:val="center" w:pos="4252"/>
        <w:tab w:val="right" w:pos="8504"/>
      </w:tabs>
    </w:pPr>
  </w:style>
  <w:style w:type="character" w:customStyle="1" w:styleId="PiedepginaCar">
    <w:name w:val="Pie de página Car"/>
    <w:basedOn w:val="Fuentedeprrafopredeter"/>
    <w:link w:val="Piedepgina"/>
    <w:uiPriority w:val="99"/>
    <w:rsid w:val="004D7B3C"/>
    <w:rPr>
      <w:rFonts w:ascii="Roboto Cn" w:eastAsia="Roboto Cn" w:hAnsi="Roboto Cn" w:cs="Times New Roman"/>
      <w:color w:val="3C5768"/>
    </w:rPr>
  </w:style>
  <w:style w:type="paragraph" w:styleId="Descripcin">
    <w:name w:val="caption"/>
    <w:basedOn w:val="Normal"/>
    <w:next w:val="Normal"/>
    <w:autoRedefine/>
    <w:uiPriority w:val="35"/>
    <w:unhideWhenUsed/>
    <w:qFormat/>
    <w:rsid w:val="00A13EE2"/>
    <w:pPr>
      <w:spacing w:before="120" w:after="200"/>
      <w:ind w:left="284" w:right="284"/>
      <w:jc w:val="center"/>
    </w:pPr>
    <w:rPr>
      <w:i/>
      <w:iCs/>
      <w:sz w:val="18"/>
      <w:szCs w:val="18"/>
    </w:rPr>
  </w:style>
  <w:style w:type="paragraph" w:styleId="TDC1">
    <w:name w:val="toc 1"/>
    <w:basedOn w:val="Ttulo1"/>
    <w:next w:val="Normal"/>
    <w:autoRedefine/>
    <w:uiPriority w:val="39"/>
    <w:unhideWhenUsed/>
    <w:rsid w:val="00B91DF0"/>
    <w:pPr>
      <w:keepNext w:val="0"/>
      <w:keepLines w:val="0"/>
      <w:pageBreakBefore w:val="0"/>
      <w:numPr>
        <w:numId w:val="0"/>
      </w:numPr>
      <w:tabs>
        <w:tab w:val="left" w:pos="440"/>
        <w:tab w:val="right" w:leader="dot" w:pos="8494"/>
      </w:tabs>
      <w:spacing w:before="120" w:after="120"/>
      <w:outlineLvl w:val="9"/>
    </w:pPr>
    <w:rPr>
      <w:rFonts w:eastAsia="Roboto Cn"/>
      <w:bCs/>
      <w:color w:val="auto"/>
      <w:sz w:val="24"/>
      <w:szCs w:val="20"/>
    </w:rPr>
  </w:style>
  <w:style w:type="paragraph" w:styleId="TDC2">
    <w:name w:val="toc 2"/>
    <w:basedOn w:val="Ttulo2"/>
    <w:next w:val="Normal"/>
    <w:autoRedefine/>
    <w:uiPriority w:val="39"/>
    <w:unhideWhenUsed/>
    <w:rsid w:val="00B15941"/>
    <w:pPr>
      <w:keepNext w:val="0"/>
      <w:keepLines w:val="0"/>
      <w:numPr>
        <w:ilvl w:val="0"/>
        <w:numId w:val="0"/>
      </w:numPr>
      <w:spacing w:before="120" w:after="120"/>
      <w:ind w:left="221"/>
      <w:outlineLvl w:val="9"/>
    </w:pPr>
    <w:rPr>
      <w:rFonts w:ascii="Roboto Cn" w:eastAsia="Roboto Cn" w:hAnsi="Roboto Cn"/>
      <w:color w:val="404040" w:themeColor="text1" w:themeTint="BF"/>
      <w:sz w:val="20"/>
      <w:szCs w:val="20"/>
    </w:rPr>
  </w:style>
  <w:style w:type="paragraph" w:styleId="TDC3">
    <w:name w:val="toc 3"/>
    <w:basedOn w:val="Ttulo3"/>
    <w:next w:val="Normal"/>
    <w:autoRedefine/>
    <w:uiPriority w:val="39"/>
    <w:unhideWhenUsed/>
    <w:rsid w:val="00B15941"/>
    <w:pPr>
      <w:keepNext w:val="0"/>
      <w:keepLines w:val="0"/>
      <w:numPr>
        <w:ilvl w:val="0"/>
        <w:numId w:val="0"/>
      </w:numPr>
      <w:spacing w:before="120" w:line="256" w:lineRule="auto"/>
      <w:ind w:left="440"/>
      <w:outlineLvl w:val="9"/>
    </w:pPr>
    <w:rPr>
      <w:rFonts w:asciiTheme="minorHAnsi" w:eastAsia="Roboto Cn" w:hAnsiTheme="minorHAnsi" w:cs="Times New Roman"/>
      <w:iCs/>
      <w:color w:val="7F7F7F" w:themeColor="text1" w:themeTint="80"/>
      <w:sz w:val="18"/>
      <w:szCs w:val="20"/>
    </w:rPr>
  </w:style>
  <w:style w:type="character" w:customStyle="1" w:styleId="Ttulo3Car">
    <w:name w:val="Título 3 Car"/>
    <w:basedOn w:val="Fuentedeprrafopredeter"/>
    <w:link w:val="Ttulo3"/>
    <w:rsid w:val="00A82979"/>
    <w:rPr>
      <w:rFonts w:asciiTheme="majorHAnsi" w:eastAsiaTheme="majorEastAsia" w:hAnsiTheme="majorHAnsi" w:cstheme="majorBidi"/>
      <w:i/>
      <w:color w:val="175887" w:themeColor="accent1" w:themeShade="7F"/>
      <w:sz w:val="26"/>
      <w:szCs w:val="24"/>
      <w:lang w:val="es-ES_tradnl" w:eastAsia="ca-ES"/>
    </w:rPr>
  </w:style>
  <w:style w:type="table" w:customStyle="1" w:styleId="Estilo1">
    <w:name w:val="Estilo1"/>
    <w:basedOn w:val="R2R"/>
    <w:uiPriority w:val="99"/>
    <w:rsid w:val="002A4559"/>
    <w:tblPr>
      <w:tblStyleRowBandSize w:val="1"/>
    </w:tblPr>
    <w:tblStylePr w:type="firstRow">
      <w:pPr>
        <w:jc w:val="left"/>
      </w:pPr>
      <w:rPr>
        <w:rFonts w:asciiTheme="majorHAnsi" w:hAnsiTheme="majorHAnsi"/>
        <w:b/>
        <w:sz w:val="24"/>
      </w:rPr>
      <w:tblPr>
        <w:tblCellMar>
          <w:top w:w="57" w:type="dxa"/>
          <w:left w:w="57" w:type="dxa"/>
          <w:bottom w:w="57" w:type="dxa"/>
          <w:right w:w="57" w:type="dxa"/>
        </w:tblCellMar>
      </w:tblPr>
      <w:tcPr>
        <w:tcBorders>
          <w:top w:val="nil"/>
          <w:left w:val="nil"/>
          <w:bottom w:val="single" w:sz="18" w:space="0" w:color="5DABE3" w:themeColor="accent1"/>
          <w:right w:val="nil"/>
          <w:insideH w:val="nil"/>
          <w:insideV w:val="nil"/>
        </w:tcBorders>
        <w:vAlign w:val="center"/>
      </w:tcPr>
    </w:tblStylePr>
    <w:tblStylePr w:type="lastRow">
      <w:rPr>
        <w:rFonts w:ascii="Roboto Cn" w:hAnsi="Roboto Cn"/>
        <w:b/>
        <w:color w:val="010101" w:themeColor="text1"/>
        <w:sz w:val="22"/>
      </w:rPr>
      <w:tblPr/>
      <w:tcPr>
        <w:tcBorders>
          <w:top w:val="single" w:sz="8" w:space="0" w:color="5DABE3" w:themeColor="accent1"/>
          <w:bottom w:val="single" w:sz="8" w:space="0" w:color="5DABE3" w:themeColor="accent1"/>
        </w:tcBorders>
      </w:tcPr>
    </w:tblStylePr>
    <w:tblStylePr w:type="firstCol">
      <w:pPr>
        <w:jc w:val="left"/>
      </w:pPr>
      <w:rPr>
        <w:rFonts w:asciiTheme="majorHAnsi" w:hAnsiTheme="majorHAnsi"/>
        <w:b/>
        <w:sz w:val="24"/>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shd w:val="clear" w:color="auto" w:fill="F2F2F2" w:themeFill="background1" w:themeFillShade="F2"/>
      </w:tcPr>
    </w:tblStylePr>
  </w:style>
  <w:style w:type="paragraph" w:styleId="TtuloTDC">
    <w:name w:val="TOC Heading"/>
    <w:basedOn w:val="Ttulo1"/>
    <w:next w:val="Normal"/>
    <w:uiPriority w:val="39"/>
    <w:unhideWhenUsed/>
    <w:qFormat/>
    <w:rsid w:val="0090297E"/>
    <w:pPr>
      <w:pageBreakBefore w:val="0"/>
      <w:spacing w:before="240" w:after="0" w:line="259" w:lineRule="auto"/>
      <w:outlineLvl w:val="9"/>
    </w:pPr>
    <w:rPr>
      <w:rFonts w:asciiTheme="majorHAnsi" w:eastAsiaTheme="majorEastAsia" w:hAnsiTheme="majorHAnsi" w:cstheme="majorBidi"/>
      <w:color w:val="2385CC" w:themeColor="accent1" w:themeShade="BF"/>
      <w:lang w:eastAsia="es-ES"/>
    </w:rPr>
  </w:style>
  <w:style w:type="paragraph" w:customStyle="1" w:styleId="Cita2-Sincuadro">
    <w:name w:val="Cita 2 - Sin cuadro"/>
    <w:basedOn w:val="Cita"/>
    <w:link w:val="Cita2-SincuadroCar"/>
    <w:qFormat/>
    <w:rsid w:val="005E262C"/>
    <w:pPr>
      <w:pBdr>
        <w:top w:val="none" w:sz="0" w:space="0" w:color="auto"/>
        <w:left w:val="none" w:sz="0" w:space="0" w:color="auto"/>
        <w:right w:val="none" w:sz="0" w:space="0" w:color="auto"/>
      </w:pBdr>
      <w:spacing w:line="257" w:lineRule="auto"/>
      <w:ind w:left="0" w:right="0"/>
    </w:pPr>
  </w:style>
  <w:style w:type="character" w:customStyle="1" w:styleId="Cita2-SincuadroCar">
    <w:name w:val="Cita 2 - Sin cuadro Car"/>
    <w:basedOn w:val="CitaCar"/>
    <w:link w:val="Cita2-Sincuadro"/>
    <w:rsid w:val="005E262C"/>
    <w:rPr>
      <w:rFonts w:ascii="DM Sans" w:eastAsia="Roboto Cn" w:hAnsi="DM Sans" w:cs="Times New Roman"/>
      <w:b/>
      <w:iCs/>
      <w:color w:val="5DABE3"/>
      <w:sz w:val="28"/>
    </w:rPr>
  </w:style>
  <w:style w:type="character" w:styleId="Ttulodellibro">
    <w:name w:val="Book Title"/>
    <w:basedOn w:val="Fuentedeprrafopredeter"/>
    <w:uiPriority w:val="33"/>
    <w:rsid w:val="00B46B91"/>
    <w:rPr>
      <w:b/>
      <w:bCs/>
      <w:i/>
      <w:iCs/>
      <w:spacing w:val="5"/>
    </w:rPr>
  </w:style>
  <w:style w:type="character" w:styleId="Referenciaintensa">
    <w:name w:val="Intense Reference"/>
    <w:basedOn w:val="Fuentedeprrafopredeter"/>
    <w:uiPriority w:val="32"/>
    <w:rsid w:val="00B46B91"/>
    <w:rPr>
      <w:b/>
      <w:bCs/>
      <w:smallCaps/>
      <w:color w:val="5DABE3" w:themeColor="accent1"/>
      <w:spacing w:val="5"/>
    </w:rPr>
  </w:style>
  <w:style w:type="paragraph" w:customStyle="1" w:styleId="CitaFondoAzul">
    <w:name w:val="Cita Fondo Azul"/>
    <w:basedOn w:val="Cita"/>
    <w:qFormat/>
    <w:rsid w:val="008A1BF4"/>
    <w:pPr>
      <w:shd w:val="clear" w:color="auto" w:fill="5DABE3" w:themeFill="accent1"/>
    </w:pPr>
    <w:rPr>
      <w:color w:val="FFFFFF" w:themeColor="background1"/>
      <w:spacing w:val="10"/>
    </w:rPr>
  </w:style>
  <w:style w:type="paragraph" w:customStyle="1" w:styleId="CitaFondoAzulOscuro">
    <w:name w:val="Cita Fondo Azul Oscuro"/>
    <w:basedOn w:val="CitaFondoAzul"/>
    <w:qFormat/>
    <w:rsid w:val="009965CA"/>
    <w:pPr>
      <w:pBdr>
        <w:top w:val="single" w:sz="4" w:space="14" w:color="3C5768" w:themeColor="text2"/>
        <w:left w:val="single" w:sz="4" w:space="14" w:color="3C5768" w:themeColor="text2"/>
        <w:bottom w:val="single" w:sz="4" w:space="14" w:color="3C5768" w:themeColor="text2"/>
        <w:right w:val="single" w:sz="4" w:space="14" w:color="3C5768" w:themeColor="text2"/>
      </w:pBdr>
      <w:shd w:val="clear" w:color="auto" w:fill="3C5768" w:themeFill="text2"/>
    </w:pPr>
  </w:style>
  <w:style w:type="paragraph" w:customStyle="1" w:styleId="Listanormal">
    <w:name w:val="Lista normal"/>
    <w:basedOn w:val="ListaEstiloR2R"/>
    <w:qFormat/>
    <w:rsid w:val="00470B34"/>
    <w:pPr>
      <w:numPr>
        <w:numId w:val="2"/>
      </w:numPr>
    </w:pPr>
  </w:style>
  <w:style w:type="paragraph" w:customStyle="1" w:styleId="Listadestacados">
    <w:name w:val="Lista destacados"/>
    <w:basedOn w:val="ListaEstiloR2R"/>
    <w:link w:val="ListadestacadosCar"/>
    <w:qFormat/>
    <w:rsid w:val="00261C09"/>
    <w:pPr>
      <w:pBdr>
        <w:top w:val="single" w:sz="4" w:space="24" w:color="F2F2F2" w:themeColor="background1" w:themeShade="F2"/>
        <w:left w:val="single" w:sz="4" w:space="16" w:color="F2F2F2" w:themeColor="background1" w:themeShade="F2"/>
        <w:bottom w:val="single" w:sz="4" w:space="24" w:color="F2F2F2" w:themeColor="background1" w:themeShade="F2"/>
        <w:right w:val="single" w:sz="4" w:space="16" w:color="F2F2F2" w:themeColor="background1" w:themeShade="F2"/>
      </w:pBdr>
      <w:shd w:val="clear" w:color="auto" w:fill="F2F2F2" w:themeFill="background1" w:themeFillShade="F2"/>
      <w:spacing w:before="240" w:after="360"/>
      <w:ind w:left="714"/>
    </w:pPr>
  </w:style>
  <w:style w:type="paragraph" w:customStyle="1" w:styleId="Listadestacadabordeazul">
    <w:name w:val="Lista destacada borde azul"/>
    <w:basedOn w:val="Listadestacados"/>
    <w:link w:val="ListadestacadabordeazulCar"/>
    <w:qFormat/>
    <w:rsid w:val="00B90D5B"/>
    <w:pPr>
      <w:pBdr>
        <w:top w:val="single" w:sz="4" w:space="24" w:color="5DABE3" w:themeColor="accent1"/>
        <w:left w:val="single" w:sz="4" w:space="16" w:color="5DABE3" w:themeColor="accent1"/>
        <w:bottom w:val="single" w:sz="4" w:space="24" w:color="5DABE3" w:themeColor="accent1"/>
        <w:right w:val="single" w:sz="4" w:space="16" w:color="5DABE3" w:themeColor="accent1"/>
      </w:pBdr>
      <w:shd w:val="clear" w:color="auto" w:fill="FFFFFF" w:themeFill="background1"/>
    </w:pPr>
  </w:style>
  <w:style w:type="character" w:customStyle="1" w:styleId="ListadestacadosCar">
    <w:name w:val="Lista destacados Car"/>
    <w:basedOn w:val="ListaEstiloR2RCar"/>
    <w:link w:val="Listadestacados"/>
    <w:rsid w:val="00B90D5B"/>
    <w:rPr>
      <w:rFonts w:ascii="Arial" w:eastAsia="Arial" w:hAnsi="Arial" w:cs="Arial"/>
      <w:color w:val="000000"/>
      <w:sz w:val="20"/>
      <w:szCs w:val="20"/>
      <w:shd w:val="clear" w:color="auto" w:fill="F2F2F2" w:themeFill="background1" w:themeFillShade="F2"/>
      <w:lang w:val="es-ES_tradnl" w:eastAsia="ca-ES"/>
    </w:rPr>
  </w:style>
  <w:style w:type="character" w:customStyle="1" w:styleId="ListadestacadabordeazulCar">
    <w:name w:val="Lista destacada borde azul Car"/>
    <w:basedOn w:val="ListadestacadosCar"/>
    <w:link w:val="Listadestacadabordeazul"/>
    <w:rsid w:val="00B90D5B"/>
    <w:rPr>
      <w:rFonts w:ascii="Arial" w:eastAsia="Arial" w:hAnsi="Arial" w:cs="Arial"/>
      <w:color w:val="000000"/>
      <w:sz w:val="20"/>
      <w:szCs w:val="20"/>
      <w:shd w:val="clear" w:color="auto" w:fill="FFFFFF" w:themeFill="background1"/>
      <w:lang w:val="es-ES_tradnl" w:eastAsia="ca-ES"/>
    </w:rPr>
  </w:style>
  <w:style w:type="character" w:customStyle="1" w:styleId="Ttulo4Car">
    <w:name w:val="Título 4 Car"/>
    <w:basedOn w:val="Fuentedeprrafopredeter"/>
    <w:link w:val="Ttulo4"/>
    <w:uiPriority w:val="9"/>
    <w:rsid w:val="00FC3F53"/>
    <w:rPr>
      <w:rFonts w:asciiTheme="majorHAnsi" w:eastAsiaTheme="majorEastAsia" w:hAnsiTheme="majorHAnsi" w:cstheme="majorBidi"/>
      <w:b/>
      <w:iCs/>
      <w:color w:val="000000"/>
      <w:sz w:val="20"/>
      <w:szCs w:val="20"/>
      <w:lang w:val="es-ES_tradnl" w:eastAsia="ca-ES"/>
    </w:rPr>
  </w:style>
  <w:style w:type="character" w:customStyle="1" w:styleId="Ttulo5Car">
    <w:name w:val="Título 5 Car"/>
    <w:basedOn w:val="Fuentedeprrafopredeter"/>
    <w:link w:val="Ttulo5"/>
    <w:uiPriority w:val="9"/>
    <w:rsid w:val="00FC3F53"/>
    <w:rPr>
      <w:rFonts w:asciiTheme="majorHAnsi" w:eastAsiaTheme="majorEastAsia" w:hAnsiTheme="majorHAnsi" w:cstheme="majorBidi"/>
      <w:color w:val="000000"/>
      <w:sz w:val="20"/>
      <w:szCs w:val="20"/>
      <w:lang w:val="es-ES_tradnl" w:eastAsia="ca-ES"/>
    </w:rPr>
  </w:style>
  <w:style w:type="character" w:customStyle="1" w:styleId="Ttulo6Car">
    <w:name w:val="Título 6 Car"/>
    <w:basedOn w:val="Fuentedeprrafopredeter"/>
    <w:link w:val="Ttulo6"/>
    <w:uiPriority w:val="9"/>
    <w:rsid w:val="00FC3F53"/>
    <w:rPr>
      <w:rFonts w:asciiTheme="majorHAnsi" w:eastAsiaTheme="majorEastAsia" w:hAnsiTheme="majorHAnsi" w:cstheme="majorBidi"/>
      <w:i/>
      <w:color w:val="2385CC" w:themeColor="accent1" w:themeShade="BF"/>
      <w:sz w:val="20"/>
      <w:szCs w:val="20"/>
      <w:lang w:val="es-ES_tradnl" w:eastAsia="ca-ES"/>
    </w:rPr>
  </w:style>
  <w:style w:type="character" w:customStyle="1" w:styleId="Ttulo7Car">
    <w:name w:val="Título 7 Car"/>
    <w:basedOn w:val="Fuentedeprrafopredeter"/>
    <w:link w:val="Ttulo7"/>
    <w:uiPriority w:val="9"/>
    <w:rsid w:val="00FC3F53"/>
    <w:rPr>
      <w:rFonts w:asciiTheme="majorHAnsi" w:eastAsiaTheme="majorEastAsia" w:hAnsiTheme="majorHAnsi" w:cstheme="majorBidi"/>
      <w:i/>
      <w:iCs/>
      <w:color w:val="9DCCEE" w:themeColor="accent1" w:themeTint="99"/>
      <w:sz w:val="20"/>
      <w:szCs w:val="20"/>
      <w:lang w:val="es-ES_tradnl" w:eastAsia="ca-ES"/>
    </w:rPr>
  </w:style>
  <w:style w:type="character" w:customStyle="1" w:styleId="Ttulo8Car">
    <w:name w:val="Título 8 Car"/>
    <w:basedOn w:val="Fuentedeprrafopredeter"/>
    <w:link w:val="Ttulo8"/>
    <w:uiPriority w:val="9"/>
    <w:rsid w:val="00FC3F53"/>
    <w:rPr>
      <w:rFonts w:asciiTheme="majorHAnsi" w:eastAsiaTheme="majorEastAsia" w:hAnsiTheme="majorHAnsi" w:cstheme="majorBidi"/>
      <w:b/>
      <w:caps/>
      <w:color w:val="5DABE3" w:themeColor="accent1"/>
      <w:sz w:val="18"/>
      <w:szCs w:val="21"/>
      <w:lang w:val="es-ES_tradnl" w:eastAsia="ca-ES"/>
    </w:rPr>
  </w:style>
  <w:style w:type="character" w:customStyle="1" w:styleId="Ttulo9Car">
    <w:name w:val="Título 9 Car"/>
    <w:basedOn w:val="Fuentedeprrafopredeter"/>
    <w:link w:val="Ttulo9"/>
    <w:uiPriority w:val="9"/>
    <w:rsid w:val="00FC3F53"/>
    <w:rPr>
      <w:rFonts w:asciiTheme="majorHAnsi" w:eastAsiaTheme="majorEastAsia" w:hAnsiTheme="majorHAnsi" w:cstheme="majorBidi"/>
      <w:iCs/>
      <w:caps/>
      <w:color w:val="75BEEA" w:themeColor="accent2"/>
      <w:sz w:val="16"/>
      <w:szCs w:val="21"/>
      <w:lang w:val="es-ES_tradnl" w:eastAsia="ca-ES"/>
    </w:rPr>
  </w:style>
  <w:style w:type="numbering" w:customStyle="1" w:styleId="Estilo2">
    <w:name w:val="Estilo2"/>
    <w:uiPriority w:val="99"/>
    <w:rsid w:val="007326EB"/>
    <w:pPr>
      <w:numPr>
        <w:numId w:val="4"/>
      </w:numPr>
    </w:pPr>
  </w:style>
  <w:style w:type="paragraph" w:styleId="TDC4">
    <w:name w:val="toc 4"/>
    <w:basedOn w:val="Normal"/>
    <w:next w:val="Normal"/>
    <w:autoRedefine/>
    <w:uiPriority w:val="39"/>
    <w:unhideWhenUsed/>
    <w:rsid w:val="007326EB"/>
    <w:pPr>
      <w:ind w:left="660"/>
    </w:pPr>
    <w:rPr>
      <w:rFonts w:asciiTheme="minorHAnsi" w:hAnsiTheme="minorHAnsi"/>
      <w:sz w:val="18"/>
      <w:szCs w:val="18"/>
    </w:rPr>
  </w:style>
  <w:style w:type="paragraph" w:styleId="TDC5">
    <w:name w:val="toc 5"/>
    <w:basedOn w:val="Normal"/>
    <w:next w:val="Normal"/>
    <w:autoRedefine/>
    <w:uiPriority w:val="39"/>
    <w:unhideWhenUsed/>
    <w:rsid w:val="007326EB"/>
    <w:pPr>
      <w:ind w:left="880"/>
    </w:pPr>
    <w:rPr>
      <w:rFonts w:asciiTheme="minorHAnsi" w:hAnsiTheme="minorHAnsi"/>
      <w:sz w:val="18"/>
      <w:szCs w:val="18"/>
    </w:rPr>
  </w:style>
  <w:style w:type="paragraph" w:styleId="TDC6">
    <w:name w:val="toc 6"/>
    <w:basedOn w:val="Normal"/>
    <w:next w:val="Normal"/>
    <w:autoRedefine/>
    <w:uiPriority w:val="39"/>
    <w:unhideWhenUsed/>
    <w:rsid w:val="007326EB"/>
    <w:pPr>
      <w:ind w:left="1100"/>
    </w:pPr>
    <w:rPr>
      <w:rFonts w:asciiTheme="minorHAnsi" w:hAnsiTheme="minorHAnsi"/>
      <w:sz w:val="18"/>
      <w:szCs w:val="18"/>
    </w:rPr>
  </w:style>
  <w:style w:type="paragraph" w:styleId="TDC7">
    <w:name w:val="toc 7"/>
    <w:basedOn w:val="Normal"/>
    <w:next w:val="Normal"/>
    <w:autoRedefine/>
    <w:uiPriority w:val="39"/>
    <w:unhideWhenUsed/>
    <w:rsid w:val="007326EB"/>
    <w:pPr>
      <w:ind w:left="1320"/>
    </w:pPr>
    <w:rPr>
      <w:rFonts w:asciiTheme="minorHAnsi" w:hAnsiTheme="minorHAnsi"/>
      <w:sz w:val="18"/>
      <w:szCs w:val="18"/>
    </w:rPr>
  </w:style>
  <w:style w:type="paragraph" w:styleId="TDC8">
    <w:name w:val="toc 8"/>
    <w:basedOn w:val="Normal"/>
    <w:next w:val="Normal"/>
    <w:autoRedefine/>
    <w:uiPriority w:val="39"/>
    <w:unhideWhenUsed/>
    <w:rsid w:val="007326EB"/>
    <w:pPr>
      <w:ind w:left="1540"/>
    </w:pPr>
    <w:rPr>
      <w:rFonts w:asciiTheme="minorHAnsi" w:hAnsiTheme="minorHAnsi"/>
      <w:sz w:val="18"/>
      <w:szCs w:val="18"/>
    </w:rPr>
  </w:style>
  <w:style w:type="paragraph" w:styleId="TDC9">
    <w:name w:val="toc 9"/>
    <w:basedOn w:val="Normal"/>
    <w:next w:val="Normal"/>
    <w:autoRedefine/>
    <w:uiPriority w:val="39"/>
    <w:unhideWhenUsed/>
    <w:rsid w:val="007326EB"/>
    <w:pPr>
      <w:ind w:left="1760"/>
    </w:pPr>
    <w:rPr>
      <w:rFonts w:asciiTheme="minorHAnsi" w:hAnsiTheme="minorHAnsi"/>
      <w:sz w:val="18"/>
      <w:szCs w:val="18"/>
    </w:rPr>
  </w:style>
  <w:style w:type="paragraph" w:customStyle="1" w:styleId="TituloIndice">
    <w:name w:val="Titulo Indice"/>
    <w:basedOn w:val="Normal"/>
    <w:qFormat/>
    <w:rsid w:val="00154BA4"/>
    <w:pPr>
      <w:spacing w:before="600" w:after="360"/>
      <w:ind w:left="431" w:hanging="431"/>
    </w:pPr>
    <w:rPr>
      <w:rFonts w:asciiTheme="majorHAnsi" w:hAnsiTheme="majorHAnsi"/>
      <w:color w:val="010101" w:themeColor="text1"/>
      <w:sz w:val="36"/>
    </w:rPr>
  </w:style>
  <w:style w:type="paragraph" w:styleId="Textonotapie">
    <w:name w:val="footnote text"/>
    <w:basedOn w:val="Normal"/>
    <w:link w:val="TextonotapieCar"/>
    <w:uiPriority w:val="99"/>
    <w:semiHidden/>
    <w:unhideWhenUsed/>
    <w:rsid w:val="00154BA4"/>
  </w:style>
  <w:style w:type="character" w:customStyle="1" w:styleId="TextonotapieCar">
    <w:name w:val="Texto nota pie Car"/>
    <w:basedOn w:val="Fuentedeprrafopredeter"/>
    <w:link w:val="Textonotapie"/>
    <w:uiPriority w:val="99"/>
    <w:semiHidden/>
    <w:rsid w:val="00154BA4"/>
    <w:rPr>
      <w:rFonts w:ascii="Roboto Cn" w:eastAsia="Roboto Cn" w:hAnsi="Roboto Cn" w:cs="Times New Roman"/>
      <w:color w:val="404040" w:themeColor="text1" w:themeTint="BF"/>
      <w:sz w:val="20"/>
      <w:szCs w:val="20"/>
    </w:rPr>
  </w:style>
  <w:style w:type="character" w:styleId="Refdenotaalpie">
    <w:name w:val="footnote reference"/>
    <w:basedOn w:val="Fuentedeprrafopredeter"/>
    <w:uiPriority w:val="99"/>
    <w:semiHidden/>
    <w:unhideWhenUsed/>
    <w:rsid w:val="00154BA4"/>
    <w:rPr>
      <w:vertAlign w:val="superscript"/>
    </w:rPr>
  </w:style>
  <w:style w:type="paragraph" w:customStyle="1" w:styleId="Verbatim">
    <w:name w:val="Verbatim"/>
    <w:basedOn w:val="Citadestacada"/>
    <w:qFormat/>
    <w:rsid w:val="001F1B54"/>
    <w:pPr>
      <w:pBdr>
        <w:top w:val="single" w:sz="4" w:space="10" w:color="5DABE3"/>
        <w:left w:val="single" w:sz="4" w:space="10" w:color="5DABE3"/>
        <w:bottom w:val="single" w:sz="4" w:space="10" w:color="5DABE3"/>
        <w:right w:val="single" w:sz="4" w:space="10" w:color="5DABE3"/>
      </w:pBdr>
      <w:spacing w:before="360" w:after="360"/>
      <w:ind w:left="278" w:right="278"/>
    </w:pPr>
    <w:rPr>
      <w:b w:val="0"/>
      <w:i/>
      <w:color w:val="404040" w:themeColor="text1" w:themeTint="BF"/>
      <w:sz w:val="24"/>
    </w:rPr>
  </w:style>
  <w:style w:type="paragraph" w:styleId="Tabladeilustraciones">
    <w:name w:val="table of figures"/>
    <w:basedOn w:val="Normal"/>
    <w:next w:val="Normal"/>
    <w:uiPriority w:val="99"/>
    <w:unhideWhenUsed/>
    <w:rsid w:val="00470B34"/>
    <w:pPr>
      <w:spacing w:before="120" w:after="120"/>
    </w:pPr>
    <w:rPr>
      <w:rFonts w:asciiTheme="majorHAnsi" w:hAnsiTheme="majorHAnsi"/>
    </w:rPr>
  </w:style>
  <w:style w:type="character" w:styleId="Mencinsinresolver">
    <w:name w:val="Unresolved Mention"/>
    <w:basedOn w:val="Fuentedeprrafopredeter"/>
    <w:uiPriority w:val="99"/>
    <w:semiHidden/>
    <w:unhideWhenUsed/>
    <w:rsid w:val="00D1099C"/>
    <w:rPr>
      <w:color w:val="605E5C"/>
      <w:shd w:val="clear" w:color="auto" w:fill="E1DFDD"/>
    </w:rPr>
  </w:style>
  <w:style w:type="paragraph" w:customStyle="1" w:styleId="Tabla-Ttulodecolumna">
    <w:name w:val="Tabla - Título de columna"/>
    <w:basedOn w:val="Normal"/>
    <w:link w:val="Tabla-TtulodecolumnaCar"/>
    <w:qFormat/>
    <w:rsid w:val="002A4559"/>
    <w:pPr>
      <w:jc w:val="center"/>
    </w:pPr>
    <w:rPr>
      <w:rFonts w:asciiTheme="majorHAnsi" w:hAnsiTheme="majorHAnsi"/>
      <w:b/>
      <w:bCs/>
      <w:color w:val="auto"/>
      <w:sz w:val="16"/>
      <w:szCs w:val="16"/>
    </w:rPr>
  </w:style>
  <w:style w:type="character" w:customStyle="1" w:styleId="Tabla-TtulodecolumnaCar">
    <w:name w:val="Tabla - Título de columna Car"/>
    <w:basedOn w:val="Fuentedeprrafopredeter"/>
    <w:link w:val="Tabla-Ttulodecolumna"/>
    <w:rsid w:val="002A4559"/>
    <w:rPr>
      <w:rFonts w:asciiTheme="majorHAnsi" w:eastAsia="Roboto Cn" w:hAnsiTheme="majorHAnsi" w:cs="Arial"/>
      <w:b/>
      <w:bCs/>
      <w:sz w:val="16"/>
      <w:szCs w:val="16"/>
    </w:rPr>
  </w:style>
  <w:style w:type="paragraph" w:styleId="Revisin">
    <w:name w:val="Revision"/>
    <w:hidden/>
    <w:uiPriority w:val="99"/>
    <w:semiHidden/>
    <w:rsid w:val="007915F5"/>
    <w:pPr>
      <w:spacing w:after="0" w:line="240" w:lineRule="auto"/>
    </w:pPr>
    <w:rPr>
      <w:rFonts w:ascii="Roboto Cn" w:eastAsia="Roboto Cn" w:hAnsi="Roboto Cn" w:cs="Times New Roman"/>
      <w:color w:val="404040" w:themeColor="text1" w:themeTint="BF"/>
      <w:sz w:val="24"/>
    </w:rPr>
  </w:style>
  <w:style w:type="character" w:styleId="Refdecomentario">
    <w:name w:val="annotation reference"/>
    <w:basedOn w:val="Fuentedeprrafopredeter"/>
    <w:uiPriority w:val="99"/>
    <w:unhideWhenUsed/>
    <w:rsid w:val="00A15BEB"/>
    <w:rPr>
      <w:sz w:val="16"/>
      <w:szCs w:val="16"/>
    </w:rPr>
  </w:style>
  <w:style w:type="paragraph" w:styleId="Textocomentario">
    <w:name w:val="annotation text"/>
    <w:basedOn w:val="Normal"/>
    <w:link w:val="TextocomentarioCar"/>
    <w:uiPriority w:val="99"/>
    <w:unhideWhenUsed/>
    <w:rsid w:val="00A15BEB"/>
  </w:style>
  <w:style w:type="character" w:customStyle="1" w:styleId="TextocomentarioCar">
    <w:name w:val="Texto comentario Car"/>
    <w:basedOn w:val="Fuentedeprrafopredeter"/>
    <w:link w:val="Textocomentario"/>
    <w:uiPriority w:val="99"/>
    <w:rsid w:val="00A15BEB"/>
    <w:rPr>
      <w:rFonts w:ascii="Arial" w:eastAsia="Arial" w:hAnsi="Arial" w:cs="Arial"/>
      <w:color w:val="000000"/>
      <w:sz w:val="20"/>
      <w:szCs w:val="20"/>
      <w:lang w:val="ca-ES" w:eastAsia="ca-ES"/>
    </w:rPr>
  </w:style>
  <w:style w:type="paragraph" w:styleId="Textoindependiente">
    <w:name w:val="Body Text"/>
    <w:basedOn w:val="Normal"/>
    <w:link w:val="TextoindependienteCar"/>
    <w:uiPriority w:val="99"/>
    <w:rsid w:val="00A15BEB"/>
    <w:pPr>
      <w:widowControl w:val="0"/>
      <w:jc w:val="left"/>
    </w:pPr>
    <w:rPr>
      <w:rFonts w:ascii="Calibri" w:eastAsia="Times New Roman" w:hAnsi="Calibri" w:cs="Calibri"/>
      <w:color w:val="auto"/>
      <w:lang w:val="en-US" w:eastAsia="en-US"/>
    </w:rPr>
  </w:style>
  <w:style w:type="character" w:customStyle="1" w:styleId="TextoindependienteCar">
    <w:name w:val="Texto independiente Car"/>
    <w:basedOn w:val="Fuentedeprrafopredeter"/>
    <w:link w:val="Textoindependiente"/>
    <w:uiPriority w:val="99"/>
    <w:rsid w:val="00A15BEB"/>
    <w:rPr>
      <w:rFonts w:ascii="Calibri" w:eastAsia="Times New Roman" w:hAnsi="Calibri" w:cs="Calibri"/>
      <w:sz w:val="20"/>
      <w:szCs w:val="20"/>
      <w:lang w:val="en-US"/>
    </w:rPr>
  </w:style>
  <w:style w:type="paragraph" w:styleId="Asuntodelcomentario">
    <w:name w:val="annotation subject"/>
    <w:basedOn w:val="Textocomentario"/>
    <w:next w:val="Textocomentario"/>
    <w:link w:val="AsuntodelcomentarioCar"/>
    <w:uiPriority w:val="99"/>
    <w:semiHidden/>
    <w:unhideWhenUsed/>
    <w:rsid w:val="00A15BEB"/>
    <w:rPr>
      <w:b/>
      <w:bCs/>
    </w:rPr>
  </w:style>
  <w:style w:type="character" w:customStyle="1" w:styleId="AsuntodelcomentarioCar">
    <w:name w:val="Asunto del comentario Car"/>
    <w:basedOn w:val="TextocomentarioCar"/>
    <w:link w:val="Asuntodelcomentario"/>
    <w:uiPriority w:val="99"/>
    <w:semiHidden/>
    <w:rsid w:val="00A15BEB"/>
    <w:rPr>
      <w:rFonts w:ascii="Arial" w:eastAsia="Arial" w:hAnsi="Arial" w:cs="Arial"/>
      <w:b/>
      <w:bCs/>
      <w:color w:val="000000"/>
      <w:sz w:val="20"/>
      <w:szCs w:val="20"/>
      <w:lang w:val="ca-ES" w:eastAsia="ca-ES"/>
    </w:rPr>
  </w:style>
  <w:style w:type="table" w:customStyle="1" w:styleId="TableNormal">
    <w:name w:val="Table Normal"/>
    <w:uiPriority w:val="2"/>
    <w:semiHidden/>
    <w:unhideWhenUsed/>
    <w:qFormat/>
    <w:rsid w:val="00A15B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15BEB"/>
    <w:pPr>
      <w:widowControl w:val="0"/>
      <w:autoSpaceDE w:val="0"/>
      <w:autoSpaceDN w:val="0"/>
      <w:jc w:val="left"/>
    </w:pPr>
    <w:rPr>
      <w:rFonts w:ascii="Calibri" w:eastAsia="Calibri" w:hAnsi="Calibri" w:cs="Calibri"/>
      <w:color w:val="auto"/>
      <w:sz w:val="22"/>
      <w:szCs w:val="22"/>
      <w:lang w:val="en-US" w:eastAsia="en-US"/>
    </w:rPr>
  </w:style>
  <w:style w:type="character" w:styleId="Hipervnculovisitado">
    <w:name w:val="FollowedHyperlink"/>
    <w:basedOn w:val="Fuentedeprrafopredeter"/>
    <w:uiPriority w:val="99"/>
    <w:semiHidden/>
    <w:unhideWhenUsed/>
    <w:rsid w:val="00A15BEB"/>
    <w:rPr>
      <w:color w:val="F7C775" w:themeColor="followedHyperlink"/>
      <w:u w:val="single"/>
    </w:rPr>
  </w:style>
  <w:style w:type="table" w:customStyle="1" w:styleId="Tablaconcuadrcula1">
    <w:name w:val="Tabla con cuadrícula1"/>
    <w:basedOn w:val="Tablanormal"/>
    <w:next w:val="Tablaconcuadrcula"/>
    <w:uiPriority w:val="59"/>
    <w:rsid w:val="00A15BEB"/>
    <w:pPr>
      <w:spacing w:after="0" w:line="240" w:lineRule="auto"/>
    </w:pPr>
    <w:rPr>
      <w:rFonts w:ascii="Calibri" w:eastAsia="Calibri" w:hAnsi="Calibri" w:cs="Times New Roman"/>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B470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7958">
      <w:bodyDiv w:val="1"/>
      <w:marLeft w:val="0"/>
      <w:marRight w:val="0"/>
      <w:marTop w:val="0"/>
      <w:marBottom w:val="0"/>
      <w:divBdr>
        <w:top w:val="none" w:sz="0" w:space="0" w:color="auto"/>
        <w:left w:val="none" w:sz="0" w:space="0" w:color="auto"/>
        <w:bottom w:val="none" w:sz="0" w:space="0" w:color="auto"/>
        <w:right w:val="none" w:sz="0" w:space="0" w:color="auto"/>
      </w:divBdr>
    </w:div>
    <w:div w:id="28184260">
      <w:bodyDiv w:val="1"/>
      <w:marLeft w:val="0"/>
      <w:marRight w:val="0"/>
      <w:marTop w:val="0"/>
      <w:marBottom w:val="0"/>
      <w:divBdr>
        <w:top w:val="none" w:sz="0" w:space="0" w:color="auto"/>
        <w:left w:val="none" w:sz="0" w:space="0" w:color="auto"/>
        <w:bottom w:val="none" w:sz="0" w:space="0" w:color="auto"/>
        <w:right w:val="none" w:sz="0" w:space="0" w:color="auto"/>
      </w:divBdr>
    </w:div>
    <w:div w:id="45226974">
      <w:bodyDiv w:val="1"/>
      <w:marLeft w:val="0"/>
      <w:marRight w:val="0"/>
      <w:marTop w:val="0"/>
      <w:marBottom w:val="0"/>
      <w:divBdr>
        <w:top w:val="none" w:sz="0" w:space="0" w:color="auto"/>
        <w:left w:val="none" w:sz="0" w:space="0" w:color="auto"/>
        <w:bottom w:val="none" w:sz="0" w:space="0" w:color="auto"/>
        <w:right w:val="none" w:sz="0" w:space="0" w:color="auto"/>
      </w:divBdr>
    </w:div>
    <w:div w:id="49306671">
      <w:bodyDiv w:val="1"/>
      <w:marLeft w:val="0"/>
      <w:marRight w:val="0"/>
      <w:marTop w:val="0"/>
      <w:marBottom w:val="0"/>
      <w:divBdr>
        <w:top w:val="none" w:sz="0" w:space="0" w:color="auto"/>
        <w:left w:val="none" w:sz="0" w:space="0" w:color="auto"/>
        <w:bottom w:val="none" w:sz="0" w:space="0" w:color="auto"/>
        <w:right w:val="none" w:sz="0" w:space="0" w:color="auto"/>
      </w:divBdr>
    </w:div>
    <w:div w:id="131021248">
      <w:bodyDiv w:val="1"/>
      <w:marLeft w:val="0"/>
      <w:marRight w:val="0"/>
      <w:marTop w:val="0"/>
      <w:marBottom w:val="0"/>
      <w:divBdr>
        <w:top w:val="none" w:sz="0" w:space="0" w:color="auto"/>
        <w:left w:val="none" w:sz="0" w:space="0" w:color="auto"/>
        <w:bottom w:val="none" w:sz="0" w:space="0" w:color="auto"/>
        <w:right w:val="none" w:sz="0" w:space="0" w:color="auto"/>
      </w:divBdr>
    </w:div>
    <w:div w:id="131336033">
      <w:bodyDiv w:val="1"/>
      <w:marLeft w:val="0"/>
      <w:marRight w:val="0"/>
      <w:marTop w:val="0"/>
      <w:marBottom w:val="0"/>
      <w:divBdr>
        <w:top w:val="none" w:sz="0" w:space="0" w:color="auto"/>
        <w:left w:val="none" w:sz="0" w:space="0" w:color="auto"/>
        <w:bottom w:val="none" w:sz="0" w:space="0" w:color="auto"/>
        <w:right w:val="none" w:sz="0" w:space="0" w:color="auto"/>
      </w:divBdr>
    </w:div>
    <w:div w:id="247085165">
      <w:bodyDiv w:val="1"/>
      <w:marLeft w:val="0"/>
      <w:marRight w:val="0"/>
      <w:marTop w:val="0"/>
      <w:marBottom w:val="0"/>
      <w:divBdr>
        <w:top w:val="none" w:sz="0" w:space="0" w:color="auto"/>
        <w:left w:val="none" w:sz="0" w:space="0" w:color="auto"/>
        <w:bottom w:val="none" w:sz="0" w:space="0" w:color="auto"/>
        <w:right w:val="none" w:sz="0" w:space="0" w:color="auto"/>
      </w:divBdr>
    </w:div>
    <w:div w:id="271519316">
      <w:bodyDiv w:val="1"/>
      <w:marLeft w:val="0"/>
      <w:marRight w:val="0"/>
      <w:marTop w:val="0"/>
      <w:marBottom w:val="0"/>
      <w:divBdr>
        <w:top w:val="none" w:sz="0" w:space="0" w:color="auto"/>
        <w:left w:val="none" w:sz="0" w:space="0" w:color="auto"/>
        <w:bottom w:val="none" w:sz="0" w:space="0" w:color="auto"/>
        <w:right w:val="none" w:sz="0" w:space="0" w:color="auto"/>
      </w:divBdr>
    </w:div>
    <w:div w:id="299723972">
      <w:bodyDiv w:val="1"/>
      <w:marLeft w:val="0"/>
      <w:marRight w:val="0"/>
      <w:marTop w:val="0"/>
      <w:marBottom w:val="0"/>
      <w:divBdr>
        <w:top w:val="none" w:sz="0" w:space="0" w:color="auto"/>
        <w:left w:val="none" w:sz="0" w:space="0" w:color="auto"/>
        <w:bottom w:val="none" w:sz="0" w:space="0" w:color="auto"/>
        <w:right w:val="none" w:sz="0" w:space="0" w:color="auto"/>
      </w:divBdr>
    </w:div>
    <w:div w:id="313417434">
      <w:bodyDiv w:val="1"/>
      <w:marLeft w:val="0"/>
      <w:marRight w:val="0"/>
      <w:marTop w:val="0"/>
      <w:marBottom w:val="0"/>
      <w:divBdr>
        <w:top w:val="none" w:sz="0" w:space="0" w:color="auto"/>
        <w:left w:val="none" w:sz="0" w:space="0" w:color="auto"/>
        <w:bottom w:val="none" w:sz="0" w:space="0" w:color="auto"/>
        <w:right w:val="none" w:sz="0" w:space="0" w:color="auto"/>
      </w:divBdr>
    </w:div>
    <w:div w:id="380061161">
      <w:bodyDiv w:val="1"/>
      <w:marLeft w:val="0"/>
      <w:marRight w:val="0"/>
      <w:marTop w:val="0"/>
      <w:marBottom w:val="0"/>
      <w:divBdr>
        <w:top w:val="none" w:sz="0" w:space="0" w:color="auto"/>
        <w:left w:val="none" w:sz="0" w:space="0" w:color="auto"/>
        <w:bottom w:val="none" w:sz="0" w:space="0" w:color="auto"/>
        <w:right w:val="none" w:sz="0" w:space="0" w:color="auto"/>
      </w:divBdr>
    </w:div>
    <w:div w:id="401564377">
      <w:bodyDiv w:val="1"/>
      <w:marLeft w:val="0"/>
      <w:marRight w:val="0"/>
      <w:marTop w:val="0"/>
      <w:marBottom w:val="0"/>
      <w:divBdr>
        <w:top w:val="none" w:sz="0" w:space="0" w:color="auto"/>
        <w:left w:val="none" w:sz="0" w:space="0" w:color="auto"/>
        <w:bottom w:val="none" w:sz="0" w:space="0" w:color="auto"/>
        <w:right w:val="none" w:sz="0" w:space="0" w:color="auto"/>
      </w:divBdr>
    </w:div>
    <w:div w:id="415980749">
      <w:bodyDiv w:val="1"/>
      <w:marLeft w:val="0"/>
      <w:marRight w:val="0"/>
      <w:marTop w:val="0"/>
      <w:marBottom w:val="0"/>
      <w:divBdr>
        <w:top w:val="none" w:sz="0" w:space="0" w:color="auto"/>
        <w:left w:val="none" w:sz="0" w:space="0" w:color="auto"/>
        <w:bottom w:val="none" w:sz="0" w:space="0" w:color="auto"/>
        <w:right w:val="none" w:sz="0" w:space="0" w:color="auto"/>
      </w:divBdr>
    </w:div>
    <w:div w:id="431127145">
      <w:bodyDiv w:val="1"/>
      <w:marLeft w:val="0"/>
      <w:marRight w:val="0"/>
      <w:marTop w:val="0"/>
      <w:marBottom w:val="0"/>
      <w:divBdr>
        <w:top w:val="none" w:sz="0" w:space="0" w:color="auto"/>
        <w:left w:val="none" w:sz="0" w:space="0" w:color="auto"/>
        <w:bottom w:val="none" w:sz="0" w:space="0" w:color="auto"/>
        <w:right w:val="none" w:sz="0" w:space="0" w:color="auto"/>
      </w:divBdr>
    </w:div>
    <w:div w:id="435755375">
      <w:bodyDiv w:val="1"/>
      <w:marLeft w:val="0"/>
      <w:marRight w:val="0"/>
      <w:marTop w:val="0"/>
      <w:marBottom w:val="0"/>
      <w:divBdr>
        <w:top w:val="none" w:sz="0" w:space="0" w:color="auto"/>
        <w:left w:val="none" w:sz="0" w:space="0" w:color="auto"/>
        <w:bottom w:val="none" w:sz="0" w:space="0" w:color="auto"/>
        <w:right w:val="none" w:sz="0" w:space="0" w:color="auto"/>
      </w:divBdr>
    </w:div>
    <w:div w:id="471605236">
      <w:bodyDiv w:val="1"/>
      <w:marLeft w:val="0"/>
      <w:marRight w:val="0"/>
      <w:marTop w:val="0"/>
      <w:marBottom w:val="0"/>
      <w:divBdr>
        <w:top w:val="none" w:sz="0" w:space="0" w:color="auto"/>
        <w:left w:val="none" w:sz="0" w:space="0" w:color="auto"/>
        <w:bottom w:val="none" w:sz="0" w:space="0" w:color="auto"/>
        <w:right w:val="none" w:sz="0" w:space="0" w:color="auto"/>
      </w:divBdr>
    </w:div>
    <w:div w:id="505173222">
      <w:bodyDiv w:val="1"/>
      <w:marLeft w:val="0"/>
      <w:marRight w:val="0"/>
      <w:marTop w:val="0"/>
      <w:marBottom w:val="0"/>
      <w:divBdr>
        <w:top w:val="none" w:sz="0" w:space="0" w:color="auto"/>
        <w:left w:val="none" w:sz="0" w:space="0" w:color="auto"/>
        <w:bottom w:val="none" w:sz="0" w:space="0" w:color="auto"/>
        <w:right w:val="none" w:sz="0" w:space="0" w:color="auto"/>
      </w:divBdr>
    </w:div>
    <w:div w:id="542837174">
      <w:bodyDiv w:val="1"/>
      <w:marLeft w:val="0"/>
      <w:marRight w:val="0"/>
      <w:marTop w:val="0"/>
      <w:marBottom w:val="0"/>
      <w:divBdr>
        <w:top w:val="none" w:sz="0" w:space="0" w:color="auto"/>
        <w:left w:val="none" w:sz="0" w:space="0" w:color="auto"/>
        <w:bottom w:val="none" w:sz="0" w:space="0" w:color="auto"/>
        <w:right w:val="none" w:sz="0" w:space="0" w:color="auto"/>
      </w:divBdr>
    </w:div>
    <w:div w:id="628585748">
      <w:bodyDiv w:val="1"/>
      <w:marLeft w:val="0"/>
      <w:marRight w:val="0"/>
      <w:marTop w:val="0"/>
      <w:marBottom w:val="0"/>
      <w:divBdr>
        <w:top w:val="none" w:sz="0" w:space="0" w:color="auto"/>
        <w:left w:val="none" w:sz="0" w:space="0" w:color="auto"/>
        <w:bottom w:val="none" w:sz="0" w:space="0" w:color="auto"/>
        <w:right w:val="none" w:sz="0" w:space="0" w:color="auto"/>
      </w:divBdr>
    </w:div>
    <w:div w:id="638455539">
      <w:bodyDiv w:val="1"/>
      <w:marLeft w:val="0"/>
      <w:marRight w:val="0"/>
      <w:marTop w:val="0"/>
      <w:marBottom w:val="0"/>
      <w:divBdr>
        <w:top w:val="none" w:sz="0" w:space="0" w:color="auto"/>
        <w:left w:val="none" w:sz="0" w:space="0" w:color="auto"/>
        <w:bottom w:val="none" w:sz="0" w:space="0" w:color="auto"/>
        <w:right w:val="none" w:sz="0" w:space="0" w:color="auto"/>
      </w:divBdr>
    </w:div>
    <w:div w:id="698435192">
      <w:bodyDiv w:val="1"/>
      <w:marLeft w:val="0"/>
      <w:marRight w:val="0"/>
      <w:marTop w:val="0"/>
      <w:marBottom w:val="0"/>
      <w:divBdr>
        <w:top w:val="none" w:sz="0" w:space="0" w:color="auto"/>
        <w:left w:val="none" w:sz="0" w:space="0" w:color="auto"/>
        <w:bottom w:val="none" w:sz="0" w:space="0" w:color="auto"/>
        <w:right w:val="none" w:sz="0" w:space="0" w:color="auto"/>
      </w:divBdr>
    </w:div>
    <w:div w:id="699359071">
      <w:bodyDiv w:val="1"/>
      <w:marLeft w:val="0"/>
      <w:marRight w:val="0"/>
      <w:marTop w:val="0"/>
      <w:marBottom w:val="0"/>
      <w:divBdr>
        <w:top w:val="none" w:sz="0" w:space="0" w:color="auto"/>
        <w:left w:val="none" w:sz="0" w:space="0" w:color="auto"/>
        <w:bottom w:val="none" w:sz="0" w:space="0" w:color="auto"/>
        <w:right w:val="none" w:sz="0" w:space="0" w:color="auto"/>
      </w:divBdr>
    </w:div>
    <w:div w:id="722027968">
      <w:bodyDiv w:val="1"/>
      <w:marLeft w:val="0"/>
      <w:marRight w:val="0"/>
      <w:marTop w:val="0"/>
      <w:marBottom w:val="0"/>
      <w:divBdr>
        <w:top w:val="none" w:sz="0" w:space="0" w:color="auto"/>
        <w:left w:val="none" w:sz="0" w:space="0" w:color="auto"/>
        <w:bottom w:val="none" w:sz="0" w:space="0" w:color="auto"/>
        <w:right w:val="none" w:sz="0" w:space="0" w:color="auto"/>
      </w:divBdr>
    </w:div>
    <w:div w:id="786122165">
      <w:bodyDiv w:val="1"/>
      <w:marLeft w:val="0"/>
      <w:marRight w:val="0"/>
      <w:marTop w:val="0"/>
      <w:marBottom w:val="0"/>
      <w:divBdr>
        <w:top w:val="none" w:sz="0" w:space="0" w:color="auto"/>
        <w:left w:val="none" w:sz="0" w:space="0" w:color="auto"/>
        <w:bottom w:val="none" w:sz="0" w:space="0" w:color="auto"/>
        <w:right w:val="none" w:sz="0" w:space="0" w:color="auto"/>
      </w:divBdr>
    </w:div>
    <w:div w:id="786973121">
      <w:bodyDiv w:val="1"/>
      <w:marLeft w:val="0"/>
      <w:marRight w:val="0"/>
      <w:marTop w:val="0"/>
      <w:marBottom w:val="0"/>
      <w:divBdr>
        <w:top w:val="none" w:sz="0" w:space="0" w:color="auto"/>
        <w:left w:val="none" w:sz="0" w:space="0" w:color="auto"/>
        <w:bottom w:val="none" w:sz="0" w:space="0" w:color="auto"/>
        <w:right w:val="none" w:sz="0" w:space="0" w:color="auto"/>
      </w:divBdr>
    </w:div>
    <w:div w:id="809791384">
      <w:bodyDiv w:val="1"/>
      <w:marLeft w:val="0"/>
      <w:marRight w:val="0"/>
      <w:marTop w:val="0"/>
      <w:marBottom w:val="0"/>
      <w:divBdr>
        <w:top w:val="none" w:sz="0" w:space="0" w:color="auto"/>
        <w:left w:val="none" w:sz="0" w:space="0" w:color="auto"/>
        <w:bottom w:val="none" w:sz="0" w:space="0" w:color="auto"/>
        <w:right w:val="none" w:sz="0" w:space="0" w:color="auto"/>
      </w:divBdr>
    </w:div>
    <w:div w:id="853693216">
      <w:bodyDiv w:val="1"/>
      <w:marLeft w:val="0"/>
      <w:marRight w:val="0"/>
      <w:marTop w:val="0"/>
      <w:marBottom w:val="0"/>
      <w:divBdr>
        <w:top w:val="none" w:sz="0" w:space="0" w:color="auto"/>
        <w:left w:val="none" w:sz="0" w:space="0" w:color="auto"/>
        <w:bottom w:val="none" w:sz="0" w:space="0" w:color="auto"/>
        <w:right w:val="none" w:sz="0" w:space="0" w:color="auto"/>
      </w:divBdr>
    </w:div>
    <w:div w:id="868950826">
      <w:bodyDiv w:val="1"/>
      <w:marLeft w:val="0"/>
      <w:marRight w:val="0"/>
      <w:marTop w:val="0"/>
      <w:marBottom w:val="0"/>
      <w:divBdr>
        <w:top w:val="none" w:sz="0" w:space="0" w:color="auto"/>
        <w:left w:val="none" w:sz="0" w:space="0" w:color="auto"/>
        <w:bottom w:val="none" w:sz="0" w:space="0" w:color="auto"/>
        <w:right w:val="none" w:sz="0" w:space="0" w:color="auto"/>
      </w:divBdr>
    </w:div>
    <w:div w:id="896817694">
      <w:bodyDiv w:val="1"/>
      <w:marLeft w:val="0"/>
      <w:marRight w:val="0"/>
      <w:marTop w:val="0"/>
      <w:marBottom w:val="0"/>
      <w:divBdr>
        <w:top w:val="none" w:sz="0" w:space="0" w:color="auto"/>
        <w:left w:val="none" w:sz="0" w:space="0" w:color="auto"/>
        <w:bottom w:val="none" w:sz="0" w:space="0" w:color="auto"/>
        <w:right w:val="none" w:sz="0" w:space="0" w:color="auto"/>
      </w:divBdr>
    </w:div>
    <w:div w:id="973683637">
      <w:bodyDiv w:val="1"/>
      <w:marLeft w:val="0"/>
      <w:marRight w:val="0"/>
      <w:marTop w:val="0"/>
      <w:marBottom w:val="0"/>
      <w:divBdr>
        <w:top w:val="none" w:sz="0" w:space="0" w:color="auto"/>
        <w:left w:val="none" w:sz="0" w:space="0" w:color="auto"/>
        <w:bottom w:val="none" w:sz="0" w:space="0" w:color="auto"/>
        <w:right w:val="none" w:sz="0" w:space="0" w:color="auto"/>
      </w:divBdr>
    </w:div>
    <w:div w:id="983117657">
      <w:bodyDiv w:val="1"/>
      <w:marLeft w:val="0"/>
      <w:marRight w:val="0"/>
      <w:marTop w:val="0"/>
      <w:marBottom w:val="0"/>
      <w:divBdr>
        <w:top w:val="none" w:sz="0" w:space="0" w:color="auto"/>
        <w:left w:val="none" w:sz="0" w:space="0" w:color="auto"/>
        <w:bottom w:val="none" w:sz="0" w:space="0" w:color="auto"/>
        <w:right w:val="none" w:sz="0" w:space="0" w:color="auto"/>
      </w:divBdr>
    </w:div>
    <w:div w:id="1092975528">
      <w:bodyDiv w:val="1"/>
      <w:marLeft w:val="0"/>
      <w:marRight w:val="0"/>
      <w:marTop w:val="0"/>
      <w:marBottom w:val="0"/>
      <w:divBdr>
        <w:top w:val="none" w:sz="0" w:space="0" w:color="auto"/>
        <w:left w:val="none" w:sz="0" w:space="0" w:color="auto"/>
        <w:bottom w:val="none" w:sz="0" w:space="0" w:color="auto"/>
        <w:right w:val="none" w:sz="0" w:space="0" w:color="auto"/>
      </w:divBdr>
    </w:div>
    <w:div w:id="1178079013">
      <w:bodyDiv w:val="1"/>
      <w:marLeft w:val="0"/>
      <w:marRight w:val="0"/>
      <w:marTop w:val="0"/>
      <w:marBottom w:val="0"/>
      <w:divBdr>
        <w:top w:val="none" w:sz="0" w:space="0" w:color="auto"/>
        <w:left w:val="none" w:sz="0" w:space="0" w:color="auto"/>
        <w:bottom w:val="none" w:sz="0" w:space="0" w:color="auto"/>
        <w:right w:val="none" w:sz="0" w:space="0" w:color="auto"/>
      </w:divBdr>
    </w:div>
    <w:div w:id="1266691025">
      <w:bodyDiv w:val="1"/>
      <w:marLeft w:val="0"/>
      <w:marRight w:val="0"/>
      <w:marTop w:val="0"/>
      <w:marBottom w:val="0"/>
      <w:divBdr>
        <w:top w:val="none" w:sz="0" w:space="0" w:color="auto"/>
        <w:left w:val="none" w:sz="0" w:space="0" w:color="auto"/>
        <w:bottom w:val="none" w:sz="0" w:space="0" w:color="auto"/>
        <w:right w:val="none" w:sz="0" w:space="0" w:color="auto"/>
      </w:divBdr>
    </w:div>
    <w:div w:id="1296258747">
      <w:bodyDiv w:val="1"/>
      <w:marLeft w:val="0"/>
      <w:marRight w:val="0"/>
      <w:marTop w:val="0"/>
      <w:marBottom w:val="0"/>
      <w:divBdr>
        <w:top w:val="none" w:sz="0" w:space="0" w:color="auto"/>
        <w:left w:val="none" w:sz="0" w:space="0" w:color="auto"/>
        <w:bottom w:val="none" w:sz="0" w:space="0" w:color="auto"/>
        <w:right w:val="none" w:sz="0" w:space="0" w:color="auto"/>
      </w:divBdr>
    </w:div>
    <w:div w:id="1347099480">
      <w:bodyDiv w:val="1"/>
      <w:marLeft w:val="0"/>
      <w:marRight w:val="0"/>
      <w:marTop w:val="0"/>
      <w:marBottom w:val="0"/>
      <w:divBdr>
        <w:top w:val="none" w:sz="0" w:space="0" w:color="auto"/>
        <w:left w:val="none" w:sz="0" w:space="0" w:color="auto"/>
        <w:bottom w:val="none" w:sz="0" w:space="0" w:color="auto"/>
        <w:right w:val="none" w:sz="0" w:space="0" w:color="auto"/>
      </w:divBdr>
    </w:div>
    <w:div w:id="1426803442">
      <w:bodyDiv w:val="1"/>
      <w:marLeft w:val="0"/>
      <w:marRight w:val="0"/>
      <w:marTop w:val="0"/>
      <w:marBottom w:val="0"/>
      <w:divBdr>
        <w:top w:val="none" w:sz="0" w:space="0" w:color="auto"/>
        <w:left w:val="none" w:sz="0" w:space="0" w:color="auto"/>
        <w:bottom w:val="none" w:sz="0" w:space="0" w:color="auto"/>
        <w:right w:val="none" w:sz="0" w:space="0" w:color="auto"/>
      </w:divBdr>
    </w:div>
    <w:div w:id="1479759920">
      <w:bodyDiv w:val="1"/>
      <w:marLeft w:val="0"/>
      <w:marRight w:val="0"/>
      <w:marTop w:val="0"/>
      <w:marBottom w:val="0"/>
      <w:divBdr>
        <w:top w:val="none" w:sz="0" w:space="0" w:color="auto"/>
        <w:left w:val="none" w:sz="0" w:space="0" w:color="auto"/>
        <w:bottom w:val="none" w:sz="0" w:space="0" w:color="auto"/>
        <w:right w:val="none" w:sz="0" w:space="0" w:color="auto"/>
      </w:divBdr>
    </w:div>
    <w:div w:id="1484463793">
      <w:bodyDiv w:val="1"/>
      <w:marLeft w:val="0"/>
      <w:marRight w:val="0"/>
      <w:marTop w:val="0"/>
      <w:marBottom w:val="0"/>
      <w:divBdr>
        <w:top w:val="none" w:sz="0" w:space="0" w:color="auto"/>
        <w:left w:val="none" w:sz="0" w:space="0" w:color="auto"/>
        <w:bottom w:val="none" w:sz="0" w:space="0" w:color="auto"/>
        <w:right w:val="none" w:sz="0" w:space="0" w:color="auto"/>
      </w:divBdr>
    </w:div>
    <w:div w:id="1607275725">
      <w:bodyDiv w:val="1"/>
      <w:marLeft w:val="0"/>
      <w:marRight w:val="0"/>
      <w:marTop w:val="0"/>
      <w:marBottom w:val="0"/>
      <w:divBdr>
        <w:top w:val="none" w:sz="0" w:space="0" w:color="auto"/>
        <w:left w:val="none" w:sz="0" w:space="0" w:color="auto"/>
        <w:bottom w:val="none" w:sz="0" w:space="0" w:color="auto"/>
        <w:right w:val="none" w:sz="0" w:space="0" w:color="auto"/>
      </w:divBdr>
    </w:div>
    <w:div w:id="1662808281">
      <w:bodyDiv w:val="1"/>
      <w:marLeft w:val="0"/>
      <w:marRight w:val="0"/>
      <w:marTop w:val="0"/>
      <w:marBottom w:val="0"/>
      <w:divBdr>
        <w:top w:val="none" w:sz="0" w:space="0" w:color="auto"/>
        <w:left w:val="none" w:sz="0" w:space="0" w:color="auto"/>
        <w:bottom w:val="none" w:sz="0" w:space="0" w:color="auto"/>
        <w:right w:val="none" w:sz="0" w:space="0" w:color="auto"/>
      </w:divBdr>
    </w:div>
    <w:div w:id="1670669754">
      <w:bodyDiv w:val="1"/>
      <w:marLeft w:val="0"/>
      <w:marRight w:val="0"/>
      <w:marTop w:val="0"/>
      <w:marBottom w:val="0"/>
      <w:divBdr>
        <w:top w:val="none" w:sz="0" w:space="0" w:color="auto"/>
        <w:left w:val="none" w:sz="0" w:space="0" w:color="auto"/>
        <w:bottom w:val="none" w:sz="0" w:space="0" w:color="auto"/>
        <w:right w:val="none" w:sz="0" w:space="0" w:color="auto"/>
      </w:divBdr>
    </w:div>
    <w:div w:id="1682245371">
      <w:bodyDiv w:val="1"/>
      <w:marLeft w:val="0"/>
      <w:marRight w:val="0"/>
      <w:marTop w:val="0"/>
      <w:marBottom w:val="0"/>
      <w:divBdr>
        <w:top w:val="none" w:sz="0" w:space="0" w:color="auto"/>
        <w:left w:val="none" w:sz="0" w:space="0" w:color="auto"/>
        <w:bottom w:val="none" w:sz="0" w:space="0" w:color="auto"/>
        <w:right w:val="none" w:sz="0" w:space="0" w:color="auto"/>
      </w:divBdr>
    </w:div>
    <w:div w:id="1826236530">
      <w:bodyDiv w:val="1"/>
      <w:marLeft w:val="0"/>
      <w:marRight w:val="0"/>
      <w:marTop w:val="0"/>
      <w:marBottom w:val="0"/>
      <w:divBdr>
        <w:top w:val="none" w:sz="0" w:space="0" w:color="auto"/>
        <w:left w:val="none" w:sz="0" w:space="0" w:color="auto"/>
        <w:bottom w:val="none" w:sz="0" w:space="0" w:color="auto"/>
        <w:right w:val="none" w:sz="0" w:space="0" w:color="auto"/>
      </w:divBdr>
    </w:div>
    <w:div w:id="1848515431">
      <w:bodyDiv w:val="1"/>
      <w:marLeft w:val="0"/>
      <w:marRight w:val="0"/>
      <w:marTop w:val="0"/>
      <w:marBottom w:val="0"/>
      <w:divBdr>
        <w:top w:val="none" w:sz="0" w:space="0" w:color="auto"/>
        <w:left w:val="none" w:sz="0" w:space="0" w:color="auto"/>
        <w:bottom w:val="none" w:sz="0" w:space="0" w:color="auto"/>
        <w:right w:val="none" w:sz="0" w:space="0" w:color="auto"/>
      </w:divBdr>
    </w:div>
    <w:div w:id="1885603824">
      <w:bodyDiv w:val="1"/>
      <w:marLeft w:val="0"/>
      <w:marRight w:val="0"/>
      <w:marTop w:val="0"/>
      <w:marBottom w:val="0"/>
      <w:divBdr>
        <w:top w:val="none" w:sz="0" w:space="0" w:color="auto"/>
        <w:left w:val="none" w:sz="0" w:space="0" w:color="auto"/>
        <w:bottom w:val="none" w:sz="0" w:space="0" w:color="auto"/>
        <w:right w:val="none" w:sz="0" w:space="0" w:color="auto"/>
      </w:divBdr>
    </w:div>
    <w:div w:id="2012290758">
      <w:bodyDiv w:val="1"/>
      <w:marLeft w:val="0"/>
      <w:marRight w:val="0"/>
      <w:marTop w:val="0"/>
      <w:marBottom w:val="0"/>
      <w:divBdr>
        <w:top w:val="none" w:sz="0" w:space="0" w:color="auto"/>
        <w:left w:val="none" w:sz="0" w:space="0" w:color="auto"/>
        <w:bottom w:val="none" w:sz="0" w:space="0" w:color="auto"/>
        <w:right w:val="none" w:sz="0" w:space="0" w:color="auto"/>
      </w:divBdr>
    </w:div>
    <w:div w:id="2051804495">
      <w:bodyDiv w:val="1"/>
      <w:marLeft w:val="0"/>
      <w:marRight w:val="0"/>
      <w:marTop w:val="0"/>
      <w:marBottom w:val="0"/>
      <w:divBdr>
        <w:top w:val="none" w:sz="0" w:space="0" w:color="auto"/>
        <w:left w:val="none" w:sz="0" w:space="0" w:color="auto"/>
        <w:bottom w:val="none" w:sz="0" w:space="0" w:color="auto"/>
        <w:right w:val="none" w:sz="0" w:space="0" w:color="auto"/>
      </w:divBdr>
    </w:div>
    <w:div w:id="2076317730">
      <w:bodyDiv w:val="1"/>
      <w:marLeft w:val="0"/>
      <w:marRight w:val="0"/>
      <w:marTop w:val="0"/>
      <w:marBottom w:val="0"/>
      <w:divBdr>
        <w:top w:val="none" w:sz="0" w:space="0" w:color="auto"/>
        <w:left w:val="none" w:sz="0" w:space="0" w:color="auto"/>
        <w:bottom w:val="none" w:sz="0" w:space="0" w:color="auto"/>
        <w:right w:val="none" w:sz="0" w:space="0" w:color="auto"/>
      </w:divBdr>
    </w:div>
    <w:div w:id="210287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lores\OneDrive%20-%20RED2RED\Documentos\Plantillas%20personalizadas%20de%20Office\Plantilla%20nueva_base_2022.dotx" TargetMode="External"/></Relationships>
</file>

<file path=word/theme/theme1.xml><?xml version="1.0" encoding="utf-8"?>
<a:theme xmlns:a="http://schemas.openxmlformats.org/drawingml/2006/main" name="Tema de Office">
  <a:themeElements>
    <a:clrScheme name="RED2RED">
      <a:dk1>
        <a:srgbClr val="010101"/>
      </a:dk1>
      <a:lt1>
        <a:srgbClr val="FFFFFF"/>
      </a:lt1>
      <a:dk2>
        <a:srgbClr val="3C5768"/>
      </a:dk2>
      <a:lt2>
        <a:srgbClr val="FCF9F6"/>
      </a:lt2>
      <a:accent1>
        <a:srgbClr val="5DABE3"/>
      </a:accent1>
      <a:accent2>
        <a:srgbClr val="75BEEA"/>
      </a:accent2>
      <a:accent3>
        <a:srgbClr val="89CDEF"/>
      </a:accent3>
      <a:accent4>
        <a:srgbClr val="A4E0F7"/>
      </a:accent4>
      <a:accent5>
        <a:srgbClr val="B7E8F7"/>
      </a:accent5>
      <a:accent6>
        <a:srgbClr val="D4F2F9"/>
      </a:accent6>
      <a:hlink>
        <a:srgbClr val="F38B4B"/>
      </a:hlink>
      <a:folHlink>
        <a:srgbClr val="F7C775"/>
      </a:folHlink>
    </a:clrScheme>
    <a:fontScheme name="R2R">
      <a:majorFont>
        <a:latin typeface="DM Sans"/>
        <a:ea typeface=""/>
        <a:cs typeface=""/>
      </a:majorFont>
      <a:minorFont>
        <a:latin typeface="Roboto Condense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B15A5-8726-49CD-BD31-AFA6FADAC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nueva_base_2022.dotx</Template>
  <TotalTime>1</TotalTime>
  <Pages>15</Pages>
  <Words>3868</Words>
  <Characters>21278</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RED2RED</vt:lpstr>
    </vt:vector>
  </TitlesOfParts>
  <Company/>
  <LinksUpToDate>false</LinksUpToDate>
  <CharactersWithSpaces>25096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RED2RED</dc:title>
  <dc:subject/>
  <dc:creator>R2R</dc:creator>
  <cp:keywords/>
  <dc:description/>
  <cp:lastModifiedBy>DG Cámara Comercio Tui</cp:lastModifiedBy>
  <cp:revision>2</cp:revision>
  <cp:lastPrinted>2026-04-10T07:51:00Z</cp:lastPrinted>
  <dcterms:created xsi:type="dcterms:W3CDTF">2026-04-10T08:53:00Z</dcterms:created>
  <dcterms:modified xsi:type="dcterms:W3CDTF">2026-04-10T08:53:00Z</dcterms:modified>
</cp:coreProperties>
</file>