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923BAF" w14:textId="280CE425" w:rsidR="00DC066C" w:rsidRPr="00DC066C" w:rsidRDefault="00DC066C" w:rsidP="004E68BA">
      <w:pPr>
        <w:pStyle w:val="Sinespaciado"/>
        <w:jc w:val="center"/>
        <w:rPr>
          <w:rFonts w:asciiTheme="minorHAnsi" w:hAnsiTheme="minorHAnsi" w:cstheme="minorHAnsi"/>
          <w:b/>
          <w:sz w:val="36"/>
          <w:szCs w:val="36"/>
        </w:rPr>
      </w:pPr>
      <w:r w:rsidRPr="00DC066C">
        <w:rPr>
          <w:rFonts w:asciiTheme="minorHAnsi" w:hAnsiTheme="minorHAnsi" w:cstheme="minorHAnsi"/>
          <w:b/>
          <w:sz w:val="36"/>
          <w:szCs w:val="36"/>
        </w:rPr>
        <w:t>CONVENIO DE PARTICIPACIÓN DE EMPRESA EN E</w:t>
      </w:r>
      <w:r w:rsidR="00026F71">
        <w:rPr>
          <w:rFonts w:asciiTheme="minorHAnsi" w:hAnsiTheme="minorHAnsi" w:cstheme="minorHAnsi"/>
          <w:b/>
          <w:sz w:val="36"/>
          <w:szCs w:val="36"/>
        </w:rPr>
        <w:t>L</w:t>
      </w:r>
    </w:p>
    <w:p w14:paraId="39F05F0E" w14:textId="2E3F4F1B" w:rsidR="00DC066C" w:rsidRPr="00DC066C" w:rsidRDefault="003A0CAD" w:rsidP="004E68BA">
      <w:pPr>
        <w:pStyle w:val="Sinespaciado"/>
        <w:jc w:val="center"/>
        <w:rPr>
          <w:rFonts w:asciiTheme="minorHAnsi" w:hAnsiTheme="minorHAnsi" w:cstheme="minorHAnsi"/>
          <w:b/>
          <w:sz w:val="36"/>
          <w:szCs w:val="36"/>
        </w:rPr>
      </w:pPr>
      <w:r>
        <w:rPr>
          <w:rFonts w:asciiTheme="minorHAnsi" w:hAnsiTheme="minorHAnsi" w:cstheme="minorHAnsi"/>
          <w:b/>
          <w:sz w:val="36"/>
          <w:szCs w:val="36"/>
        </w:rPr>
        <w:t>PROGRAMA PYME SOSTENIBLE</w:t>
      </w:r>
      <w:r w:rsidR="00DC066C" w:rsidRPr="00DC066C">
        <w:rPr>
          <w:rFonts w:asciiTheme="minorHAnsi" w:hAnsiTheme="minorHAnsi" w:cstheme="minorHAnsi"/>
          <w:b/>
          <w:sz w:val="36"/>
          <w:szCs w:val="36"/>
        </w:rPr>
        <w:t xml:space="preserve"> (DECA)</w:t>
      </w:r>
    </w:p>
    <w:p w14:paraId="5F0B99FE" w14:textId="70111B20" w:rsidR="00902E2C" w:rsidRPr="00DC066C" w:rsidRDefault="00681701" w:rsidP="004E68BA">
      <w:pPr>
        <w:pStyle w:val="Sinespaciado"/>
        <w:jc w:val="center"/>
        <w:rPr>
          <w:rFonts w:asciiTheme="minorHAnsi" w:hAnsiTheme="minorHAnsi" w:cstheme="minorHAnsi"/>
          <w:b/>
          <w:sz w:val="24"/>
          <w:szCs w:val="24"/>
        </w:rPr>
      </w:pPr>
      <w:r>
        <w:rPr>
          <w:rFonts w:asciiTheme="minorHAnsi" w:hAnsiTheme="minorHAnsi" w:cstheme="minorHAnsi"/>
          <w:b/>
          <w:sz w:val="24"/>
          <w:szCs w:val="24"/>
        </w:rPr>
        <w:t>202</w:t>
      </w:r>
      <w:r w:rsidR="00BF5807">
        <w:rPr>
          <w:rFonts w:asciiTheme="minorHAnsi" w:hAnsiTheme="minorHAnsi" w:cstheme="minorHAnsi"/>
          <w:b/>
          <w:sz w:val="24"/>
          <w:szCs w:val="24"/>
        </w:rPr>
        <w:t>5</w:t>
      </w:r>
    </w:p>
    <w:p w14:paraId="5B1F931E" w14:textId="77777777" w:rsidR="00902E2C" w:rsidRDefault="00902E2C" w:rsidP="00902E2C">
      <w:pPr>
        <w:pStyle w:val="Sinespaciado"/>
        <w:ind w:hanging="1134"/>
        <w:rPr>
          <w:rFonts w:ascii="Arial Narrow" w:hAnsi="Arial Narrow" w:cs="Arial"/>
          <w:color w:val="FFFFFF"/>
          <w:sz w:val="24"/>
          <w:szCs w:val="24"/>
        </w:rPr>
      </w:pPr>
    </w:p>
    <w:p w14:paraId="7109BD08" w14:textId="77777777" w:rsidR="00982FA1" w:rsidRPr="00E04A89" w:rsidRDefault="00982FA1" w:rsidP="00982FA1">
      <w:pPr>
        <w:spacing w:before="240" w:after="240" w:line="360" w:lineRule="auto"/>
        <w:jc w:val="center"/>
        <w:rPr>
          <w:rFonts w:ascii="Calibri" w:hAnsi="Calibri"/>
          <w:sz w:val="20"/>
          <w:lang w:val="es-ES"/>
        </w:rPr>
      </w:pPr>
      <w:r w:rsidRPr="00E04A89">
        <w:rPr>
          <w:rFonts w:ascii="Calibri" w:hAnsi="Calibri"/>
          <w:sz w:val="20"/>
          <w:highlight w:val="yellow"/>
          <w:lang w:val="es-ES"/>
        </w:rPr>
        <w:t xml:space="preserve">En ………, </w:t>
      </w:r>
      <w:proofErr w:type="gramStart"/>
      <w:r w:rsidRPr="00E04A89">
        <w:rPr>
          <w:rFonts w:ascii="Calibri" w:hAnsi="Calibri"/>
          <w:sz w:val="20"/>
          <w:highlight w:val="yellow"/>
          <w:lang w:val="es-ES"/>
        </w:rPr>
        <w:t>a  …</w:t>
      </w:r>
      <w:proofErr w:type="gramEnd"/>
      <w:r w:rsidRPr="00E04A89">
        <w:rPr>
          <w:rFonts w:ascii="Calibri" w:hAnsi="Calibri"/>
          <w:sz w:val="20"/>
          <w:highlight w:val="yellow"/>
          <w:lang w:val="es-ES"/>
        </w:rPr>
        <w:t xml:space="preserve">. de ……. de </w:t>
      </w:r>
      <w:r w:rsidRPr="00BA6836">
        <w:rPr>
          <w:rFonts w:ascii="Calibri" w:hAnsi="Calibri"/>
          <w:sz w:val="20"/>
          <w:highlight w:val="yellow"/>
          <w:lang w:val="es-ES"/>
        </w:rPr>
        <w:t>……</w:t>
      </w:r>
    </w:p>
    <w:p w14:paraId="38FCC972" w14:textId="77777777" w:rsidR="009E370D" w:rsidRPr="00E04A89" w:rsidRDefault="009E370D" w:rsidP="00207E23">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54C8F91F" w14:textId="77777777"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Pr="00E04A89">
        <w:rPr>
          <w:rFonts w:ascii="Calibri" w:hAnsi="Calibri" w:cs="Arial"/>
          <w:bCs/>
          <w:sz w:val="20"/>
          <w:highlight w:val="yellow"/>
          <w:lang w:val="es-ES" w:eastAsia="es-ES"/>
        </w:rPr>
        <w:t>___________</w:t>
      </w:r>
      <w:r w:rsidRPr="00E04A89">
        <w:rPr>
          <w:rFonts w:ascii="Calibri" w:hAnsi="Calibri" w:cs="Arial"/>
          <w:bCs/>
          <w:sz w:val="20"/>
          <w:lang w:val="es-ES" w:eastAsia="es-ES"/>
        </w:rPr>
        <w:t xml:space="preserve"> (en adelante “la Cámara”)</w:t>
      </w:r>
    </w:p>
    <w:p w14:paraId="3D0A0AE1" w14:textId="77777777" w:rsidR="009E370D" w:rsidRPr="00E04A89" w:rsidRDefault="009E370D" w:rsidP="00207E23">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55033CD" w14:textId="24DD6751"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con CIF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30E0260D" w14:textId="00D45180" w:rsidR="009E370D" w:rsidRDefault="009E370D" w:rsidP="00207E23">
      <w:pPr>
        <w:spacing w:before="120" w:after="120" w:line="360" w:lineRule="auto"/>
        <w:jc w:val="both"/>
        <w:rPr>
          <w:rFonts w:ascii="Calibri" w:hAnsi="Calibri" w:cs="Arial"/>
          <w:sz w:val="20"/>
          <w:lang w:val="es-ES"/>
        </w:rPr>
      </w:pPr>
      <w:r w:rsidRPr="009E370D">
        <w:rPr>
          <w:rFonts w:ascii="Calibri" w:hAnsi="Calibri" w:cs="Arial"/>
          <w:sz w:val="20"/>
          <w:lang w:val="es-ES"/>
        </w:rPr>
        <w:t>Reconociéndose ambas partes en la representación que ostentan capacidad legal para formalizar el presente Convenio,</w:t>
      </w:r>
    </w:p>
    <w:p w14:paraId="22208DC0" w14:textId="77777777" w:rsidR="009E370D" w:rsidRPr="00207E23" w:rsidRDefault="009E370D" w:rsidP="00207E23">
      <w:pPr>
        <w:spacing w:before="240" w:after="240" w:line="360" w:lineRule="auto"/>
        <w:jc w:val="center"/>
        <w:rPr>
          <w:rFonts w:ascii="Calibri" w:hAnsi="Calibri"/>
          <w:b/>
          <w:sz w:val="20"/>
          <w:lang w:val="es-ES"/>
        </w:rPr>
      </w:pPr>
      <w:r w:rsidRPr="00207E23">
        <w:rPr>
          <w:rFonts w:ascii="Calibri" w:hAnsi="Calibri"/>
          <w:b/>
          <w:sz w:val="20"/>
          <w:lang w:val="es-ES"/>
        </w:rPr>
        <w:t>EXPONEN</w:t>
      </w:r>
    </w:p>
    <w:p w14:paraId="55EACE19" w14:textId="5F6EE352" w:rsidR="00F507ED" w:rsidRPr="00F507ED" w:rsidRDefault="009E370D" w:rsidP="00207E23">
      <w:pPr>
        <w:spacing w:before="120" w:after="120"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w:t>
      </w:r>
      <w:r w:rsidR="003A0CAD">
        <w:rPr>
          <w:rFonts w:ascii="Calibri" w:hAnsi="Calibri" w:cs="Arial"/>
          <w:bCs/>
          <w:sz w:val="20"/>
          <w:lang w:val="es-ES"/>
        </w:rPr>
        <w:t>Programa Pyme Sostenible</w:t>
      </w:r>
      <w:r w:rsidR="00F507ED" w:rsidRPr="00753D9E">
        <w:rPr>
          <w:rFonts w:ascii="Calibri" w:hAnsi="Calibri" w:cs="Arial"/>
          <w:bCs/>
          <w:sz w:val="20"/>
          <w:lang w:val="es-ES"/>
        </w:rPr>
        <w:t xml:space="preserve"> se incluye </w:t>
      </w:r>
      <w:r w:rsidR="00F507ED" w:rsidRPr="00753D9E">
        <w:rPr>
          <w:rFonts w:ascii="Calibri" w:hAnsi="Calibri" w:cs="Arial"/>
          <w:bCs/>
          <w:sz w:val="20"/>
          <w:lang w:val="es-ES_tradnl"/>
        </w:rPr>
        <w:t xml:space="preserve">en el </w:t>
      </w:r>
      <w:r w:rsidR="00606B43" w:rsidRPr="00606B43">
        <w:rPr>
          <w:rFonts w:ascii="Calibri" w:hAnsi="Calibri" w:cs="Arial"/>
          <w:sz w:val="20"/>
          <w:lang w:val="es-ES_tradnl" w:eastAsia="es-ES_tradnl"/>
        </w:rPr>
        <w:t>Programa «</w:t>
      </w:r>
      <w:proofErr w:type="spellStart"/>
      <w:r w:rsidR="00606B43" w:rsidRPr="00606B43">
        <w:rPr>
          <w:rFonts w:ascii="Calibri" w:hAnsi="Calibri" w:cs="Arial"/>
          <w:sz w:val="20"/>
          <w:lang w:val="es-ES_tradnl" w:eastAsia="es-ES_tradnl"/>
        </w:rPr>
        <w:t>Plurirregional</w:t>
      </w:r>
      <w:proofErr w:type="spellEnd"/>
      <w:r w:rsidR="00606B43" w:rsidRPr="00606B43">
        <w:rPr>
          <w:rFonts w:ascii="Calibri" w:hAnsi="Calibri" w:cs="Arial"/>
          <w:sz w:val="20"/>
          <w:lang w:val="es-ES_tradnl" w:eastAsia="es-ES_tradnl"/>
        </w:rPr>
        <w:t xml:space="preserve"> de España FEDER 2021-2027»</w:t>
      </w:r>
      <w:r w:rsidR="007C745F">
        <w:rPr>
          <w:rFonts w:ascii="Calibri" w:hAnsi="Calibri" w:cs="Arial"/>
          <w:sz w:val="20"/>
          <w:lang w:val="es-ES_tradnl" w:eastAsia="es-ES_tradnl"/>
        </w:rPr>
        <w:t xml:space="preserve"> (POPE)</w:t>
      </w:r>
      <w:r w:rsidR="00F507ED" w:rsidRPr="00753D9E">
        <w:rPr>
          <w:rFonts w:ascii="Calibri" w:hAnsi="Calibri" w:cs="Arial"/>
          <w:sz w:val="20"/>
          <w:lang w:val="es-ES_tradnl" w:eastAsia="es-ES_tradnl"/>
        </w:rPr>
        <w:t xml:space="preserve"> aprobado por la Comisión Europea en la Decisión de </w:t>
      </w:r>
      <w:r w:rsidR="0034251F">
        <w:rPr>
          <w:rFonts w:ascii="Calibri" w:hAnsi="Calibri" w:cs="Arial"/>
          <w:sz w:val="20"/>
          <w:lang w:val="es-ES_tradnl" w:eastAsia="es-ES_tradnl"/>
        </w:rPr>
        <w:t>13.12.2022</w:t>
      </w:r>
      <w:r w:rsidR="00F507ED" w:rsidRPr="00753D9E">
        <w:rPr>
          <w:rFonts w:ascii="Calibri" w:hAnsi="Calibri" w:cs="Arial"/>
          <w:sz w:val="20"/>
          <w:lang w:val="es-ES_tradnl" w:eastAsia="es-ES_tradnl"/>
        </w:rPr>
        <w:t xml:space="preserve">, </w:t>
      </w:r>
      <w:proofErr w:type="gramStart"/>
      <w:r w:rsidR="007F518F" w:rsidRPr="007F518F">
        <w:rPr>
          <w:rFonts w:ascii="Calibri" w:hAnsi="Calibri" w:cs="Arial"/>
          <w:sz w:val="20"/>
          <w:lang w:val="es-ES_tradnl" w:eastAsia="es-ES_tradnl"/>
        </w:rPr>
        <w:t>C(</w:t>
      </w:r>
      <w:proofErr w:type="gramEnd"/>
      <w:r w:rsidR="007F518F" w:rsidRPr="007F518F">
        <w:rPr>
          <w:rFonts w:ascii="Calibri" w:hAnsi="Calibri" w:cs="Arial"/>
          <w:sz w:val="20"/>
          <w:lang w:val="es-ES_tradnl" w:eastAsia="es-ES_tradnl"/>
        </w:rPr>
        <w:t>2022)9632</w:t>
      </w:r>
      <w:r w:rsidR="00C71895">
        <w:rPr>
          <w:rFonts w:ascii="Calibri" w:hAnsi="Calibri" w:cs="Arial"/>
          <w:sz w:val="20"/>
          <w:lang w:val="es-ES_tradnl" w:eastAsia="es-ES_tradnl"/>
        </w:rPr>
        <w:t>.</w:t>
      </w:r>
      <w:r w:rsidR="00A57E20">
        <w:rPr>
          <w:rFonts w:ascii="Calibri" w:hAnsi="Calibri" w:cs="Arial"/>
          <w:sz w:val="20"/>
          <w:lang w:val="es-ES_tradnl" w:eastAsia="es-ES_tradnl"/>
        </w:rPr>
        <w:t xml:space="preserve"> </w:t>
      </w:r>
    </w:p>
    <w:p w14:paraId="2BF17CA2" w14:textId="225F22CC" w:rsidR="00E11AB7" w:rsidRPr="00EC1A25" w:rsidRDefault="00E11AB7" w:rsidP="00207E23">
      <w:pPr>
        <w:spacing w:before="120" w:after="120" w:line="360" w:lineRule="auto"/>
        <w:jc w:val="both"/>
        <w:rPr>
          <w:rFonts w:ascii="Calibri" w:hAnsi="Calibri" w:cs="Arial"/>
          <w:b/>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 xml:space="preserve">Que la Cámara Oficial de Comercio, Industria, Servicios y Navegación de España </w:t>
      </w:r>
      <w:r w:rsidRPr="004D6AD2">
        <w:rPr>
          <w:rFonts w:ascii="Calibri" w:hAnsi="Calibri" w:cs="Arial"/>
          <w:bCs/>
          <w:sz w:val="20"/>
          <w:lang w:val="es-ES"/>
        </w:rPr>
        <w:t>figura como Organismo Intermedio con senda financiera para tal actuación.</w:t>
      </w:r>
    </w:p>
    <w:p w14:paraId="6A472DBD" w14:textId="0193B93D" w:rsidR="00E11AB7" w:rsidRDefault="00E11AB7" w:rsidP="00207E23">
      <w:pPr>
        <w:spacing w:before="120" w:after="120" w:line="360" w:lineRule="auto"/>
        <w:jc w:val="both"/>
        <w:rPr>
          <w:rFonts w:ascii="Calibri" w:hAnsi="Calibri" w:cs="Arial"/>
          <w:bCs/>
          <w:sz w:val="20"/>
          <w:lang w:val="es-ES"/>
        </w:rPr>
      </w:pPr>
      <w:r>
        <w:rPr>
          <w:rFonts w:ascii="Calibri" w:hAnsi="Calibri" w:cs="Arial"/>
          <w:b/>
          <w:bCs/>
          <w:sz w:val="20"/>
          <w:lang w:val="es-ES"/>
        </w:rPr>
        <w:t>TERCERO</w:t>
      </w:r>
      <w:r w:rsidRPr="009E370D">
        <w:rPr>
          <w:rFonts w:ascii="Calibri" w:hAnsi="Calibri" w:cs="Arial"/>
          <w:b/>
          <w:bCs/>
          <w:sz w:val="20"/>
          <w:lang w:val="es-ES"/>
        </w:rPr>
        <w:t>. –</w:t>
      </w:r>
      <w:r w:rsidR="00FF2431">
        <w:rPr>
          <w:rFonts w:ascii="Calibri" w:hAnsi="Calibri" w:cs="Arial"/>
          <w:b/>
          <w:bCs/>
          <w:sz w:val="20"/>
          <w:lang w:val="es-ES"/>
        </w:rPr>
        <w:t xml:space="preserve"> </w:t>
      </w:r>
      <w:r w:rsidR="00FF2431" w:rsidRPr="00FF2431">
        <w:rPr>
          <w:rFonts w:ascii="Calibri" w:hAnsi="Calibri" w:cs="Arial"/>
          <w:bCs/>
          <w:sz w:val="20"/>
          <w:lang w:val="es-ES"/>
        </w:rPr>
        <w:t xml:space="preserve">Que en el esquema de actuación del </w:t>
      </w:r>
      <w:r w:rsidR="003A0CAD">
        <w:rPr>
          <w:rFonts w:ascii="Calibri" w:hAnsi="Calibri" w:cs="Arial"/>
          <w:bCs/>
          <w:sz w:val="20"/>
          <w:lang w:val="es-ES"/>
        </w:rPr>
        <w:t>Programa Pyme Sostenible</w:t>
      </w:r>
      <w:r w:rsidR="00FF2431" w:rsidRPr="00FF2431">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w:t>
      </w:r>
      <w:r w:rsidR="00FF2431" w:rsidRPr="00FF2431">
        <w:rPr>
          <w:rFonts w:ascii="Calibri" w:hAnsi="Calibri" w:cs="Arial"/>
          <w:bCs/>
          <w:sz w:val="20"/>
          <w:highlight w:val="yellow"/>
          <w:lang w:val="es-ES"/>
        </w:rPr>
        <w:t xml:space="preserve">y otras Instituciones Públicas Españolas </w:t>
      </w:r>
      <w:proofErr w:type="spellStart"/>
      <w:r w:rsidR="00FF2431" w:rsidRPr="00FF2431">
        <w:rPr>
          <w:rFonts w:ascii="Calibri" w:hAnsi="Calibri" w:cs="Arial"/>
          <w:bCs/>
          <w:sz w:val="20"/>
          <w:highlight w:val="yellow"/>
          <w:lang w:val="es-ES"/>
        </w:rPr>
        <w:t>cofinanciadoras</w:t>
      </w:r>
      <w:proofErr w:type="spellEnd"/>
      <w:r w:rsidR="00FF2431" w:rsidRPr="00FF2431">
        <w:rPr>
          <w:rFonts w:ascii="Calibri" w:hAnsi="Calibri" w:cs="Arial"/>
          <w:bCs/>
          <w:sz w:val="20"/>
          <w:highlight w:val="yellow"/>
          <w:lang w:val="es-ES"/>
        </w:rPr>
        <w:t xml:space="preserve"> del Programa si las hubiese.</w:t>
      </w:r>
    </w:p>
    <w:p w14:paraId="47B29229" w14:textId="04AC2E17" w:rsidR="00FF2431" w:rsidRDefault="00FF2431" w:rsidP="00207E23">
      <w:pPr>
        <w:spacing w:before="120" w:after="120"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Pr="00FF2431">
        <w:rPr>
          <w:rFonts w:ascii="Calibri" w:hAnsi="Calibri" w:cs="Arial"/>
          <w:bCs/>
          <w:sz w:val="20"/>
          <w:highlight w:val="yellow"/>
          <w:lang w:val="es-ES"/>
        </w:rPr>
        <w:t>________________</w:t>
      </w:r>
      <w:r w:rsidRPr="00FF2431">
        <w:rPr>
          <w:rFonts w:ascii="Calibri" w:hAnsi="Calibri" w:cs="Arial"/>
          <w:bCs/>
          <w:sz w:val="20"/>
          <w:lang w:val="es-ES"/>
        </w:rPr>
        <w:t xml:space="preserve"> han suscrito un convenio de colaboración para el desarrollo del </w:t>
      </w:r>
      <w:r w:rsidR="003A0CAD">
        <w:rPr>
          <w:rFonts w:ascii="Calibri" w:hAnsi="Calibri" w:cs="Arial"/>
          <w:bCs/>
          <w:sz w:val="20"/>
          <w:lang w:val="es-ES"/>
        </w:rPr>
        <w:t>Programa Pyme Sostenible</w:t>
      </w:r>
      <w:r w:rsidRPr="00FF2431">
        <w:rPr>
          <w:rFonts w:ascii="Calibri" w:hAnsi="Calibri" w:cs="Arial"/>
          <w:bCs/>
          <w:sz w:val="20"/>
          <w:lang w:val="es-ES"/>
        </w:rPr>
        <w:t xml:space="preserve"> por el que la Cámara de Comercio de </w:t>
      </w:r>
      <w:r w:rsidRPr="00FF2431">
        <w:rPr>
          <w:rFonts w:ascii="Calibri" w:hAnsi="Calibri" w:cs="Arial"/>
          <w:bCs/>
          <w:sz w:val="20"/>
          <w:highlight w:val="yellow"/>
          <w:lang w:val="es-ES"/>
        </w:rPr>
        <w:t>_______________</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24D60A8C" w14:textId="77777777" w:rsidR="00E8765D" w:rsidRDefault="00F0007F" w:rsidP="00207E23">
      <w:pPr>
        <w:spacing w:before="120" w:after="120"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w:t>
      </w:r>
      <w:r w:rsidR="00900EDD" w:rsidRPr="00B119C1">
        <w:rPr>
          <w:lang w:val="es-ES"/>
        </w:rPr>
        <w:t xml:space="preserve"> </w:t>
      </w:r>
      <w:r w:rsidR="00900EDD" w:rsidRPr="00900EDD">
        <w:rPr>
          <w:rFonts w:ascii="Calibri" w:hAnsi="Calibri" w:cs="Arial"/>
          <w:bCs/>
          <w:sz w:val="20"/>
          <w:lang w:val="es-ES"/>
        </w:rPr>
        <w:t>El Programa tiene por objeto principal mejorar la competitividad de la pyme española mediante el impulso de la sostenibilidad, así como reactivar la economía en base a la sostenibilidad, poniendo en valor sus repercusiones económicas, sociales y medioambientales, y a la Agenda 2030</w:t>
      </w:r>
      <w:r w:rsidR="00E30E7B">
        <w:rPr>
          <w:rFonts w:ascii="Calibri" w:hAnsi="Calibri" w:cs="Arial"/>
          <w:bCs/>
          <w:sz w:val="20"/>
          <w:lang w:val="es-ES"/>
        </w:rPr>
        <w:t>.</w:t>
      </w:r>
      <w:r w:rsidR="00D4435E">
        <w:rPr>
          <w:rFonts w:ascii="Calibri" w:hAnsi="Calibri" w:cs="Arial"/>
          <w:bCs/>
          <w:sz w:val="20"/>
          <w:lang w:val="es-ES"/>
        </w:rPr>
        <w:t xml:space="preserve"> </w:t>
      </w:r>
    </w:p>
    <w:p w14:paraId="289E1B51" w14:textId="631BC11A" w:rsidR="00F0007F" w:rsidRDefault="00077F51" w:rsidP="00207E23">
      <w:pPr>
        <w:spacing w:before="120" w:after="120" w:line="360" w:lineRule="auto"/>
        <w:jc w:val="both"/>
        <w:rPr>
          <w:rFonts w:ascii="Calibri" w:hAnsi="Calibri" w:cs="Arial"/>
          <w:bCs/>
          <w:sz w:val="20"/>
          <w:lang w:val="es-ES"/>
        </w:rPr>
      </w:pPr>
      <w:r>
        <w:rPr>
          <w:rFonts w:ascii="Calibri" w:hAnsi="Calibri" w:cs="Arial"/>
          <w:bCs/>
          <w:sz w:val="20"/>
          <w:lang w:val="es-ES"/>
        </w:rPr>
        <w:t xml:space="preserve">Para </w:t>
      </w:r>
      <w:r w:rsidRPr="00077F51">
        <w:rPr>
          <w:rFonts w:ascii="Calibri" w:hAnsi="Calibri" w:cs="Arial"/>
          <w:bCs/>
          <w:sz w:val="20"/>
          <w:lang w:val="es-ES"/>
        </w:rPr>
        <w:t>ello</w:t>
      </w:r>
      <w:r w:rsidR="0079405F">
        <w:rPr>
          <w:rFonts w:ascii="Calibri" w:hAnsi="Calibri" w:cs="Arial"/>
          <w:bCs/>
          <w:sz w:val="20"/>
          <w:lang w:val="es-ES"/>
        </w:rPr>
        <w:t>,</w:t>
      </w:r>
      <w:r w:rsidRPr="00077F51">
        <w:rPr>
          <w:rFonts w:ascii="Calibri" w:hAnsi="Calibri" w:cs="Arial"/>
          <w:bCs/>
          <w:sz w:val="20"/>
          <w:lang w:val="es-ES"/>
        </w:rPr>
        <w:t xml:space="preserve"> el Programa contempla dos fases diferenciadas: </w:t>
      </w:r>
      <w:r w:rsidRPr="00BF0F62">
        <w:rPr>
          <w:rFonts w:ascii="Calibri" w:hAnsi="Calibri" w:cs="Arial"/>
          <w:bCs/>
          <w:sz w:val="20"/>
          <w:lang w:val="es-ES"/>
        </w:rPr>
        <w:t xml:space="preserve">Fase de </w:t>
      </w:r>
      <w:r w:rsidR="00BF0F62" w:rsidRPr="00BF0F62">
        <w:rPr>
          <w:rFonts w:ascii="Calibri" w:hAnsi="Calibri" w:cs="Arial"/>
          <w:bCs/>
          <w:sz w:val="20"/>
          <w:lang w:val="es-ES"/>
        </w:rPr>
        <w:t xml:space="preserve">Diagnóstico Asistido </w:t>
      </w:r>
      <w:r w:rsidR="00C0018F">
        <w:rPr>
          <w:rFonts w:ascii="Calibri" w:hAnsi="Calibri" w:cs="Arial"/>
          <w:bCs/>
          <w:sz w:val="20"/>
          <w:lang w:val="es-ES"/>
        </w:rPr>
        <w:t xml:space="preserve">en </w:t>
      </w:r>
      <w:r w:rsidR="00902B7D">
        <w:rPr>
          <w:rFonts w:ascii="Calibri" w:hAnsi="Calibri" w:cs="Arial"/>
          <w:bCs/>
          <w:sz w:val="20"/>
          <w:lang w:val="es-ES"/>
        </w:rPr>
        <w:t>Sostenibilidad</w:t>
      </w:r>
      <w:r w:rsidRPr="00BF0F62">
        <w:rPr>
          <w:rFonts w:ascii="Calibri" w:hAnsi="Calibri" w:cs="Arial"/>
          <w:bCs/>
          <w:sz w:val="20"/>
          <w:lang w:val="es-ES"/>
        </w:rPr>
        <w:t xml:space="preserve"> </w:t>
      </w:r>
      <w:r w:rsidRPr="00BF0F62">
        <w:rPr>
          <w:rFonts w:ascii="Calibri" w:hAnsi="Calibri" w:cs="Arial"/>
          <w:bCs/>
          <w:sz w:val="20"/>
          <w:lang w:val="es-ES"/>
        </w:rPr>
        <w:lastRenderedPageBreak/>
        <w:t xml:space="preserve">y Fase de </w:t>
      </w:r>
      <w:r w:rsidR="00F06E9E">
        <w:rPr>
          <w:rFonts w:ascii="Calibri" w:hAnsi="Calibri" w:cs="Arial"/>
          <w:bCs/>
          <w:sz w:val="20"/>
          <w:lang w:val="es-ES"/>
        </w:rPr>
        <w:t xml:space="preserve">Ayudas para </w:t>
      </w:r>
      <w:r w:rsidR="004D3C41">
        <w:rPr>
          <w:rFonts w:ascii="Calibri" w:hAnsi="Calibri" w:cs="Arial"/>
          <w:bCs/>
          <w:sz w:val="20"/>
          <w:lang w:val="es-ES"/>
        </w:rPr>
        <w:t>el Plan Personalizado de</w:t>
      </w:r>
      <w:r w:rsidR="00F06E9E">
        <w:rPr>
          <w:rFonts w:ascii="Calibri" w:hAnsi="Calibri" w:cs="Arial"/>
          <w:bCs/>
          <w:sz w:val="20"/>
          <w:lang w:val="es-ES"/>
        </w:rPr>
        <w:t xml:space="preserve"> </w:t>
      </w:r>
      <w:r w:rsidR="00BF0F62" w:rsidRPr="00BF0F62">
        <w:rPr>
          <w:rFonts w:ascii="Calibri" w:hAnsi="Calibri" w:cs="Arial"/>
          <w:bCs/>
          <w:sz w:val="20"/>
          <w:lang w:val="es-ES"/>
        </w:rPr>
        <w:t>Implantación</w:t>
      </w:r>
      <w:r w:rsidR="00B82D33">
        <w:rPr>
          <w:rFonts w:ascii="Calibri" w:hAnsi="Calibri" w:cs="Arial"/>
          <w:bCs/>
          <w:sz w:val="20"/>
          <w:lang w:val="es-ES"/>
        </w:rPr>
        <w:t>.</w:t>
      </w:r>
    </w:p>
    <w:p w14:paraId="548AC5E5" w14:textId="6EB01301" w:rsidR="006B0594" w:rsidRDefault="006B0594" w:rsidP="00207E23">
      <w:pPr>
        <w:spacing w:before="120" w:after="120" w:line="360" w:lineRule="auto"/>
        <w:jc w:val="both"/>
        <w:rPr>
          <w:rFonts w:ascii="Calibri" w:hAnsi="Calibri" w:cs="Arial"/>
          <w:bCs/>
          <w:sz w:val="20"/>
          <w:lang w:val="es-ES"/>
        </w:rPr>
      </w:pPr>
      <w:r>
        <w:rPr>
          <w:rFonts w:ascii="Calibri" w:hAnsi="Calibri" w:cs="Arial"/>
          <w:b/>
          <w:bCs/>
          <w:sz w:val="20"/>
          <w:lang w:val="es-ES"/>
        </w:rPr>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w:t>
      </w:r>
      <w:r w:rsidR="003A0CAD">
        <w:rPr>
          <w:rFonts w:ascii="Calibri" w:hAnsi="Calibri" w:cs="Arial"/>
          <w:bCs/>
          <w:sz w:val="20"/>
          <w:lang w:val="es-ES"/>
        </w:rPr>
        <w:t>Programa Pyme Sostenible</w:t>
      </w:r>
      <w:r w:rsidRPr="006B0594">
        <w:rPr>
          <w:rFonts w:ascii="Calibri" w:hAnsi="Calibri" w:cs="Arial"/>
          <w:bCs/>
          <w:sz w:val="20"/>
          <w:lang w:val="es-ES"/>
        </w:rPr>
        <w:t>.</w:t>
      </w:r>
    </w:p>
    <w:p w14:paraId="6AD6C95E" w14:textId="2E186592" w:rsidR="00D618C6" w:rsidRPr="00C73CCE" w:rsidRDefault="0035438C" w:rsidP="00207E23">
      <w:pPr>
        <w:spacing w:before="120" w:after="120"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xml:space="preserve">. </w:t>
      </w:r>
      <w:r w:rsidRPr="00C73CCE">
        <w:rPr>
          <w:rFonts w:ascii="Calibri" w:hAnsi="Calibri" w:cs="Arial"/>
          <w:b/>
          <w:bCs/>
          <w:sz w:val="20"/>
          <w:lang w:val="es-ES"/>
        </w:rPr>
        <w:t xml:space="preserve">– </w:t>
      </w:r>
      <w:r w:rsidRPr="00C73CCE">
        <w:rPr>
          <w:rFonts w:ascii="Calibri" w:hAnsi="Calibri" w:cs="Arial"/>
          <w:bCs/>
          <w:sz w:val="20"/>
          <w:lang w:val="es-ES"/>
        </w:rPr>
        <w:t xml:space="preserve">Que la </w:t>
      </w:r>
      <w:r w:rsidR="00503FAA" w:rsidRPr="00C73CCE">
        <w:rPr>
          <w:rFonts w:ascii="Calibri" w:hAnsi="Calibri" w:cs="Arial"/>
          <w:bCs/>
          <w:sz w:val="20"/>
          <w:lang w:val="es-ES"/>
        </w:rPr>
        <w:t xml:space="preserve">Fase de Diagnóstico </w:t>
      </w:r>
      <w:r w:rsidR="00D4435E" w:rsidRPr="00C73CCE">
        <w:rPr>
          <w:rFonts w:ascii="Calibri" w:hAnsi="Calibri" w:cs="Arial"/>
          <w:bCs/>
          <w:sz w:val="20"/>
          <w:lang w:val="es-ES"/>
        </w:rPr>
        <w:t xml:space="preserve">en </w:t>
      </w:r>
      <w:r w:rsidR="00902B7D" w:rsidRPr="00C73CCE">
        <w:rPr>
          <w:rFonts w:ascii="Calibri" w:hAnsi="Calibri" w:cs="Arial"/>
          <w:bCs/>
          <w:sz w:val="20"/>
          <w:lang w:val="es-ES"/>
        </w:rPr>
        <w:t>Sostenibilidad</w:t>
      </w:r>
      <w:r w:rsidR="00C0018F" w:rsidRPr="00C73CCE">
        <w:rPr>
          <w:rFonts w:ascii="Calibri" w:hAnsi="Calibri" w:cs="Arial"/>
          <w:bCs/>
          <w:sz w:val="20"/>
          <w:lang w:val="es-ES"/>
        </w:rPr>
        <w:t xml:space="preserve"> </w:t>
      </w:r>
      <w:r w:rsidRPr="00C73CCE">
        <w:rPr>
          <w:rFonts w:ascii="Calibri" w:hAnsi="Calibri" w:cs="Arial"/>
          <w:bCs/>
          <w:sz w:val="20"/>
          <w:lang w:val="es-ES"/>
        </w:rPr>
        <w:t xml:space="preserve">tiene como finalidad </w:t>
      </w:r>
      <w:r w:rsidR="000610E0" w:rsidRPr="00C73CCE">
        <w:rPr>
          <w:rFonts w:ascii="Calibri" w:hAnsi="Calibri" w:cs="Arial"/>
          <w:bCs/>
          <w:sz w:val="20"/>
          <w:lang w:val="es-ES"/>
        </w:rPr>
        <w:t xml:space="preserve">evaluar la situación actual de la pyme en materia de </w:t>
      </w:r>
      <w:r w:rsidR="00902B7D" w:rsidRPr="00C73CCE">
        <w:rPr>
          <w:rFonts w:ascii="Calibri" w:hAnsi="Calibri" w:cs="Arial"/>
          <w:bCs/>
          <w:sz w:val="20"/>
          <w:lang w:val="es-ES"/>
        </w:rPr>
        <w:t>Sostenibilidad</w:t>
      </w:r>
      <w:r w:rsidR="000610E0" w:rsidRPr="00C73CCE">
        <w:rPr>
          <w:rFonts w:ascii="Calibri" w:hAnsi="Calibri" w:cs="Arial"/>
          <w:bCs/>
          <w:sz w:val="20"/>
          <w:lang w:val="es-ES"/>
        </w:rPr>
        <w:t>, teniendo en cuenta aspectos técnicos, organizativos, regulatorios y normativos, entre otros.</w:t>
      </w:r>
    </w:p>
    <w:p w14:paraId="4CF7F98F" w14:textId="4E131371" w:rsidR="0035438C" w:rsidRPr="0035438C" w:rsidRDefault="00D618C6" w:rsidP="00207E23">
      <w:pPr>
        <w:spacing w:before="120" w:after="120" w:line="360" w:lineRule="auto"/>
        <w:jc w:val="both"/>
        <w:rPr>
          <w:rFonts w:ascii="Calibri" w:hAnsi="Calibri" w:cs="Arial"/>
          <w:bCs/>
          <w:sz w:val="20"/>
          <w:lang w:val="es-ES"/>
        </w:rPr>
      </w:pPr>
      <w:r w:rsidRPr="00C73CCE">
        <w:rPr>
          <w:rFonts w:ascii="Calibri" w:hAnsi="Calibri" w:cs="Arial"/>
          <w:bCs/>
          <w:sz w:val="20"/>
          <w:lang w:val="es-ES"/>
        </w:rPr>
        <w:t>P</w:t>
      </w:r>
      <w:r w:rsidR="0035438C" w:rsidRPr="00C73CCE">
        <w:rPr>
          <w:rFonts w:ascii="Calibri" w:hAnsi="Calibri" w:cs="Arial"/>
          <w:bCs/>
          <w:sz w:val="20"/>
          <w:lang w:val="es-ES"/>
        </w:rPr>
        <w:t xml:space="preserve">ara </w:t>
      </w:r>
      <w:r w:rsidRPr="00C73CCE">
        <w:rPr>
          <w:rFonts w:ascii="Calibri" w:hAnsi="Calibri" w:cs="Arial"/>
          <w:bCs/>
          <w:sz w:val="20"/>
          <w:lang w:val="es-ES"/>
        </w:rPr>
        <w:t xml:space="preserve">ello, </w:t>
      </w:r>
      <w:r w:rsidR="0035438C" w:rsidRPr="00C73CCE">
        <w:rPr>
          <w:rFonts w:ascii="Calibri" w:hAnsi="Calibri" w:cs="Arial"/>
          <w:bCs/>
          <w:sz w:val="20"/>
          <w:lang w:val="es-ES"/>
        </w:rPr>
        <w:t xml:space="preserve">la Cámara de Comercio asignará a la empresa un </w:t>
      </w:r>
      <w:r w:rsidR="00900EDD" w:rsidRPr="00C73CCE">
        <w:rPr>
          <w:rFonts w:ascii="Calibri" w:hAnsi="Calibri" w:cs="Arial"/>
          <w:bCs/>
          <w:sz w:val="20"/>
          <w:lang w:val="es-ES"/>
        </w:rPr>
        <w:t>Asesor que</w:t>
      </w:r>
      <w:r w:rsidR="0035438C" w:rsidRPr="00C73CCE">
        <w:rPr>
          <w:rFonts w:ascii="Calibri" w:hAnsi="Calibri" w:cs="Arial"/>
          <w:bCs/>
          <w:sz w:val="20"/>
          <w:lang w:val="es-ES"/>
        </w:rPr>
        <w:t xml:space="preserve"> le guiará y acompañará durante todo este proceso, siguiendo para ello la metodología específica del Programa.</w:t>
      </w:r>
    </w:p>
    <w:p w14:paraId="602DB7B1" w14:textId="7346C2B4" w:rsidR="0035438C" w:rsidRPr="0035438C" w:rsidRDefault="0035438C" w:rsidP="00207E23">
      <w:pPr>
        <w:spacing w:before="120" w:after="120"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041DD0">
        <w:rPr>
          <w:rFonts w:ascii="Calibri" w:hAnsi="Calibri" w:cs="Arial"/>
          <w:bCs/>
          <w:sz w:val="20"/>
          <w:lang w:val="es-ES"/>
        </w:rPr>
        <w:t xml:space="preserve">Ayudas </w:t>
      </w:r>
      <w:r w:rsidRPr="0035438C">
        <w:rPr>
          <w:rFonts w:ascii="Calibri" w:hAnsi="Calibri" w:cs="Arial"/>
          <w:bCs/>
          <w:sz w:val="20"/>
          <w:lang w:val="es-ES"/>
        </w:rPr>
        <w:t xml:space="preserve">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2020C8EA" w14:textId="78281432" w:rsidR="005C432A" w:rsidRPr="005C432A" w:rsidRDefault="005C432A" w:rsidP="00207E23">
      <w:pPr>
        <w:spacing w:before="120" w:after="120"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w:t>
      </w:r>
      <w:r w:rsidR="003A0CAD">
        <w:rPr>
          <w:rFonts w:ascii="Calibri" w:hAnsi="Calibri" w:cs="Arial"/>
          <w:bCs/>
          <w:sz w:val="20"/>
          <w:lang w:val="es-ES"/>
        </w:rPr>
        <w:t>Programa Pyme Sostenible</w:t>
      </w:r>
      <w:r w:rsidR="001B1FCB">
        <w:rPr>
          <w:rFonts w:ascii="Calibri" w:hAnsi="Calibri" w:cs="Arial"/>
          <w:bCs/>
          <w:sz w:val="20"/>
          <w:lang w:val="es-ES"/>
        </w:rPr>
        <w:t>.</w:t>
      </w:r>
    </w:p>
    <w:p w14:paraId="24C86DC2" w14:textId="77777777" w:rsidR="005C432A" w:rsidRP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38278085" w14:textId="77777777" w:rsidR="006B0594" w:rsidRDefault="005C432A" w:rsidP="00207E23">
      <w:pPr>
        <w:spacing w:before="120" w:after="120" w:line="360" w:lineRule="auto"/>
        <w:jc w:val="center"/>
        <w:rPr>
          <w:rFonts w:ascii="Calibri" w:hAnsi="Calibri" w:cs="Arial"/>
          <w:b/>
          <w:bCs/>
          <w:sz w:val="20"/>
          <w:lang w:val="es-ES"/>
        </w:rPr>
      </w:pPr>
      <w:r w:rsidRPr="005C432A">
        <w:rPr>
          <w:rFonts w:ascii="Calibri" w:hAnsi="Calibri" w:cs="Arial"/>
          <w:b/>
          <w:bCs/>
          <w:sz w:val="20"/>
          <w:lang w:val="es-ES"/>
        </w:rPr>
        <w:t>CLÁUSULAS</w:t>
      </w:r>
    </w:p>
    <w:p w14:paraId="5E7A4E5F" w14:textId="56AA5FD3" w:rsidR="00FD2F83" w:rsidRDefault="005C432A" w:rsidP="00207E23">
      <w:pPr>
        <w:spacing w:before="120" w:after="120"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w:t>
      </w:r>
      <w:r w:rsidR="003A0CAD">
        <w:rPr>
          <w:rFonts w:ascii="Calibri" w:hAnsi="Calibri" w:cs="Arial"/>
          <w:bCs/>
          <w:sz w:val="20"/>
          <w:lang w:val="es-ES"/>
        </w:rPr>
        <w:t>Programa Pyme Sostenible</w:t>
      </w:r>
      <w:r w:rsidR="00FD2F83">
        <w:rPr>
          <w:rFonts w:ascii="Calibri" w:hAnsi="Calibri" w:cs="Arial"/>
          <w:bCs/>
          <w:sz w:val="20"/>
          <w:lang w:val="es-ES"/>
        </w:rPr>
        <w:t>.</w:t>
      </w:r>
    </w:p>
    <w:p w14:paraId="736AE5BF" w14:textId="76CB958B" w:rsidR="00900EDD" w:rsidRPr="00C11BDE" w:rsidRDefault="00900EDD" w:rsidP="00900EDD">
      <w:pPr>
        <w:spacing w:before="120" w:after="120" w:line="360" w:lineRule="auto"/>
        <w:jc w:val="both"/>
        <w:rPr>
          <w:rFonts w:ascii="Calibri" w:hAnsi="Calibri" w:cs="Arial"/>
          <w:bCs/>
          <w:sz w:val="20"/>
          <w:lang w:val="es-ES"/>
        </w:rPr>
      </w:pPr>
      <w:r w:rsidRPr="00C11BDE">
        <w:rPr>
          <w:rFonts w:ascii="Calibri" w:hAnsi="Calibri" w:cs="Arial"/>
          <w:bCs/>
          <w:sz w:val="20"/>
          <w:lang w:val="es-ES"/>
        </w:rPr>
        <w:t xml:space="preserve">Este Programa, en el marco del </w:t>
      </w:r>
      <w:r w:rsidR="00832060" w:rsidRPr="00832060">
        <w:rPr>
          <w:rFonts w:ascii="Calibri" w:hAnsi="Calibri" w:cs="Arial"/>
          <w:bCs/>
          <w:sz w:val="20"/>
          <w:lang w:val="es-ES"/>
        </w:rPr>
        <w:t>Ámbito de Intervención TI0030. Procesos de investigación e innovación, transferencia de tecnología y cooperación entre empresas, haciendo hincapié en la economía circular.</w:t>
      </w:r>
      <w:r w:rsidRPr="00C11BDE">
        <w:rPr>
          <w:rFonts w:ascii="Calibri" w:hAnsi="Calibri" w:cs="Arial"/>
          <w:bCs/>
          <w:sz w:val="20"/>
          <w:lang w:val="es-ES"/>
        </w:rPr>
        <w:t xml:space="preserve">, contribuye a la consecución del objetivo específico </w:t>
      </w:r>
      <w:r w:rsidR="00623091" w:rsidRPr="00623091">
        <w:rPr>
          <w:rFonts w:ascii="Calibri" w:hAnsi="Calibri" w:cs="Arial"/>
          <w:bCs/>
          <w:sz w:val="20"/>
          <w:lang w:val="es-ES"/>
        </w:rPr>
        <w:t>OE.1.3. "El refuerzo del crecimiento sostenible y la competitividad de las pymes y la creación de empleo en estas, también mediante inversiones productivas"</w:t>
      </w:r>
      <w:r w:rsidRPr="00C11BDE">
        <w:rPr>
          <w:rFonts w:ascii="Calibri" w:hAnsi="Calibri" w:cs="Arial"/>
          <w:bCs/>
          <w:sz w:val="20"/>
          <w:lang w:val="es-ES"/>
        </w:rPr>
        <w:t xml:space="preserve">. </w:t>
      </w:r>
    </w:p>
    <w:p w14:paraId="29C91135" w14:textId="77777777" w:rsid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 todos los efectos, este Convenio tendrá la condición de documento que establece las condiciones de la ayuda (DECA).</w:t>
      </w:r>
    </w:p>
    <w:p w14:paraId="21A5E537" w14:textId="77777777" w:rsidR="00A6014B" w:rsidRDefault="00A6014B" w:rsidP="00207E23">
      <w:pPr>
        <w:spacing w:before="120" w:after="120"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53A49866" w14:textId="14C90771" w:rsidR="003729E5" w:rsidRPr="00EC1A25" w:rsidRDefault="003729E5" w:rsidP="00EC1A25">
      <w:pPr>
        <w:spacing w:before="120" w:after="120" w:line="360" w:lineRule="auto"/>
        <w:ind w:left="708"/>
        <w:jc w:val="both"/>
        <w:rPr>
          <w:rFonts w:ascii="Calibri" w:hAnsi="Calibri" w:cs="Arial"/>
          <w:bCs/>
          <w:sz w:val="20"/>
          <w:lang w:val="es-ES"/>
        </w:rPr>
      </w:pPr>
      <w:r w:rsidRPr="00EC1A25">
        <w:rPr>
          <w:rFonts w:ascii="Calibri" w:hAnsi="Calibri" w:cs="Arial"/>
          <w:bCs/>
          <w:sz w:val="20"/>
          <w:lang w:val="es-ES"/>
        </w:rPr>
        <w:t xml:space="preserve">4.2.a Sostenibilidad en pymes /ayudas </w:t>
      </w:r>
    </w:p>
    <w:p w14:paraId="035D43B8" w14:textId="56CB42D3" w:rsidR="00B8736D" w:rsidRPr="00753D9E" w:rsidRDefault="003729E5" w:rsidP="00EC1A25">
      <w:pPr>
        <w:spacing w:before="120" w:after="120" w:line="360" w:lineRule="auto"/>
        <w:ind w:left="708"/>
        <w:jc w:val="both"/>
        <w:rPr>
          <w:rFonts w:ascii="Calibri" w:hAnsi="Calibri" w:cs="Arial"/>
          <w:bCs/>
          <w:sz w:val="20"/>
          <w:lang w:val="es-ES"/>
        </w:rPr>
      </w:pPr>
      <w:r w:rsidRPr="00EC1A25">
        <w:rPr>
          <w:rFonts w:ascii="Calibri" w:hAnsi="Calibri" w:cs="Arial"/>
          <w:bCs/>
          <w:sz w:val="20"/>
          <w:lang w:val="es-ES"/>
        </w:rPr>
        <w:t>4.2</w:t>
      </w:r>
      <w:r w:rsidR="00C34D0C" w:rsidRPr="00EC1A25">
        <w:rPr>
          <w:rFonts w:ascii="Calibri" w:hAnsi="Calibri" w:cs="Arial"/>
          <w:sz w:val="20"/>
          <w:lang w:val="es-ES"/>
        </w:rPr>
        <w:t xml:space="preserve">.b </w:t>
      </w:r>
      <w:r w:rsidRPr="00EC1A25">
        <w:rPr>
          <w:rFonts w:ascii="Calibri" w:hAnsi="Calibri" w:cs="Arial"/>
          <w:bCs/>
          <w:sz w:val="20"/>
          <w:lang w:val="es-ES"/>
        </w:rPr>
        <w:t>Sostenibilidad en</w:t>
      </w:r>
      <w:r w:rsidR="00C34D0C" w:rsidRPr="00EC1A25">
        <w:rPr>
          <w:rFonts w:ascii="Calibri" w:hAnsi="Calibri" w:cs="Arial"/>
          <w:sz w:val="20"/>
          <w:lang w:val="es-ES"/>
        </w:rPr>
        <w:t xml:space="preserve"> pymes</w:t>
      </w:r>
      <w:r w:rsidRPr="00EC1A25">
        <w:rPr>
          <w:rFonts w:ascii="Calibri" w:hAnsi="Calibri" w:cs="Arial"/>
          <w:bCs/>
          <w:sz w:val="20"/>
          <w:lang w:val="es-ES"/>
        </w:rPr>
        <w:t xml:space="preserve"> </w:t>
      </w:r>
      <w:r w:rsidR="00C34D0C" w:rsidRPr="00EC1A25">
        <w:rPr>
          <w:rFonts w:ascii="Calibri" w:hAnsi="Calibri" w:cs="Arial"/>
          <w:sz w:val="20"/>
          <w:lang w:val="es-ES"/>
        </w:rPr>
        <w:t>/servicios de apoyo</w:t>
      </w:r>
    </w:p>
    <w:p w14:paraId="39B12FCF" w14:textId="470A4530" w:rsidR="00900EDD" w:rsidRDefault="00900EDD" w:rsidP="00900EDD">
      <w:pPr>
        <w:spacing w:before="120" w:after="120" w:line="360" w:lineRule="auto"/>
        <w:jc w:val="both"/>
        <w:rPr>
          <w:rFonts w:ascii="Calibri" w:hAnsi="Calibri" w:cs="Arial"/>
          <w:bCs/>
          <w:sz w:val="20"/>
          <w:lang w:val="es-ES"/>
        </w:rPr>
      </w:pPr>
    </w:p>
    <w:p w14:paraId="2854612D" w14:textId="31894684" w:rsidR="00A6014B" w:rsidRPr="00EC1A25" w:rsidRDefault="00A6014B" w:rsidP="00207E23">
      <w:pPr>
        <w:spacing w:before="120" w:after="120" w:line="360" w:lineRule="auto"/>
        <w:jc w:val="both"/>
        <w:rPr>
          <w:rFonts w:ascii="Calibri" w:hAnsi="Calibri" w:cs="Arial"/>
          <w:bCs/>
          <w:color w:val="FF0000"/>
          <w:sz w:val="20"/>
          <w:lang w:val="es-ES" w:eastAsia="es-ES_tradnl"/>
        </w:rPr>
      </w:pPr>
      <w:r w:rsidRPr="00EC1A25">
        <w:rPr>
          <w:rFonts w:ascii="Calibri" w:hAnsi="Calibri" w:cs="Arial"/>
          <w:bCs/>
          <w:color w:val="FF0000"/>
          <w:sz w:val="20"/>
          <w:highlight w:val="yellow"/>
          <w:lang w:val="es-ES" w:eastAsia="es-ES_tradnl"/>
        </w:rPr>
        <w:lastRenderedPageBreak/>
        <w:t>[Sólo para las Cámaras de la provincia de Cádiz</w:t>
      </w:r>
      <w:r w:rsidR="00111E18" w:rsidRPr="00EC1A25">
        <w:rPr>
          <w:rFonts w:ascii="Calibri" w:hAnsi="Calibri" w:cs="Arial"/>
          <w:bCs/>
          <w:color w:val="FF0000"/>
          <w:sz w:val="20"/>
          <w:highlight w:val="yellow"/>
          <w:lang w:val="es-ES" w:eastAsia="es-ES_tradnl"/>
        </w:rPr>
        <w:t>/Jaén</w:t>
      </w:r>
      <w:r w:rsidRPr="00EC1A25">
        <w:rPr>
          <w:rFonts w:ascii="Calibri" w:hAnsi="Calibri" w:cs="Arial"/>
          <w:bCs/>
          <w:color w:val="FF0000"/>
          <w:sz w:val="20"/>
          <w:highlight w:val="yellow"/>
          <w:lang w:val="es-ES" w:eastAsia="es-ES_tradnl"/>
        </w:rPr>
        <w:t>] Estas actuaciones, además, forman parte de la Inversión Territorial Integrada (ITI) (</w:t>
      </w:r>
      <w:r w:rsidR="00C82D81">
        <w:rPr>
          <w:rFonts w:ascii="Calibri" w:hAnsi="Calibri" w:cs="Arial"/>
          <w:bCs/>
          <w:color w:val="FF0000"/>
          <w:sz w:val="20"/>
          <w:highlight w:val="yellow"/>
          <w:lang w:val="es-ES" w:eastAsia="es-ES_tradnl"/>
        </w:rPr>
        <w:t>2021-2027</w:t>
      </w:r>
      <w:r w:rsidR="00111E18" w:rsidRPr="00EC1A25">
        <w:rPr>
          <w:rFonts w:ascii="Calibri" w:hAnsi="Calibri" w:cs="Arial"/>
          <w:bCs/>
          <w:color w:val="FF0000"/>
          <w:sz w:val="20"/>
          <w:highlight w:val="yellow"/>
          <w:lang w:val="es-ES" w:eastAsia="es-ES_tradnl"/>
        </w:rPr>
        <w:t>) de la Provincia de Cádiz/Jaén.</w:t>
      </w:r>
    </w:p>
    <w:p w14:paraId="07A314D3" w14:textId="47D5C167" w:rsidR="00FF0FF5" w:rsidRDefault="00A45308" w:rsidP="00A05BC8">
      <w:pPr>
        <w:spacing w:before="120" w:after="120" w:line="360" w:lineRule="auto"/>
        <w:jc w:val="both"/>
        <w:rPr>
          <w:rFonts w:ascii="Calibri" w:hAnsi="Calibri" w:cs="Arial"/>
          <w:bCs/>
          <w:sz w:val="20"/>
          <w:lang w:val="es-ES"/>
        </w:rPr>
      </w:pPr>
      <w:r w:rsidRPr="00A45308">
        <w:rPr>
          <w:rFonts w:ascii="Calibri" w:hAnsi="Calibri" w:cs="Arial"/>
          <w:b/>
          <w:bCs/>
          <w:sz w:val="20"/>
          <w:lang w:val="es-ES"/>
        </w:rPr>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w:t>
      </w:r>
      <w:r w:rsidR="003A0CAD">
        <w:rPr>
          <w:rFonts w:ascii="Calibri" w:hAnsi="Calibri" w:cs="Arial"/>
          <w:bCs/>
          <w:sz w:val="20"/>
          <w:lang w:val="es-ES"/>
        </w:rPr>
        <w:t>Programa Pyme Sostenible</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 xml:space="preserve">Diagnóstico Asistido </w:t>
      </w:r>
      <w:r w:rsidR="00C0018F">
        <w:rPr>
          <w:rFonts w:ascii="Calibri" w:hAnsi="Calibri" w:cs="Arial"/>
          <w:bCs/>
          <w:sz w:val="20"/>
          <w:highlight w:val="yellow"/>
          <w:lang w:val="es-ES"/>
        </w:rPr>
        <w:t xml:space="preserve">en </w:t>
      </w:r>
      <w:r w:rsidR="00902B7D">
        <w:rPr>
          <w:rFonts w:ascii="Calibri" w:hAnsi="Calibri" w:cs="Arial"/>
          <w:bCs/>
          <w:sz w:val="20"/>
          <w:highlight w:val="yellow"/>
          <w:lang w:val="es-ES"/>
        </w:rPr>
        <w:t>Sostenibilidad</w:t>
      </w:r>
      <w:r w:rsidR="00C0018F">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37F41">
        <w:rPr>
          <w:rFonts w:ascii="Calibri" w:hAnsi="Calibri" w:cs="Arial"/>
          <w:bCs/>
          <w:sz w:val="20"/>
          <w:highlight w:val="yellow"/>
          <w:lang w:val="es-ES"/>
        </w:rPr>
        <w:t>Ayudas</w:t>
      </w:r>
      <w:r w:rsidR="00381F8D">
        <w:rPr>
          <w:rFonts w:ascii="Calibri" w:hAnsi="Calibri" w:cs="Arial"/>
          <w:bCs/>
          <w:sz w:val="20"/>
          <w:highlight w:val="yellow"/>
          <w:lang w:val="es-ES"/>
        </w:rPr>
        <w:t xml:space="preserve"> </w:t>
      </w:r>
      <w:r w:rsidR="00E649E6">
        <w:rPr>
          <w:rFonts w:ascii="Calibri" w:hAnsi="Calibri" w:cs="Arial"/>
          <w:bCs/>
          <w:sz w:val="20"/>
          <w:highlight w:val="yellow"/>
          <w:lang w:val="es-ES"/>
        </w:rPr>
        <w:t xml:space="preserve">para la </w:t>
      </w:r>
      <w:r w:rsidR="00E74772">
        <w:rPr>
          <w:rFonts w:ascii="Calibri" w:hAnsi="Calibri" w:cs="Arial"/>
          <w:bCs/>
          <w:sz w:val="20"/>
          <w:highlight w:val="yellow"/>
          <w:lang w:val="es-ES"/>
        </w:rPr>
        <w:t>Implantación // Fase de Diagnóstico Asistido</w:t>
      </w:r>
      <w:r w:rsidR="00C0018F">
        <w:rPr>
          <w:rFonts w:ascii="Calibri" w:hAnsi="Calibri" w:cs="Arial"/>
          <w:bCs/>
          <w:sz w:val="20"/>
          <w:highlight w:val="yellow"/>
          <w:lang w:val="es-ES"/>
        </w:rPr>
        <w:t xml:space="preserve"> en </w:t>
      </w:r>
      <w:r w:rsidR="00902B7D">
        <w:rPr>
          <w:rFonts w:ascii="Calibri" w:hAnsi="Calibri" w:cs="Arial"/>
          <w:bCs/>
          <w:sz w:val="20"/>
          <w:highlight w:val="yellow"/>
          <w:lang w:val="es-ES"/>
        </w:rPr>
        <w:t>Sostenibilidad</w:t>
      </w:r>
      <w:r w:rsidR="0035005A">
        <w:rPr>
          <w:rFonts w:ascii="Calibri" w:hAnsi="Calibri" w:cs="Arial"/>
          <w:bCs/>
          <w:sz w:val="20"/>
          <w:highlight w:val="yellow"/>
          <w:lang w:val="es-ES"/>
        </w:rPr>
        <w:t xml:space="preserve"> </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Fase de</w:t>
      </w:r>
      <w:r w:rsidR="00E649E6">
        <w:rPr>
          <w:rFonts w:ascii="Calibri" w:hAnsi="Calibri" w:cs="Arial"/>
          <w:bCs/>
          <w:sz w:val="20"/>
          <w:highlight w:val="yellow"/>
          <w:lang w:val="es-ES"/>
        </w:rPr>
        <w:t xml:space="preserve"> Ayudas para la</w:t>
      </w:r>
      <w:r w:rsidRPr="00A45308">
        <w:rPr>
          <w:rFonts w:ascii="Calibri" w:hAnsi="Calibri" w:cs="Arial"/>
          <w:bCs/>
          <w:sz w:val="20"/>
          <w:highlight w:val="yellow"/>
          <w:lang w:val="es-ES"/>
        </w:rPr>
        <w:t xml:space="preserv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w:t>
      </w:r>
      <w:proofErr w:type="gramStart"/>
      <w:r w:rsidRPr="00A45308">
        <w:rPr>
          <w:rFonts w:ascii="Calibri" w:hAnsi="Calibri" w:cs="Arial"/>
          <w:bCs/>
          <w:sz w:val="20"/>
          <w:lang w:val="es-ES"/>
        </w:rPr>
        <w:t>de acuerdo a</w:t>
      </w:r>
      <w:proofErr w:type="gramEnd"/>
      <w:r w:rsidRPr="00A45308">
        <w:rPr>
          <w:rFonts w:ascii="Calibri" w:hAnsi="Calibri" w:cs="Arial"/>
          <w:bCs/>
          <w:sz w:val="20"/>
          <w:lang w:val="es-ES"/>
        </w:rPr>
        <w:t xml:space="preserve"> sus condiciones, que la empresa declara conocer y que son las siguientes:</w:t>
      </w:r>
    </w:p>
    <w:p w14:paraId="4D978B53" w14:textId="71A1A820" w:rsidR="005D78E4" w:rsidRDefault="005D78E4" w:rsidP="00EC1A25">
      <w:pPr>
        <w:pStyle w:val="Prrafodelista"/>
        <w:numPr>
          <w:ilvl w:val="0"/>
          <w:numId w:val="7"/>
        </w:numPr>
        <w:spacing w:line="360" w:lineRule="auto"/>
        <w:jc w:val="both"/>
        <w:rPr>
          <w:rFonts w:ascii="Calibri" w:hAnsi="Calibri" w:cs="Calibri"/>
          <w:sz w:val="20"/>
          <w:lang w:val="es-ES"/>
        </w:rPr>
      </w:pPr>
      <w:r>
        <w:rPr>
          <w:rFonts w:ascii="Calibri" w:hAnsi="Calibri" w:cs="Calibri"/>
          <w:bCs/>
          <w:sz w:val="20"/>
          <w:lang w:val="es-ES"/>
        </w:rPr>
        <w:t xml:space="preserve">La </w:t>
      </w:r>
      <w:r w:rsidR="00A45308" w:rsidRPr="00EC1A25">
        <w:rPr>
          <w:rFonts w:ascii="Calibri" w:hAnsi="Calibri" w:cs="Calibri"/>
          <w:b/>
          <w:sz w:val="20"/>
          <w:lang w:val="es-ES"/>
        </w:rPr>
        <w:t xml:space="preserve">Fase de </w:t>
      </w:r>
      <w:r w:rsidR="00A066B1" w:rsidRPr="00EC1A25">
        <w:rPr>
          <w:rFonts w:ascii="Calibri" w:hAnsi="Calibri" w:cs="Calibri"/>
          <w:b/>
          <w:sz w:val="20"/>
          <w:lang w:val="es-ES"/>
        </w:rPr>
        <w:t xml:space="preserve">Diagnóstico Asistido </w:t>
      </w:r>
      <w:r w:rsidR="00E8765D" w:rsidRPr="00EC1A25">
        <w:rPr>
          <w:rFonts w:ascii="Calibri" w:hAnsi="Calibri" w:cs="Calibri"/>
          <w:sz w:val="20"/>
          <w:lang w:val="es-ES"/>
        </w:rPr>
        <w:t>permitirá a la Pyme analizar su nivel de desarrollo sostenible y sus posibilidades de mejora mediante el estudio de su huella de carbono, del uso eficiente de la energía, del desarrollo del modelo de economía circular, y de la implementación de los ODS.</w:t>
      </w:r>
      <w:r w:rsidR="00843ED1">
        <w:rPr>
          <w:rFonts w:ascii="Calibri" w:hAnsi="Calibri" w:cs="Arial"/>
          <w:bCs/>
          <w:sz w:val="20"/>
          <w:lang w:val="es-ES"/>
        </w:rPr>
        <w:t xml:space="preserve"> </w:t>
      </w:r>
      <w:r w:rsidR="00E8765D" w:rsidRPr="00EC1A25">
        <w:rPr>
          <w:rFonts w:ascii="Calibri" w:hAnsi="Calibri" w:cs="Arial"/>
          <w:bCs/>
          <w:sz w:val="20"/>
          <w:lang w:val="es-ES"/>
        </w:rPr>
        <w:t>Como punto final al proceso de diagnóstico se proponen una serie de recomendaciones, con un claro enfoque hacia las oportunidades específicas de la empresa en materia de sostenibilidad, junto con una explicación detallada de los proyectos de implantación recomendados.</w:t>
      </w:r>
    </w:p>
    <w:p w14:paraId="4E73888F" w14:textId="6BC15A98" w:rsidR="00504BBD" w:rsidRPr="00FF0FF5" w:rsidRDefault="00A45308" w:rsidP="00EC1A25">
      <w:pPr>
        <w:pStyle w:val="Prrafodelista"/>
        <w:spacing w:before="120" w:after="120" w:line="360" w:lineRule="auto"/>
        <w:ind w:left="720"/>
        <w:jc w:val="both"/>
        <w:rPr>
          <w:lang w:val="es-ES"/>
        </w:rPr>
      </w:pPr>
      <w:r w:rsidRPr="00EC1A25">
        <w:rPr>
          <w:rFonts w:ascii="Calibri" w:hAnsi="Calibri" w:cs="Calibri"/>
          <w:sz w:val="20"/>
          <w:lang w:val="es-ES"/>
        </w:rPr>
        <w:t xml:space="preserve">Si la empresa participa en la </w:t>
      </w:r>
      <w:r w:rsidRPr="00EC1A25">
        <w:rPr>
          <w:rFonts w:ascii="Calibri" w:hAnsi="Calibri" w:cs="Calibri"/>
          <w:b/>
          <w:bCs/>
          <w:sz w:val="20"/>
          <w:lang w:val="es-ES"/>
        </w:rPr>
        <w:t>Fase de</w:t>
      </w:r>
      <w:r w:rsidR="00E649E6">
        <w:rPr>
          <w:rFonts w:ascii="Calibri" w:hAnsi="Calibri" w:cs="Calibri"/>
          <w:b/>
          <w:bCs/>
          <w:sz w:val="20"/>
          <w:lang w:val="es-ES"/>
        </w:rPr>
        <w:t xml:space="preserve"> Ayudas para la</w:t>
      </w:r>
      <w:r w:rsidRPr="00EC1A25">
        <w:rPr>
          <w:rFonts w:ascii="Calibri" w:hAnsi="Calibri" w:cs="Calibri"/>
          <w:b/>
          <w:bCs/>
          <w:sz w:val="20"/>
          <w:lang w:val="es-ES"/>
        </w:rPr>
        <w:t xml:space="preserve"> </w:t>
      </w:r>
      <w:r w:rsidR="00A066B1" w:rsidRPr="00EC1A25">
        <w:rPr>
          <w:rFonts w:ascii="Calibri" w:hAnsi="Calibri" w:cs="Calibri"/>
          <w:b/>
          <w:bCs/>
          <w:sz w:val="20"/>
          <w:lang w:val="es-ES"/>
        </w:rPr>
        <w:t>Implantación</w:t>
      </w:r>
      <w:r w:rsidRPr="00EC1A25">
        <w:rPr>
          <w:rFonts w:ascii="Calibri" w:hAnsi="Calibri" w:cs="Calibri"/>
          <w:sz w:val="20"/>
          <w:lang w:val="es-ES"/>
        </w:rPr>
        <w:t xml:space="preserve"> podrá financiar, con cargo al Programa, actuaciones de gastos incluidos en la relación de gastos elegibles que se </w:t>
      </w:r>
      <w:r w:rsidR="003D2E68" w:rsidRPr="006255F5">
        <w:rPr>
          <w:rFonts w:ascii="Calibri" w:hAnsi="Calibri" w:cs="Arial"/>
          <w:bCs/>
          <w:sz w:val="20"/>
          <w:lang w:val="es-ES"/>
        </w:rPr>
        <w:t>incluyen como anexo en la convocatoria de ayudas.</w:t>
      </w:r>
    </w:p>
    <w:p w14:paraId="43852D81" w14:textId="1150676C" w:rsidR="00717ADB" w:rsidRPr="00F01D1C" w:rsidRDefault="00504BBD" w:rsidP="00EC1A25">
      <w:pPr>
        <w:spacing w:before="120" w:after="120" w:line="360" w:lineRule="auto"/>
        <w:ind w:left="709"/>
        <w:jc w:val="both"/>
        <w:rPr>
          <w:lang w:val="es-ES"/>
        </w:rPr>
      </w:pPr>
      <w:r w:rsidRPr="00EC1A25">
        <w:rPr>
          <w:rFonts w:ascii="Calibri" w:hAnsi="Calibri" w:cs="Arial"/>
          <w:bCs/>
          <w:sz w:val="20"/>
          <w:lang w:val="es-ES"/>
        </w:rPr>
        <w:t xml:space="preserve">De manera complementaria, la Cámara de Comercio realizará un </w:t>
      </w:r>
      <w:r w:rsidRPr="00EC1A25">
        <w:rPr>
          <w:rFonts w:ascii="Calibri" w:hAnsi="Calibri" w:cs="Arial"/>
          <w:b/>
          <w:sz w:val="20"/>
          <w:lang w:val="es-ES"/>
        </w:rPr>
        <w:t>servicio de seguimiento,</w:t>
      </w:r>
      <w:r w:rsidRPr="00EC1A25">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693630BE" w14:textId="2D252EFC" w:rsidR="00E74772" w:rsidRPr="00A05946" w:rsidRDefault="00A45308" w:rsidP="00A05946">
      <w:pPr>
        <w:spacing w:before="120" w:after="120" w:line="360" w:lineRule="auto"/>
        <w:jc w:val="both"/>
        <w:rPr>
          <w:rFonts w:ascii="Calibri" w:hAnsi="Calibri" w:cs="Arial"/>
          <w:bCs/>
          <w:sz w:val="20"/>
          <w:lang w:val="es-ES"/>
        </w:rPr>
      </w:pPr>
      <w:r w:rsidRPr="00A05946">
        <w:rPr>
          <w:rFonts w:ascii="Calibri" w:hAnsi="Calibri" w:cs="Arial"/>
          <w:b/>
          <w:bCs/>
          <w:sz w:val="20"/>
          <w:lang w:val="es-ES"/>
        </w:rPr>
        <w:t>TERCERA:</w:t>
      </w:r>
      <w:r w:rsidRPr="00A05946">
        <w:rPr>
          <w:rFonts w:ascii="Calibri" w:hAnsi="Calibri" w:cs="Arial"/>
          <w:bCs/>
          <w:sz w:val="20"/>
          <w:lang w:val="es-ES"/>
        </w:rPr>
        <w:t xml:space="preserve"> </w:t>
      </w:r>
      <w:r w:rsidR="00111E18" w:rsidRPr="00A05946">
        <w:rPr>
          <w:rFonts w:ascii="Calibri" w:hAnsi="Calibri" w:cs="Arial"/>
          <w:bCs/>
          <w:sz w:val="20"/>
          <w:lang w:val="es-ES"/>
        </w:rPr>
        <w:t xml:space="preserve"> </w:t>
      </w:r>
      <w:r w:rsidR="00F0063D" w:rsidRPr="00F0063D">
        <w:rPr>
          <w:rFonts w:ascii="Calibri" w:hAnsi="Calibri" w:cs="Arial"/>
          <w:bCs/>
          <w:sz w:val="20"/>
          <w:lang w:val="es-ES"/>
        </w:rPr>
        <w:t xml:space="preserve">Los servicios incluidos en la </w:t>
      </w:r>
      <w:r w:rsidRPr="00A05946">
        <w:rPr>
          <w:rFonts w:ascii="Calibri" w:hAnsi="Calibri" w:cs="Arial"/>
          <w:b/>
          <w:bCs/>
          <w:sz w:val="20"/>
          <w:lang w:val="es-ES"/>
        </w:rPr>
        <w:t xml:space="preserve">Fase de </w:t>
      </w:r>
      <w:r w:rsidR="000F5C79" w:rsidRPr="00A05946">
        <w:rPr>
          <w:rFonts w:ascii="Calibri" w:hAnsi="Calibri" w:cs="Arial"/>
          <w:b/>
          <w:bCs/>
          <w:sz w:val="20"/>
          <w:lang w:val="es-ES"/>
        </w:rPr>
        <w:t xml:space="preserve">Diagnóstico Asistido </w:t>
      </w:r>
      <w:r w:rsidR="00552717" w:rsidRPr="00A05946">
        <w:rPr>
          <w:rFonts w:ascii="Calibri" w:hAnsi="Calibri" w:cs="Arial"/>
          <w:b/>
          <w:bCs/>
          <w:sz w:val="20"/>
          <w:lang w:val="es-ES"/>
        </w:rPr>
        <w:t xml:space="preserve">en </w:t>
      </w:r>
      <w:r w:rsidR="00902B7D" w:rsidRPr="00A05946">
        <w:rPr>
          <w:rFonts w:ascii="Calibri" w:hAnsi="Calibri" w:cs="Arial"/>
          <w:b/>
          <w:bCs/>
          <w:sz w:val="20"/>
          <w:lang w:val="es-ES"/>
        </w:rPr>
        <w:t>Sostenibilidad</w:t>
      </w:r>
      <w:r w:rsidR="00552717" w:rsidRPr="00A05946">
        <w:rPr>
          <w:rFonts w:ascii="Calibri" w:hAnsi="Calibri" w:cs="Arial"/>
          <w:bCs/>
          <w:sz w:val="20"/>
          <w:lang w:val="es-ES"/>
        </w:rPr>
        <w:t xml:space="preserve"> </w:t>
      </w:r>
      <w:r w:rsidR="00756498" w:rsidRPr="00EC1A25">
        <w:rPr>
          <w:rFonts w:ascii="Calibri" w:hAnsi="Calibri" w:cs="Arial"/>
          <w:b/>
          <w:sz w:val="20"/>
          <w:lang w:val="es-ES"/>
        </w:rPr>
        <w:t>y Seguimiento de la Fase de</w:t>
      </w:r>
      <w:r w:rsidR="00E649E6">
        <w:rPr>
          <w:rFonts w:ascii="Calibri" w:hAnsi="Calibri" w:cs="Arial"/>
          <w:b/>
          <w:sz w:val="20"/>
          <w:lang w:val="es-ES"/>
        </w:rPr>
        <w:t xml:space="preserve"> Ayudas para la</w:t>
      </w:r>
      <w:r w:rsidR="00756498" w:rsidRPr="00EC1A25">
        <w:rPr>
          <w:rFonts w:ascii="Calibri" w:hAnsi="Calibri" w:cs="Arial"/>
          <w:b/>
          <w:sz w:val="20"/>
          <w:lang w:val="es-ES"/>
        </w:rPr>
        <w:t xml:space="preserve"> Implantación</w:t>
      </w:r>
      <w:r w:rsidR="00756498">
        <w:rPr>
          <w:rFonts w:ascii="Calibri" w:hAnsi="Calibri" w:cs="Arial"/>
          <w:bCs/>
          <w:sz w:val="20"/>
          <w:lang w:val="es-ES"/>
        </w:rPr>
        <w:t xml:space="preserve"> </w:t>
      </w:r>
      <w:r w:rsidR="00622AC1" w:rsidRPr="00A05946">
        <w:rPr>
          <w:rFonts w:ascii="Calibri" w:hAnsi="Calibri" w:cs="Arial"/>
          <w:bCs/>
          <w:sz w:val="20"/>
          <w:lang w:val="es-ES"/>
        </w:rPr>
        <w:t>tienen</w:t>
      </w:r>
      <w:r w:rsidRPr="00A05946">
        <w:rPr>
          <w:rFonts w:ascii="Calibri" w:hAnsi="Calibri" w:cs="Arial"/>
          <w:bCs/>
          <w:sz w:val="20"/>
          <w:lang w:val="es-ES"/>
        </w:rPr>
        <w:t xml:space="preserve"> un coste máximo de </w:t>
      </w:r>
      <w:r w:rsidR="00DA570A">
        <w:rPr>
          <w:rFonts w:ascii="Calibri" w:hAnsi="Calibri" w:cs="Arial"/>
          <w:bCs/>
          <w:sz w:val="20"/>
          <w:lang w:val="es-ES"/>
        </w:rPr>
        <w:t>1.460,65</w:t>
      </w:r>
      <w:r w:rsidR="00D36E38">
        <w:rPr>
          <w:rFonts w:ascii="Calibri" w:hAnsi="Calibri" w:cs="Arial"/>
          <w:bCs/>
          <w:sz w:val="20"/>
          <w:lang w:val="es-ES"/>
        </w:rPr>
        <w:t> </w:t>
      </w:r>
      <w:r w:rsidRPr="00A05946">
        <w:rPr>
          <w:rFonts w:ascii="Calibri" w:hAnsi="Calibri" w:cs="Arial"/>
          <w:bCs/>
          <w:sz w:val="20"/>
          <w:lang w:val="es-ES"/>
        </w:rPr>
        <w:t xml:space="preserve">€, cofinanciado por el Fondo Europeo de Desarrollo Regional (FEDER) y </w:t>
      </w:r>
      <w:r w:rsidR="000F5C79" w:rsidRPr="00A05946">
        <w:rPr>
          <w:rFonts w:ascii="Calibri" w:hAnsi="Calibri" w:cs="Arial"/>
          <w:bCs/>
          <w:sz w:val="20"/>
          <w:lang w:val="es-ES"/>
        </w:rPr>
        <w:t>por</w:t>
      </w:r>
      <w:r w:rsidRPr="00A05946">
        <w:rPr>
          <w:rFonts w:ascii="Calibri" w:hAnsi="Calibri" w:cs="Arial"/>
          <w:bCs/>
          <w:sz w:val="20"/>
          <w:lang w:val="es-ES"/>
        </w:rPr>
        <w:t xml:space="preserve"> </w:t>
      </w:r>
      <w:r w:rsidR="001D79D5" w:rsidRPr="00EC1A25">
        <w:rPr>
          <w:rFonts w:ascii="Calibri" w:hAnsi="Calibri" w:cs="Arial"/>
          <w:sz w:val="20"/>
          <w:highlight w:val="yellow"/>
          <w:lang w:val="es-ES"/>
        </w:rPr>
        <w:t xml:space="preserve">la Cámara de Comercio / Institución Pública </w:t>
      </w:r>
      <w:proofErr w:type="spellStart"/>
      <w:r w:rsidR="001D79D5" w:rsidRPr="00EC1A25">
        <w:rPr>
          <w:rFonts w:ascii="Calibri" w:hAnsi="Calibri" w:cs="Arial"/>
          <w:sz w:val="20"/>
          <w:highlight w:val="yellow"/>
          <w:lang w:val="es-ES"/>
        </w:rPr>
        <w:t>Cofinanciadora</w:t>
      </w:r>
      <w:proofErr w:type="spellEnd"/>
      <w:r w:rsidR="001D79D5" w:rsidRPr="00EC1A25">
        <w:rPr>
          <w:rFonts w:ascii="Calibri" w:hAnsi="Calibri" w:cs="Arial"/>
          <w:sz w:val="20"/>
          <w:highlight w:val="yellow"/>
          <w:lang w:val="es-ES"/>
        </w:rPr>
        <w:t xml:space="preserve"> (especificar)</w:t>
      </w:r>
      <w:r w:rsidR="00012C91">
        <w:rPr>
          <w:rFonts w:ascii="Calibri" w:hAnsi="Calibri" w:cs="Arial"/>
          <w:sz w:val="20"/>
          <w:lang w:val="es-ES"/>
        </w:rPr>
        <w:t>.</w:t>
      </w:r>
      <w:r w:rsidR="001D79D5" w:rsidRPr="00EC1A25">
        <w:rPr>
          <w:rFonts w:ascii="Calibri" w:hAnsi="Calibri" w:cs="Arial"/>
          <w:lang w:val="es-ES"/>
        </w:rPr>
        <w:t xml:space="preserve"> </w:t>
      </w:r>
      <w:r w:rsidR="00E74772" w:rsidRPr="00A05946">
        <w:rPr>
          <w:rFonts w:ascii="Calibri" w:hAnsi="Calibri" w:cs="Arial"/>
          <w:bCs/>
          <w:sz w:val="20"/>
          <w:lang w:val="es-ES"/>
        </w:rPr>
        <w:t xml:space="preserve"> Esta fase no tiene coste para la empresa.</w:t>
      </w:r>
    </w:p>
    <w:p w14:paraId="5EF8E40E" w14:textId="52DEF17C" w:rsidR="00A45308" w:rsidRDefault="00AF4AAD" w:rsidP="00926BFA">
      <w:pPr>
        <w:spacing w:before="120" w:after="120" w:line="360" w:lineRule="auto"/>
        <w:jc w:val="both"/>
        <w:rPr>
          <w:rFonts w:ascii="Calibri" w:hAnsi="Calibri" w:cs="Arial"/>
          <w:bCs/>
          <w:sz w:val="20"/>
          <w:lang w:val="es-ES"/>
        </w:rPr>
      </w:pPr>
      <w:r w:rsidRPr="00D37422">
        <w:rPr>
          <w:rFonts w:ascii="Calibri" w:hAnsi="Calibri" w:cs="Arial"/>
          <w:bCs/>
          <w:sz w:val="20"/>
          <w:lang w:val="es-ES"/>
        </w:rPr>
        <w:t xml:space="preserve">Aquellas empresas que hayan sido admitidas tanto en la </w:t>
      </w:r>
      <w:r w:rsidR="00D23817">
        <w:rPr>
          <w:rFonts w:ascii="Calibri" w:hAnsi="Calibri" w:cs="Arial"/>
          <w:bCs/>
          <w:sz w:val="20"/>
          <w:lang w:val="es-ES"/>
        </w:rPr>
        <w:t>F</w:t>
      </w:r>
      <w:r w:rsidRPr="00D37422">
        <w:rPr>
          <w:rFonts w:ascii="Calibri" w:hAnsi="Calibri" w:cs="Arial"/>
          <w:bCs/>
          <w:sz w:val="20"/>
          <w:lang w:val="es-ES"/>
        </w:rPr>
        <w:t xml:space="preserve">ase de Diagnóstico como en la de </w:t>
      </w:r>
      <w:r w:rsidR="00C86E54">
        <w:rPr>
          <w:rFonts w:ascii="Calibri" w:hAnsi="Calibri" w:cs="Arial"/>
          <w:bCs/>
          <w:sz w:val="20"/>
          <w:lang w:val="es-ES"/>
        </w:rPr>
        <w:t xml:space="preserve">Ayudas para la </w:t>
      </w:r>
      <w:r w:rsidRPr="00D37422">
        <w:rPr>
          <w:rFonts w:ascii="Calibri" w:hAnsi="Calibri" w:cs="Arial"/>
          <w:bCs/>
          <w:sz w:val="20"/>
          <w:lang w:val="es-ES"/>
        </w:rPr>
        <w:t>Implantación, al</w:t>
      </w:r>
      <w:r w:rsidR="00E74772" w:rsidRPr="00D37422">
        <w:rPr>
          <w:rFonts w:ascii="Calibri" w:hAnsi="Calibri" w:cs="Arial"/>
          <w:bCs/>
          <w:sz w:val="20"/>
          <w:lang w:val="es-ES"/>
        </w:rPr>
        <w:t xml:space="preserve"> término de la </w:t>
      </w:r>
      <w:r w:rsidRPr="00D37422">
        <w:rPr>
          <w:rFonts w:ascii="Calibri" w:hAnsi="Calibri" w:cs="Arial"/>
          <w:bCs/>
          <w:sz w:val="20"/>
          <w:lang w:val="es-ES"/>
        </w:rPr>
        <w:t>primera</w:t>
      </w:r>
      <w:r w:rsidR="00E74772" w:rsidRPr="00D37422">
        <w:rPr>
          <w:rFonts w:ascii="Calibri" w:hAnsi="Calibri" w:cs="Arial"/>
          <w:bCs/>
          <w:sz w:val="20"/>
          <w:lang w:val="es-ES"/>
        </w:rPr>
        <w:t xml:space="preserve">, </w:t>
      </w:r>
      <w:r w:rsidR="00E52BA2" w:rsidRPr="00E52BA2">
        <w:rPr>
          <w:rFonts w:ascii="Calibri" w:hAnsi="Calibri" w:cs="Arial"/>
          <w:bCs/>
          <w:sz w:val="20"/>
          <w:lang w:val="es-ES"/>
        </w:rPr>
        <w:t>deberán firmar el documento Plazo de Ejecución y Condiciones de Elegibilidad que se anexará al Convenio de Participación-DECA como parte integrante del mismo</w:t>
      </w:r>
      <w:r w:rsidR="00E74772" w:rsidRPr="006255F5">
        <w:rPr>
          <w:rFonts w:ascii="Calibri" w:hAnsi="Calibri" w:cs="Arial"/>
          <w:bCs/>
          <w:sz w:val="20"/>
          <w:lang w:val="es-ES"/>
        </w:rPr>
        <w:t>.</w:t>
      </w:r>
    </w:p>
    <w:p w14:paraId="344AE095" w14:textId="57227CEB" w:rsidR="009D1EC4" w:rsidRDefault="00A45308" w:rsidP="00207E23">
      <w:pPr>
        <w:spacing w:before="120" w:after="120" w:line="360" w:lineRule="auto"/>
        <w:jc w:val="both"/>
        <w:rPr>
          <w:rFonts w:ascii="Calibri" w:hAnsi="Calibri" w:cs="Arial"/>
          <w:bCs/>
          <w:sz w:val="20"/>
          <w:lang w:val="es-ES"/>
        </w:rPr>
      </w:pPr>
      <w:r w:rsidRPr="00EC1A25">
        <w:rPr>
          <w:rFonts w:ascii="Calibri" w:hAnsi="Calibri" w:cs="Arial"/>
          <w:b/>
          <w:bCs/>
          <w:sz w:val="20"/>
          <w:lang w:val="es-ES"/>
        </w:rPr>
        <w:t>CUARTA:</w:t>
      </w:r>
      <w:r w:rsidR="00FB6AB0">
        <w:rPr>
          <w:rFonts w:ascii="Calibri" w:hAnsi="Calibri" w:cs="Arial"/>
          <w:b/>
          <w:bCs/>
          <w:sz w:val="20"/>
          <w:lang w:val="es-ES"/>
        </w:rPr>
        <w:t xml:space="preserve"> </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Fase de</w:t>
      </w:r>
      <w:r w:rsidR="00494C47">
        <w:rPr>
          <w:rFonts w:ascii="Calibri" w:hAnsi="Calibri" w:cs="Arial"/>
          <w:b/>
          <w:bCs/>
          <w:sz w:val="20"/>
          <w:lang w:val="es-ES"/>
        </w:rPr>
        <w:t xml:space="preserve"> Ayudas para la</w:t>
      </w:r>
      <w:r w:rsidRPr="000F5C79">
        <w:rPr>
          <w:rFonts w:ascii="Calibri" w:hAnsi="Calibri" w:cs="Arial"/>
          <w:b/>
          <w:bCs/>
          <w:sz w:val="20"/>
          <w:lang w:val="es-ES"/>
        </w:rPr>
        <w:t xml:space="preserve">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3C7CE8">
        <w:rPr>
          <w:rFonts w:ascii="Calibri" w:hAnsi="Calibri" w:cs="Arial"/>
          <w:bCs/>
          <w:sz w:val="20"/>
          <w:lang w:val="es-ES"/>
        </w:rPr>
        <w:t xml:space="preserve">elegible </w:t>
      </w:r>
      <w:r w:rsidRPr="00A45308">
        <w:rPr>
          <w:rFonts w:ascii="Calibri" w:hAnsi="Calibri" w:cs="Arial"/>
          <w:bCs/>
          <w:sz w:val="20"/>
          <w:lang w:val="es-ES"/>
        </w:rPr>
        <w:t xml:space="preserve">de </w:t>
      </w:r>
      <w:r w:rsidR="009669DC">
        <w:rPr>
          <w:rFonts w:ascii="Calibri" w:hAnsi="Calibri" w:cs="Arial"/>
          <w:bCs/>
          <w:sz w:val="20"/>
          <w:lang w:val="es-ES"/>
        </w:rPr>
        <w:t>7</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0A0C13">
        <w:rPr>
          <w:rFonts w:ascii="Calibri" w:hAnsi="Calibri" w:cs="Arial"/>
          <w:bCs/>
          <w:sz w:val="20"/>
          <w:lang w:val="es-ES"/>
        </w:rPr>
        <w:t xml:space="preserve"> de coste directo</w:t>
      </w:r>
      <w:r w:rsidR="00AA364C">
        <w:rPr>
          <w:rFonts w:ascii="Calibri" w:hAnsi="Calibri" w:cs="Arial"/>
          <w:bCs/>
          <w:sz w:val="20"/>
          <w:lang w:val="es-ES"/>
        </w:rPr>
        <w:t xml:space="preserve"> </w:t>
      </w:r>
      <w:r w:rsidR="00B6082D" w:rsidRPr="00B6082D">
        <w:rPr>
          <w:rFonts w:ascii="Calibri" w:hAnsi="Calibri" w:cs="Arial"/>
          <w:bCs/>
          <w:sz w:val="20"/>
          <w:lang w:val="es-ES"/>
        </w:rPr>
        <w:t xml:space="preserve">(IVA no incluido), </w:t>
      </w:r>
      <w:r w:rsidR="008450E5" w:rsidRPr="008450E5">
        <w:rPr>
          <w:rFonts w:ascii="Calibri" w:hAnsi="Calibri" w:cs="Arial"/>
          <w:bCs/>
          <w:sz w:val="20"/>
          <w:lang w:val="es-ES"/>
        </w:rPr>
        <w:t xml:space="preserve">independientemente de la cuantía de gasto efectuado, cofinanciado en un </w:t>
      </w:r>
      <w:r w:rsidR="008450E5" w:rsidRPr="00EC1A25">
        <w:rPr>
          <w:rFonts w:ascii="Calibri" w:hAnsi="Calibri" w:cs="Arial"/>
          <w:bCs/>
          <w:sz w:val="20"/>
          <w:highlight w:val="yellow"/>
          <w:lang w:val="es-ES"/>
        </w:rPr>
        <w:t>…%</w:t>
      </w:r>
      <w:r w:rsidR="008450E5" w:rsidRPr="008450E5">
        <w:rPr>
          <w:rFonts w:ascii="Calibri" w:hAnsi="Calibri" w:cs="Arial"/>
          <w:bCs/>
          <w:sz w:val="20"/>
          <w:lang w:val="es-ES"/>
        </w:rPr>
        <w:t xml:space="preserve"> por el Fondo Europeo de Desarrollo Regional y en un </w:t>
      </w:r>
      <w:r w:rsidR="008450E5" w:rsidRPr="00EC1A25">
        <w:rPr>
          <w:rFonts w:ascii="Calibri" w:hAnsi="Calibri" w:cs="Arial"/>
          <w:bCs/>
          <w:sz w:val="20"/>
          <w:highlight w:val="yellow"/>
          <w:lang w:val="es-ES"/>
        </w:rPr>
        <w:t>XX%</w:t>
      </w:r>
      <w:r w:rsidR="008450E5" w:rsidRPr="008450E5">
        <w:rPr>
          <w:rFonts w:ascii="Calibri" w:hAnsi="Calibri" w:cs="Arial"/>
          <w:bCs/>
          <w:sz w:val="20"/>
          <w:lang w:val="es-ES"/>
        </w:rPr>
        <w:t xml:space="preserve"> por la empresa (conforme a la convocatoria). La empresa deberá </w:t>
      </w:r>
      <w:proofErr w:type="spellStart"/>
      <w:r w:rsidR="008450E5" w:rsidRPr="008450E5">
        <w:rPr>
          <w:rFonts w:ascii="Calibri" w:hAnsi="Calibri" w:cs="Arial"/>
          <w:bCs/>
          <w:sz w:val="20"/>
          <w:lang w:val="es-ES"/>
        </w:rPr>
        <w:t>prefinanciar</w:t>
      </w:r>
      <w:proofErr w:type="spellEnd"/>
      <w:r w:rsidR="008450E5" w:rsidRPr="008450E5">
        <w:rPr>
          <w:rFonts w:ascii="Calibri" w:hAnsi="Calibri" w:cs="Arial"/>
          <w:bCs/>
          <w:sz w:val="20"/>
          <w:lang w:val="es-ES"/>
        </w:rPr>
        <w:t xml:space="preserve"> el 100% de los gastos. </w:t>
      </w:r>
    </w:p>
    <w:p w14:paraId="7937CD56" w14:textId="77777777" w:rsidR="00926BFA" w:rsidRDefault="00926BFA" w:rsidP="008450E5">
      <w:pPr>
        <w:spacing w:before="120" w:after="120" w:line="360" w:lineRule="auto"/>
        <w:jc w:val="both"/>
        <w:rPr>
          <w:rFonts w:ascii="Calibri" w:hAnsi="Calibri" w:cs="Arial"/>
          <w:bCs/>
          <w:sz w:val="20"/>
          <w:lang w:val="es-ES"/>
        </w:rPr>
      </w:pPr>
      <w:r w:rsidRPr="00203CB7">
        <w:rPr>
          <w:rFonts w:ascii="Calibri" w:hAnsi="Calibri" w:cs="Arial"/>
          <w:bCs/>
          <w:sz w:val="20"/>
          <w:lang w:val="es-ES"/>
        </w:rPr>
        <w:t>Adicionalmente, se financiarán los costes indirectos de la empresa, a tipo fijo, aplicando el porcentaje del 7% de los costes directos subvencionables, según art. 54 letra a) del Reglamento (UE) 2021/1060.</w:t>
      </w:r>
    </w:p>
    <w:p w14:paraId="46A0A447" w14:textId="47044DCC" w:rsidR="00FC5405" w:rsidRDefault="00FC5405" w:rsidP="00443881">
      <w:pPr>
        <w:spacing w:before="120" w:line="360" w:lineRule="auto"/>
        <w:jc w:val="both"/>
        <w:rPr>
          <w:rFonts w:ascii="Calibri" w:hAnsi="Calibri" w:cs="Arial"/>
          <w:bCs/>
          <w:sz w:val="20"/>
          <w:lang w:val="es-ES"/>
        </w:rPr>
      </w:pPr>
      <w:r w:rsidRPr="00E52BA2">
        <w:rPr>
          <w:rFonts w:ascii="Calibri" w:hAnsi="Calibri" w:cs="Arial"/>
          <w:bCs/>
          <w:sz w:val="20"/>
          <w:lang w:val="es-ES"/>
        </w:rPr>
        <w:t>La empresa deberá circunscribir los gastos de esta Fase de</w:t>
      </w:r>
      <w:r w:rsidR="00494C47" w:rsidRPr="00EC1A25">
        <w:rPr>
          <w:rFonts w:ascii="Calibri" w:hAnsi="Calibri" w:cs="Arial"/>
          <w:bCs/>
          <w:sz w:val="20"/>
          <w:lang w:val="es-ES"/>
        </w:rPr>
        <w:t xml:space="preserve"> Ayudas </w:t>
      </w:r>
      <w:r w:rsidRPr="00E52BA2">
        <w:rPr>
          <w:rFonts w:ascii="Calibri" w:hAnsi="Calibri" w:cs="Arial"/>
          <w:bCs/>
          <w:sz w:val="20"/>
          <w:lang w:val="es-ES"/>
        </w:rPr>
        <w:t xml:space="preserve">a las categorías de gasto contempladas </w:t>
      </w:r>
      <w:r w:rsidRPr="00E52BA2">
        <w:rPr>
          <w:rFonts w:ascii="Calibri" w:hAnsi="Calibri" w:cs="Arial"/>
          <w:bCs/>
          <w:sz w:val="20"/>
          <w:lang w:val="es-ES"/>
        </w:rPr>
        <w:lastRenderedPageBreak/>
        <w:t xml:space="preserve">en el documento de gastos elegibles del Programa, siguiendo el procedimiento descrito en la metodología del Programa. </w:t>
      </w:r>
    </w:p>
    <w:p w14:paraId="0F6AEEE9" w14:textId="77777777" w:rsidR="002A3884" w:rsidRPr="00EC1A25" w:rsidRDefault="002A3884" w:rsidP="00EC1A25">
      <w:pPr>
        <w:spacing w:before="120" w:after="120" w:line="360" w:lineRule="auto"/>
        <w:jc w:val="both"/>
        <w:rPr>
          <w:rFonts w:ascii="Calibri" w:hAnsi="Calibri" w:cs="Arial"/>
          <w:bCs/>
          <w:sz w:val="20"/>
          <w:lang w:val="es-ES"/>
        </w:rPr>
      </w:pPr>
      <w:r w:rsidRPr="00EC1A25">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6E3BAE3D" w14:textId="30D2F7C5" w:rsidR="0050384F" w:rsidRDefault="0050384F" w:rsidP="0075476A">
      <w:pPr>
        <w:spacing w:before="120" w:line="360" w:lineRule="auto"/>
        <w:jc w:val="both"/>
        <w:rPr>
          <w:rFonts w:ascii="Calibri" w:hAnsi="Calibri" w:cs="Arial"/>
          <w:bCs/>
          <w:sz w:val="20"/>
          <w:lang w:val="es-ES"/>
        </w:rPr>
      </w:pPr>
      <w:r w:rsidRPr="00EC6DC1">
        <w:rPr>
          <w:rFonts w:ascii="Calibri" w:hAnsi="Calibri" w:cs="Arial"/>
          <w:bCs/>
          <w:sz w:val="20"/>
          <w:lang w:val="es-ES"/>
        </w:rPr>
        <w:t>En ningún caso la empresa podrá contratar la ejecución de la fase de</w:t>
      </w:r>
      <w:r w:rsidR="008E6D0F">
        <w:rPr>
          <w:rFonts w:ascii="Calibri" w:hAnsi="Calibri" w:cs="Arial"/>
          <w:bCs/>
          <w:sz w:val="20"/>
          <w:lang w:val="es-ES"/>
        </w:rPr>
        <w:t xml:space="preserve"> ayudas para la</w:t>
      </w:r>
      <w:r w:rsidRPr="00EC6DC1">
        <w:rPr>
          <w:rFonts w:ascii="Calibri" w:hAnsi="Calibri" w:cs="Arial"/>
          <w:bCs/>
          <w:sz w:val="20"/>
          <w:lang w:val="es-ES"/>
        </w:rPr>
        <w:t xml:space="preserve"> </w:t>
      </w:r>
      <w:r>
        <w:rPr>
          <w:rFonts w:ascii="Calibri" w:hAnsi="Calibri" w:cs="Arial"/>
          <w:bCs/>
          <w:sz w:val="20"/>
          <w:lang w:val="es-ES"/>
        </w:rPr>
        <w:t>implantación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50EE6F28" w14:textId="5421CBE3" w:rsidR="00A45308" w:rsidRPr="00A45308" w:rsidRDefault="00A45308" w:rsidP="00207E23">
      <w:p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662B2440" w14:textId="2F979BCE" w:rsidR="00A45308" w:rsidRDefault="00A45308" w:rsidP="00207E23">
      <w:pPr>
        <w:spacing w:before="120" w:after="120"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49CC1C39" w14:textId="77777777" w:rsidR="00AA056D" w:rsidRPr="00EC1A25" w:rsidRDefault="00AA056D" w:rsidP="00EC1A25">
      <w:pPr>
        <w:spacing w:before="120" w:after="120" w:line="360" w:lineRule="auto"/>
        <w:jc w:val="both"/>
        <w:rPr>
          <w:rFonts w:ascii="Calibri" w:hAnsi="Calibri" w:cs="Arial"/>
          <w:bCs/>
          <w:sz w:val="20"/>
          <w:lang w:val="es-ES"/>
        </w:rPr>
      </w:pPr>
      <w:r w:rsidRPr="00EC1A25">
        <w:rPr>
          <w:rFonts w:ascii="Calibri" w:hAnsi="Calibri" w:cs="Arial"/>
          <w:bCs/>
          <w:sz w:val="20"/>
          <w:lang w:val="es-ES"/>
        </w:rPr>
        <w:t>Al finalizar la participación de la empresa en el Programa, la Cámara podrá realizar un Informe que contemple las actuaciones realizadas por la empresa a lo largo del Programa y los objetivos conseguidos. La empresa le deberá facilitar la información que la Cámara considere necesaria.</w:t>
      </w:r>
    </w:p>
    <w:p w14:paraId="75B60433" w14:textId="7E8C7DC9" w:rsidR="00C72982" w:rsidRDefault="007B7738" w:rsidP="00207E23">
      <w:pPr>
        <w:spacing w:before="120" w:after="120" w:line="360" w:lineRule="auto"/>
        <w:jc w:val="both"/>
        <w:rPr>
          <w:rFonts w:ascii="Calibri" w:hAnsi="Calibri" w:cs="Arial"/>
          <w:bCs/>
          <w:sz w:val="20"/>
          <w:lang w:val="es-ES"/>
        </w:rPr>
      </w:pPr>
      <w:r>
        <w:rPr>
          <w:rFonts w:ascii="Calibri" w:hAnsi="Calibri" w:cs="Arial"/>
          <w:b/>
          <w:bCs/>
          <w:sz w:val="20"/>
          <w:lang w:val="es-ES"/>
        </w:rPr>
        <w:t>QUINTA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62CC0BD7" w14:textId="77777777" w:rsidR="00C80A24" w:rsidRDefault="00C72982" w:rsidP="005A764D">
      <w:pPr>
        <w:numPr>
          <w:ilvl w:val="0"/>
          <w:numId w:val="6"/>
        </w:numPr>
        <w:spacing w:before="120" w:after="120"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8EF25ED" w14:textId="77777777" w:rsidR="00CA3788" w:rsidRPr="00E82E90" w:rsidRDefault="00C72982" w:rsidP="005A764D">
      <w:pPr>
        <w:numPr>
          <w:ilvl w:val="0"/>
          <w:numId w:val="6"/>
        </w:numPr>
        <w:spacing w:before="120" w:after="120"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198EC161" w14:textId="366CB5D7" w:rsidR="00C80A24" w:rsidRPr="005E51DA" w:rsidRDefault="007B7738" w:rsidP="00207E23">
      <w:pPr>
        <w:spacing w:before="120" w:after="120" w:line="360" w:lineRule="auto"/>
        <w:jc w:val="both"/>
        <w:rPr>
          <w:rFonts w:ascii="Calibri" w:hAnsi="Calibri" w:cs="Arial"/>
          <w:bCs/>
          <w:sz w:val="20"/>
          <w:lang w:val="es-ES"/>
        </w:rPr>
      </w:pPr>
      <w:r>
        <w:rPr>
          <w:rFonts w:ascii="Calibri" w:hAnsi="Calibri" w:cs="Arial"/>
          <w:b/>
          <w:bCs/>
          <w:sz w:val="20"/>
          <w:lang w:val="es-ES"/>
        </w:rPr>
        <w:t>SEXTA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mediante la firma del presente Convenio, queda obligada a: </w:t>
      </w:r>
    </w:p>
    <w:p w14:paraId="149D5645" w14:textId="30260136"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w:t>
      </w:r>
      <w:r w:rsidR="003A0CAD">
        <w:rPr>
          <w:rFonts w:ascii="Calibri" w:hAnsi="Calibri" w:cs="Arial"/>
          <w:bCs/>
          <w:sz w:val="20"/>
          <w:lang w:val="es-ES"/>
        </w:rPr>
        <w:t>Programa Pyme Sostenible</w:t>
      </w:r>
      <w:r w:rsidRPr="00C80A24">
        <w:rPr>
          <w:rFonts w:ascii="Calibri" w:hAnsi="Calibri" w:cs="Arial"/>
          <w:bCs/>
          <w:sz w:val="20"/>
          <w:lang w:val="es-ES"/>
        </w:rPr>
        <w:t>.</w:t>
      </w:r>
    </w:p>
    <w:p w14:paraId="73035919" w14:textId="289AF59C" w:rsidR="00A37448" w:rsidRDefault="00A37448" w:rsidP="00592377">
      <w:pPr>
        <w:numPr>
          <w:ilvl w:val="0"/>
          <w:numId w:val="3"/>
        </w:numPr>
        <w:spacing w:before="120" w:after="120" w:line="360" w:lineRule="auto"/>
        <w:jc w:val="both"/>
        <w:rPr>
          <w:rFonts w:ascii="Calibri" w:hAnsi="Calibri" w:cs="Arial"/>
          <w:bCs/>
          <w:sz w:val="20"/>
          <w:lang w:val="es-ES"/>
        </w:rPr>
      </w:pPr>
      <w:r>
        <w:rPr>
          <w:rFonts w:ascii="Calibri" w:hAnsi="Calibri" w:cs="Arial"/>
          <w:bCs/>
          <w:sz w:val="20"/>
          <w:lang w:val="es-ES"/>
        </w:rPr>
        <w:t>Cumplir con los plazos de ejecución establecidos.</w:t>
      </w:r>
    </w:p>
    <w:p w14:paraId="627E1196" w14:textId="788889D6"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Hacer el mejor uso de los servicios prestados en el marco del Programa en aras de una mejora de su competitividad</w:t>
      </w:r>
      <w:r w:rsidR="00900EDD">
        <w:rPr>
          <w:rFonts w:ascii="Calibri" w:hAnsi="Calibri" w:cs="Arial"/>
          <w:bCs/>
          <w:sz w:val="20"/>
          <w:lang w:val="es-ES"/>
        </w:rPr>
        <w:t xml:space="preserve"> </w:t>
      </w:r>
      <w:r w:rsidR="009669DC">
        <w:rPr>
          <w:rFonts w:ascii="Calibri" w:hAnsi="Calibri" w:cs="Arial"/>
          <w:bCs/>
          <w:sz w:val="20"/>
          <w:lang w:val="es-ES"/>
        </w:rPr>
        <w:t>en materia de sostenibilidad</w:t>
      </w:r>
      <w:r w:rsidRPr="00C80A24">
        <w:rPr>
          <w:rFonts w:ascii="Calibri" w:hAnsi="Calibri" w:cs="Arial"/>
          <w:bCs/>
          <w:sz w:val="20"/>
          <w:lang w:val="es-ES"/>
        </w:rPr>
        <w:t>.</w:t>
      </w:r>
    </w:p>
    <w:p w14:paraId="19758AED"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Contestar a cualquier requerimiento que la Cámara o la Cámara de Comercio de España le solicite, referente a su participación en el Programa.</w:t>
      </w:r>
    </w:p>
    <w:p w14:paraId="4D5F5AFF"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Contestar a las encuestas u otro tipo de requerimientos por parte de los órganos control, </w:t>
      </w:r>
      <w:r w:rsidRPr="00C80A24">
        <w:rPr>
          <w:rFonts w:ascii="Calibri" w:hAnsi="Calibri" w:cs="Arial"/>
          <w:bCs/>
          <w:sz w:val="20"/>
          <w:lang w:val="es-ES"/>
        </w:rPr>
        <w:lastRenderedPageBreak/>
        <w:t>seguimiento y evaluación del Programa.</w:t>
      </w:r>
    </w:p>
    <w:p w14:paraId="5E32CB9E"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5DBA4437"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Informar de la percepción de otras subvenciones, ayudas, ingresos o recursos </w:t>
      </w:r>
      <w:proofErr w:type="gramStart"/>
      <w:r w:rsidRPr="00C80A24">
        <w:rPr>
          <w:rFonts w:ascii="Calibri" w:hAnsi="Calibri" w:cs="Arial"/>
          <w:bCs/>
          <w:sz w:val="20"/>
          <w:lang w:val="es-ES"/>
        </w:rPr>
        <w:t>en relación a</w:t>
      </w:r>
      <w:proofErr w:type="gramEnd"/>
      <w:r w:rsidRPr="00C80A24">
        <w:rPr>
          <w:rFonts w:ascii="Calibri" w:hAnsi="Calibri" w:cs="Arial"/>
          <w:bCs/>
          <w:sz w:val="20"/>
          <w:lang w:val="es-ES"/>
        </w:rPr>
        <w:t xml:space="preserve"> la operación cofinanciada por el Programa.</w:t>
      </w:r>
    </w:p>
    <w:p w14:paraId="4DD7C753"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6A0690B8" w14:textId="77777777" w:rsidR="00C80A24" w:rsidRPr="00C80A24" w:rsidRDefault="00C80A24" w:rsidP="00207E23">
      <w:p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Adicionalmente, la cofinanciación de las acciones por el FEDER exige una serie de elementos de obligado cumplimiento </w:t>
      </w:r>
      <w:proofErr w:type="gramStart"/>
      <w:r w:rsidRPr="00C80A24">
        <w:rPr>
          <w:rFonts w:ascii="Calibri" w:hAnsi="Calibri" w:cs="Arial"/>
          <w:bCs/>
          <w:sz w:val="20"/>
          <w:lang w:val="es-ES"/>
        </w:rPr>
        <w:t>de acuerdo a</w:t>
      </w:r>
      <w:proofErr w:type="gramEnd"/>
      <w:r w:rsidRPr="00C80A24">
        <w:rPr>
          <w:rFonts w:ascii="Calibri" w:hAnsi="Calibri" w:cs="Arial"/>
          <w:bCs/>
          <w:sz w:val="20"/>
          <w:lang w:val="es-ES"/>
        </w:rPr>
        <w:t xml:space="preserve"> la normativa europea vigente respecto a la gestión del FEDER. Estos elementos están referidos básicamente a:</w:t>
      </w:r>
    </w:p>
    <w:p w14:paraId="18EACD52" w14:textId="5BCD2854" w:rsidR="00C80A24" w:rsidRPr="00C80A24" w:rsidRDefault="00FC41BD"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 xml:space="preserve">as entidades participantes deberán mantener un sistema de contabilidad separada o una codificación contable adecuada a todas las transacciones relacionadas con cada operación, conforme a lo establecido en el art. </w:t>
      </w:r>
      <w:r w:rsidR="00765193" w:rsidRPr="00EC1A25">
        <w:rPr>
          <w:rFonts w:ascii="Calibri" w:hAnsi="Calibri" w:cs="Arial"/>
          <w:bCs/>
          <w:sz w:val="20"/>
          <w:lang w:val="es-ES"/>
        </w:rPr>
        <w:t>74.1.a.i del Reglamento (UE) 2021/1060</w:t>
      </w:r>
      <w:r w:rsidR="00C80A24" w:rsidRPr="00C80A24">
        <w:rPr>
          <w:rFonts w:ascii="Calibri" w:hAnsi="Calibri" w:cs="Arial"/>
          <w:bCs/>
          <w:sz w:val="20"/>
          <w:lang w:val="es-ES"/>
        </w:rPr>
        <w:t>.</w:t>
      </w:r>
    </w:p>
    <w:p w14:paraId="02D37A8A" w14:textId="6891035E" w:rsidR="00500384" w:rsidRPr="00AD6FC1" w:rsidRDefault="0050038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 xml:space="preserve">onforme a lo establecido en el artículo </w:t>
      </w:r>
      <w:r w:rsidR="0012045A" w:rsidRPr="00EC1A25">
        <w:rPr>
          <w:rFonts w:ascii="Calibri" w:hAnsi="Calibri" w:cs="Arial"/>
          <w:bCs/>
          <w:sz w:val="20"/>
          <w:lang w:val="es-ES"/>
        </w:rPr>
        <w:t>69.8 del Reglamento (UE) 2021/1060</w:t>
      </w:r>
      <w:r w:rsidR="00C80A24"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0610B902" w14:textId="1E3B19B9"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A63C8C" w:rsidRPr="00EC1A25">
        <w:rPr>
          <w:rFonts w:ascii="Calibri" w:hAnsi="Calibri" w:cs="Arial"/>
          <w:bCs/>
          <w:sz w:val="20"/>
          <w:lang w:val="es-ES"/>
        </w:rPr>
        <w:t>63 del Reglamento (UE) 2021/1060</w:t>
      </w:r>
      <w:r w:rsidRPr="00C80A24">
        <w:rPr>
          <w:rFonts w:ascii="Calibri" w:hAnsi="Calibri" w:cs="Arial"/>
          <w:bCs/>
          <w:sz w:val="20"/>
          <w:lang w:val="es-ES"/>
        </w:rPr>
        <w:t xml:space="preserve">. </w:t>
      </w:r>
    </w:p>
    <w:p w14:paraId="7EBD9D7A" w14:textId="77777777" w:rsidR="00C80A24" w:rsidRPr="00C80A24" w:rsidRDefault="00C80A24" w:rsidP="00EC1A25">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B4F4888" w14:textId="63FC4F94" w:rsidR="00C80A24" w:rsidRPr="00C80A24" w:rsidRDefault="00C80A24" w:rsidP="00EC1A25">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La empresa colaborará respecto de las eventuales actuaciones de comprobación, verificación y control hasta los plazos que marquen las disposiciones legales vigentes.</w:t>
      </w:r>
    </w:p>
    <w:p w14:paraId="3B9E62F2" w14:textId="27FEB9BC"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w:t>
      </w:r>
      <w:r w:rsidRPr="00C80A24">
        <w:rPr>
          <w:rFonts w:ascii="Calibri" w:hAnsi="Calibri" w:cs="Arial"/>
          <w:bCs/>
          <w:sz w:val="20"/>
          <w:lang w:val="es-ES"/>
        </w:rPr>
        <w:lastRenderedPageBreak/>
        <w:t>España, FEDER, Dirección General de Fondos  Comunitarios, Intervención General del Estado, Comisión Europea, Tribunal de Cuentas Europeo u otros competentes) durante el plazo establecido en la normativa aplicable (art.</w:t>
      </w:r>
      <w:r w:rsidR="0089073C" w:rsidRPr="00C80A24" w:rsidDel="0089073C">
        <w:rPr>
          <w:rFonts w:ascii="Calibri" w:hAnsi="Calibri" w:cs="Arial"/>
          <w:bCs/>
          <w:sz w:val="20"/>
          <w:lang w:val="es-ES"/>
        </w:rPr>
        <w:t xml:space="preserve"> </w:t>
      </w:r>
      <w:r w:rsidR="0089073C">
        <w:rPr>
          <w:rFonts w:ascii="Calibri" w:hAnsi="Calibri" w:cs="Arial"/>
          <w:bCs/>
          <w:sz w:val="20"/>
          <w:lang w:val="es-ES"/>
        </w:rPr>
        <w:t>8</w:t>
      </w:r>
      <w:r w:rsidRPr="00C80A24">
        <w:rPr>
          <w:rFonts w:ascii="Calibri" w:hAnsi="Calibri" w:cs="Arial"/>
          <w:bCs/>
          <w:sz w:val="20"/>
          <w:lang w:val="es-ES"/>
        </w:rPr>
        <w:t xml:space="preserve">2 del Reglamento </w:t>
      </w:r>
      <w:r w:rsidR="00024851" w:rsidRPr="00EC1A25">
        <w:rPr>
          <w:rFonts w:ascii="Calibri" w:hAnsi="Calibri" w:cs="Arial"/>
          <w:bCs/>
          <w:sz w:val="20"/>
          <w:lang w:val="es-ES"/>
        </w:rPr>
        <w:t>2021/1060</w:t>
      </w:r>
      <w:r w:rsidRPr="00C80A24">
        <w:rPr>
          <w:rFonts w:ascii="Calibri" w:hAnsi="Calibri" w:cs="Arial"/>
          <w:bCs/>
          <w:sz w:val="20"/>
          <w:lang w:val="es-ES"/>
        </w:rPr>
        <w:t xml:space="preserve">), y que cumple </w:t>
      </w:r>
      <w:r w:rsidR="00024851">
        <w:rPr>
          <w:rFonts w:ascii="Calibri" w:hAnsi="Calibri" w:cs="Arial"/>
          <w:bCs/>
          <w:sz w:val="20"/>
          <w:lang w:val="es-ES"/>
        </w:rPr>
        <w:t>cinco</w:t>
      </w:r>
      <w:r w:rsidR="00024851" w:rsidRPr="00C80A24">
        <w:rPr>
          <w:rFonts w:ascii="Calibri" w:hAnsi="Calibri" w:cs="Arial"/>
          <w:bCs/>
          <w:sz w:val="20"/>
          <w:lang w:val="es-ES"/>
        </w:rPr>
        <w:t xml:space="preserve"> </w:t>
      </w:r>
      <w:r w:rsidRPr="00C80A24">
        <w:rPr>
          <w:rFonts w:ascii="Calibri" w:hAnsi="Calibri" w:cs="Arial"/>
          <w:bCs/>
          <w:sz w:val="20"/>
          <w:lang w:val="es-ES"/>
        </w:rPr>
        <w:t>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646BA13" w14:textId="0A01BB74" w:rsid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w:t>
      </w:r>
      <w:r w:rsidR="00825F0E" w:rsidRPr="00C80A24">
        <w:rPr>
          <w:rFonts w:ascii="Calibri" w:hAnsi="Calibri" w:cs="Arial"/>
          <w:bCs/>
          <w:sz w:val="20"/>
          <w:lang w:val="es-ES"/>
        </w:rPr>
        <w:t>A</w:t>
      </w:r>
      <w:r w:rsidRPr="00C80A24">
        <w:rPr>
          <w:rFonts w:ascii="Calibri" w:hAnsi="Calibri" w:cs="Arial"/>
          <w:bCs/>
          <w:sz w:val="20"/>
          <w:lang w:val="es-ES"/>
        </w:rPr>
        <w:t xml:space="preserve">sí como se obligan a proporcionar información para detección de posibles </w:t>
      </w:r>
      <w:r w:rsidR="00825F0E">
        <w:rPr>
          <w:rFonts w:ascii="Calibri" w:hAnsi="Calibri" w:cs="Arial"/>
          <w:bCs/>
          <w:sz w:val="20"/>
          <w:lang w:val="es-ES"/>
        </w:rPr>
        <w:t>“</w:t>
      </w:r>
      <w:r w:rsidRPr="00C80A24">
        <w:rPr>
          <w:rFonts w:ascii="Calibri" w:hAnsi="Calibri" w:cs="Arial"/>
          <w:bCs/>
          <w:sz w:val="20"/>
          <w:lang w:val="es-ES"/>
        </w:rPr>
        <w:t>banderas rojas</w:t>
      </w:r>
      <w:r w:rsidR="00825F0E">
        <w:rPr>
          <w:rFonts w:ascii="Calibri" w:hAnsi="Calibri" w:cs="Arial"/>
          <w:bCs/>
          <w:sz w:val="20"/>
          <w:lang w:val="es-ES"/>
        </w:rPr>
        <w:t>”</w:t>
      </w:r>
      <w:r w:rsidRPr="00C80A24">
        <w:rPr>
          <w:rFonts w:ascii="Calibri" w:hAnsi="Calibri" w:cs="Arial"/>
          <w:bCs/>
          <w:sz w:val="20"/>
          <w:lang w:val="es-ES"/>
        </w:rPr>
        <w:t>.</w:t>
      </w:r>
    </w:p>
    <w:p w14:paraId="3663829C" w14:textId="10C78618" w:rsidR="00C80A24" w:rsidRPr="00EC1A25" w:rsidRDefault="00500384" w:rsidP="00EC1A25">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r w:rsidR="00915E73">
        <w:rPr>
          <w:rFonts w:ascii="Calibri" w:hAnsi="Calibri" w:cs="Arial"/>
          <w:bCs/>
          <w:sz w:val="20"/>
          <w:lang w:val="es-ES"/>
        </w:rPr>
        <w:t xml:space="preserve"> </w:t>
      </w:r>
      <w:r w:rsidR="00C80A24" w:rsidRPr="00EC1A25">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5B6E50A7" w14:textId="77777777" w:rsidR="00500384" w:rsidRPr="00753D9E" w:rsidRDefault="00500384" w:rsidP="00EC1A25">
      <w:pPr>
        <w:spacing w:before="120" w:after="120" w:line="360" w:lineRule="auto"/>
        <w:ind w:left="720"/>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32190EC7" w14:textId="51063484" w:rsidR="00C80A24" w:rsidRDefault="00C80A2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w:t>
      </w:r>
      <w:r w:rsidR="003A0CAD">
        <w:rPr>
          <w:rFonts w:ascii="Calibri" w:hAnsi="Calibri" w:cs="Arial"/>
          <w:bCs/>
          <w:sz w:val="20"/>
          <w:lang w:val="es-ES"/>
        </w:rPr>
        <w:t>Programa Pyme Sostenible</w:t>
      </w:r>
      <w:r w:rsidRPr="00C80A24">
        <w:rPr>
          <w:rFonts w:ascii="Calibri" w:hAnsi="Calibri" w:cs="Arial"/>
          <w:bCs/>
          <w:sz w:val="20"/>
          <w:lang w:val="es-ES"/>
        </w:rPr>
        <w:t>, de conformidad con los Criterios de Selección de Operaciones y a cumplir en todo momento la normativa nacional y comunitaria aplicable.</w:t>
      </w:r>
    </w:p>
    <w:p w14:paraId="0658C8A8" w14:textId="5EE71887" w:rsidR="00111E18" w:rsidRDefault="00F3276C" w:rsidP="00592377">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cofinanciada durante un plazo de </w:t>
      </w:r>
      <w:r w:rsidR="00111E18" w:rsidRPr="003154CF">
        <w:rPr>
          <w:rFonts w:ascii="Calibri" w:hAnsi="Calibri" w:cs="Arial"/>
          <w:bCs/>
          <w:sz w:val="20"/>
          <w:lang w:val="es-ES"/>
        </w:rPr>
        <w:t>3</w:t>
      </w:r>
      <w:r w:rsidR="005551BC" w:rsidRPr="003154CF">
        <w:rPr>
          <w:rFonts w:ascii="Calibri" w:hAnsi="Calibri" w:cs="Arial"/>
          <w:bCs/>
          <w:sz w:val="20"/>
          <w:lang w:val="es-ES"/>
        </w:rPr>
        <w:t xml:space="preserve"> </w:t>
      </w:r>
      <w:r w:rsidRPr="003154CF">
        <w:rPr>
          <w:rFonts w:ascii="Calibri" w:hAnsi="Calibri" w:cs="Arial"/>
          <w:bCs/>
          <w:sz w:val="20"/>
          <w:lang w:val="es-ES"/>
        </w:rPr>
        <w:t>años</w:t>
      </w:r>
      <w:r w:rsidRPr="00F3276C">
        <w:rPr>
          <w:rFonts w:ascii="Calibri" w:hAnsi="Calibri" w:cs="Arial"/>
          <w:bCs/>
          <w:sz w:val="20"/>
          <w:lang w:val="es-ES"/>
        </w:rPr>
        <w:t xml:space="preserve">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w:t>
      </w:r>
      <w:r w:rsidR="00C63C0B">
        <w:rPr>
          <w:rFonts w:ascii="Calibri" w:hAnsi="Calibri" w:cs="Arial"/>
          <w:bCs/>
          <w:sz w:val="20"/>
          <w:lang w:val="es-ES"/>
        </w:rPr>
        <w:t xml:space="preserve"> </w:t>
      </w:r>
      <w:r w:rsidR="00AB1773">
        <w:rPr>
          <w:rFonts w:ascii="Calibri" w:hAnsi="Calibri" w:cs="Arial"/>
          <w:bCs/>
          <w:sz w:val="20"/>
          <w:lang w:val="es-ES"/>
        </w:rPr>
        <w:t xml:space="preserve">65 </w:t>
      </w:r>
      <w:r w:rsidR="00111E18">
        <w:rPr>
          <w:rFonts w:ascii="Calibri" w:hAnsi="Calibri" w:cs="Arial"/>
          <w:bCs/>
          <w:sz w:val="20"/>
          <w:lang w:val="es-ES"/>
        </w:rPr>
        <w:t>del Reglamento (UE)</w:t>
      </w:r>
      <w:r w:rsidR="00C63C0B" w:rsidRPr="00C63C0B">
        <w:rPr>
          <w:rFonts w:ascii="Calibri" w:hAnsi="Calibri" w:cs="Arial"/>
          <w:bCs/>
          <w:sz w:val="20"/>
          <w:lang w:val="es-ES"/>
        </w:rPr>
        <w:t>2021/1060</w:t>
      </w:r>
      <w:r w:rsidR="00111E18">
        <w:rPr>
          <w:rFonts w:ascii="Calibri" w:hAnsi="Calibri" w:cs="Arial"/>
          <w:bCs/>
          <w:sz w:val="20"/>
          <w:lang w:val="es-ES"/>
        </w:rPr>
        <w:t xml:space="preserve">). </w:t>
      </w:r>
    </w:p>
    <w:p w14:paraId="171678C6" w14:textId="1A7BEF49" w:rsidR="00F3276C" w:rsidRPr="00BC0C1C" w:rsidRDefault="00F3276C" w:rsidP="00EC1A25">
      <w:pPr>
        <w:numPr>
          <w:ilvl w:val="0"/>
          <w:numId w:val="3"/>
        </w:numPr>
        <w:spacing w:before="120" w:after="120" w:line="360" w:lineRule="auto"/>
        <w:jc w:val="both"/>
        <w:rPr>
          <w:rFonts w:ascii="Calibri" w:hAnsi="Calibri" w:cs="Arial"/>
          <w:bCs/>
          <w:sz w:val="20"/>
          <w:lang w:val="es-ES"/>
        </w:rPr>
      </w:pPr>
      <w:r w:rsidRPr="00BC0C1C">
        <w:rPr>
          <w:rFonts w:ascii="Calibri" w:hAnsi="Calibri" w:cs="Arial"/>
          <w:bCs/>
          <w:sz w:val="20"/>
          <w:lang w:val="es-ES"/>
        </w:rPr>
        <w:t>La empresa no tendrá que devolver el importe de la subvención si se produce “cese de la actividad productiva debido a una insolvencia no fraudulenta”.</w:t>
      </w:r>
    </w:p>
    <w:p w14:paraId="5424100E" w14:textId="4B95D433" w:rsidR="005F599D" w:rsidRPr="00753D9E" w:rsidRDefault="005F599D"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 xml:space="preserve">Si el beneficiario participa en la fase II del Programa, deberá respetar el Reglamento de norma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Reglamento (UE)</w:t>
      </w:r>
      <w:r w:rsidR="0089623D">
        <w:rPr>
          <w:rFonts w:ascii="Calibri" w:hAnsi="Calibri" w:cs="Arial"/>
          <w:bCs/>
          <w:sz w:val="20"/>
          <w:lang w:val="es-ES_tradnl"/>
        </w:rPr>
        <w:t>2023/2831</w:t>
      </w:r>
      <w:r w:rsidRPr="00753D9E">
        <w:rPr>
          <w:rFonts w:ascii="Calibri" w:hAnsi="Calibri" w:cs="Arial"/>
          <w:bCs/>
          <w:sz w:val="20"/>
          <w:lang w:val="es-ES_tradnl"/>
        </w:rPr>
        <w:t xml:space="preserve">, de </w:t>
      </w:r>
      <w:r w:rsidR="0089623D">
        <w:rPr>
          <w:rFonts w:ascii="Calibri" w:hAnsi="Calibri" w:cs="Arial"/>
          <w:bCs/>
          <w:sz w:val="20"/>
          <w:lang w:val="es-ES_tradnl"/>
        </w:rPr>
        <w:t>13</w:t>
      </w:r>
      <w:r w:rsidRPr="00753D9E">
        <w:rPr>
          <w:rFonts w:ascii="Calibri" w:hAnsi="Calibri" w:cs="Arial"/>
          <w:bCs/>
          <w:sz w:val="20"/>
          <w:lang w:val="es-ES_tradnl"/>
        </w:rPr>
        <w:t xml:space="preserve"> de diciembre de </w:t>
      </w:r>
      <w:r w:rsidR="0089623D">
        <w:rPr>
          <w:rFonts w:ascii="Calibri" w:hAnsi="Calibri" w:cs="Arial"/>
          <w:bCs/>
          <w:sz w:val="20"/>
          <w:lang w:val="es-ES_tradnl"/>
        </w:rPr>
        <w:t>2023</w:t>
      </w:r>
      <w:r w:rsidRPr="00753D9E">
        <w:rPr>
          <w:rFonts w:ascii="Calibri" w:hAnsi="Calibri" w:cs="Arial"/>
          <w:bCs/>
          <w:sz w:val="20"/>
          <w:lang w:val="es-ES_tradnl"/>
        </w:rPr>
        <w:t xml:space="preserve">,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0688D7E9" w14:textId="2FE4202C" w:rsidR="004A42AC" w:rsidRDefault="007B7738" w:rsidP="00207E23">
      <w:pPr>
        <w:spacing w:before="120" w:after="120" w:line="360" w:lineRule="auto"/>
        <w:jc w:val="both"/>
        <w:rPr>
          <w:rFonts w:ascii="Calibri" w:hAnsi="Calibri" w:cs="Arial"/>
          <w:bCs/>
          <w:sz w:val="20"/>
          <w:lang w:val="es-ES"/>
        </w:rPr>
      </w:pPr>
      <w:r>
        <w:rPr>
          <w:rFonts w:ascii="Calibri" w:hAnsi="Calibri" w:cs="Arial"/>
          <w:b/>
          <w:bCs/>
          <w:sz w:val="20"/>
          <w:lang w:val="es-ES"/>
        </w:rPr>
        <w:lastRenderedPageBreak/>
        <w:t>SÉPTIMA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B83801">
        <w:rPr>
          <w:rFonts w:ascii="Calibri" w:hAnsi="Calibri" w:cs="Arial"/>
          <w:b/>
          <w:bCs/>
          <w:sz w:val="20"/>
          <w:u w:val="single"/>
          <w:lang w:val="es-ES"/>
        </w:rPr>
        <w:t xml:space="preserve"> y Justificación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w:t>
      </w:r>
    </w:p>
    <w:tbl>
      <w:tblPr>
        <w:tblStyle w:val="Tablaconcuadrcula"/>
        <w:tblW w:w="8493" w:type="dxa"/>
        <w:shd w:val="clear" w:color="auto" w:fill="DBDBDB" w:themeFill="accent3" w:themeFillTint="66"/>
        <w:tblLook w:val="04A0" w:firstRow="1" w:lastRow="0" w:firstColumn="1" w:lastColumn="0" w:noHBand="0" w:noVBand="1"/>
      </w:tblPr>
      <w:tblGrid>
        <w:gridCol w:w="3539"/>
        <w:gridCol w:w="4954"/>
      </w:tblGrid>
      <w:tr w:rsidR="00E8765D" w:rsidRPr="00530295" w14:paraId="2FF0EB01" w14:textId="77777777" w:rsidTr="00EC1A25">
        <w:trPr>
          <w:trHeight w:val="585"/>
        </w:trPr>
        <w:tc>
          <w:tcPr>
            <w:tcW w:w="3539" w:type="dxa"/>
            <w:shd w:val="clear" w:color="auto" w:fill="F2F2F2" w:themeFill="background1" w:themeFillShade="F2"/>
          </w:tcPr>
          <w:p w14:paraId="4ACFAB8F" w14:textId="3FA6236F" w:rsidR="00E8765D" w:rsidRPr="00950317" w:rsidRDefault="00E8765D" w:rsidP="00E8765D">
            <w:pPr>
              <w:spacing w:before="120" w:after="120" w:line="360" w:lineRule="auto"/>
              <w:jc w:val="both"/>
              <w:rPr>
                <w:rFonts w:ascii="Calibri" w:hAnsi="Calibri" w:cs="Arial"/>
                <w:b/>
                <w:bCs/>
                <w:sz w:val="20"/>
                <w:u w:val="single"/>
                <w:lang w:val="es-ES"/>
              </w:rPr>
            </w:pPr>
            <w:r w:rsidRPr="00950317">
              <w:rPr>
                <w:rFonts w:ascii="Calibri" w:hAnsi="Calibri" w:cs="Arial"/>
                <w:b/>
                <w:bCs/>
                <w:sz w:val="20"/>
                <w:u w:val="single"/>
                <w:lang w:val="es-ES"/>
              </w:rPr>
              <w:t>FECHA INICIO OPERACIÓN</w:t>
            </w:r>
          </w:p>
        </w:tc>
        <w:tc>
          <w:tcPr>
            <w:tcW w:w="4954" w:type="dxa"/>
            <w:shd w:val="clear" w:color="auto" w:fill="auto"/>
          </w:tcPr>
          <w:p w14:paraId="602F4038" w14:textId="05421A08" w:rsidR="00E8765D" w:rsidRPr="00810432" w:rsidRDefault="00E8765D" w:rsidP="00E8765D">
            <w:pPr>
              <w:spacing w:before="120" w:after="120" w:line="360" w:lineRule="auto"/>
              <w:jc w:val="both"/>
              <w:rPr>
                <w:rFonts w:ascii="Calibri" w:hAnsi="Calibri" w:cs="Arial"/>
                <w:b/>
                <w:bCs/>
                <w:sz w:val="20"/>
                <w:lang w:val="es-ES"/>
              </w:rPr>
            </w:pPr>
            <w:r w:rsidRPr="00EC1A25">
              <w:rPr>
                <w:rFonts w:ascii="Calibri" w:hAnsi="Calibri" w:cs="Arial"/>
                <w:b/>
                <w:bCs/>
                <w:sz w:val="20"/>
                <w:lang w:val="es-ES"/>
              </w:rPr>
              <w:t>[Fecha de firma del DECA- empresa]</w:t>
            </w:r>
            <w:r w:rsidR="00C62339" w:rsidRPr="00EC1A25">
              <w:rPr>
                <w:rFonts w:ascii="Calibri" w:hAnsi="Calibri" w:cs="Arial"/>
                <w:b/>
                <w:bCs/>
                <w:sz w:val="20"/>
                <w:lang w:val="es-ES"/>
              </w:rPr>
              <w:t xml:space="preserve"> </w:t>
            </w:r>
            <w:r w:rsidR="00850FD6" w:rsidRPr="00EC1A25">
              <w:rPr>
                <w:rFonts w:ascii="Calibri" w:hAnsi="Calibri" w:cs="Arial"/>
                <w:b/>
                <w:bCs/>
                <w:sz w:val="20"/>
                <w:highlight w:val="yellow"/>
                <w:lang w:val="es-ES"/>
              </w:rPr>
              <w:t xml:space="preserve">(Máximo </w:t>
            </w:r>
            <w:r w:rsidR="0096701B">
              <w:rPr>
                <w:rFonts w:ascii="Calibri" w:hAnsi="Calibri" w:cs="Arial"/>
                <w:b/>
                <w:bCs/>
                <w:sz w:val="20"/>
                <w:highlight w:val="yellow"/>
                <w:lang w:val="es-ES"/>
              </w:rPr>
              <w:t>1</w:t>
            </w:r>
            <w:r w:rsidR="00D90562" w:rsidRPr="00EC1A25">
              <w:rPr>
                <w:rFonts w:ascii="Calibri" w:hAnsi="Calibri" w:cs="Arial"/>
                <w:b/>
                <w:bCs/>
                <w:sz w:val="20"/>
                <w:highlight w:val="yellow"/>
                <w:lang w:val="es-ES"/>
              </w:rPr>
              <w:t xml:space="preserve"> de </w:t>
            </w:r>
            <w:r w:rsidR="0096701B">
              <w:rPr>
                <w:rFonts w:ascii="Calibri" w:hAnsi="Calibri" w:cs="Arial"/>
                <w:b/>
                <w:bCs/>
                <w:sz w:val="20"/>
                <w:highlight w:val="yellow"/>
                <w:lang w:val="es-ES"/>
              </w:rPr>
              <w:t>diciembre</w:t>
            </w:r>
            <w:r w:rsidR="00D90562" w:rsidRPr="00EC1A25">
              <w:rPr>
                <w:rFonts w:ascii="Calibri" w:hAnsi="Calibri" w:cs="Arial"/>
                <w:b/>
                <w:bCs/>
                <w:sz w:val="20"/>
                <w:highlight w:val="yellow"/>
                <w:lang w:val="es-ES"/>
              </w:rPr>
              <w:t xml:space="preserve"> de 202</w:t>
            </w:r>
            <w:r w:rsidR="006A7595">
              <w:rPr>
                <w:rFonts w:ascii="Calibri" w:hAnsi="Calibri" w:cs="Arial"/>
                <w:b/>
                <w:bCs/>
                <w:sz w:val="20"/>
                <w:highlight w:val="yellow"/>
                <w:lang w:val="es-ES"/>
              </w:rPr>
              <w:t>5</w:t>
            </w:r>
            <w:r w:rsidR="00D90562" w:rsidRPr="00EC1A25">
              <w:rPr>
                <w:rFonts w:ascii="Calibri" w:hAnsi="Calibri" w:cs="Arial"/>
                <w:b/>
                <w:bCs/>
                <w:sz w:val="20"/>
                <w:highlight w:val="yellow"/>
                <w:lang w:val="es-ES"/>
              </w:rPr>
              <w:t>)</w:t>
            </w:r>
          </w:p>
        </w:tc>
      </w:tr>
      <w:tr w:rsidR="0027104A" w:rsidRPr="00530295" w14:paraId="7361EE19" w14:textId="77777777" w:rsidTr="00EC1A25">
        <w:tc>
          <w:tcPr>
            <w:tcW w:w="3539" w:type="dxa"/>
            <w:shd w:val="clear" w:color="auto" w:fill="F2F2F2" w:themeFill="background1" w:themeFillShade="F2"/>
          </w:tcPr>
          <w:p w14:paraId="3E746A9E" w14:textId="2D31FF64" w:rsidR="0027104A" w:rsidRPr="00950317" w:rsidRDefault="00871C2D" w:rsidP="00E8765D">
            <w:pPr>
              <w:spacing w:before="120" w:after="120" w:line="360" w:lineRule="auto"/>
              <w:jc w:val="both"/>
              <w:rPr>
                <w:rFonts w:ascii="Calibri" w:hAnsi="Calibri" w:cs="Arial"/>
                <w:b/>
                <w:bCs/>
                <w:sz w:val="20"/>
                <w:u w:val="single"/>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MAXIMA FINALIZACION FASE</w:t>
            </w:r>
            <w:r w:rsidR="00C85EE8">
              <w:rPr>
                <w:rFonts w:ascii="Calibri" w:hAnsi="Calibri" w:cs="Arial"/>
                <w:b/>
                <w:bCs/>
                <w:sz w:val="20"/>
                <w:u w:val="single"/>
                <w:lang w:val="es-ES"/>
              </w:rPr>
              <w:t xml:space="preserve"> DE DIAGNOSTICO</w:t>
            </w:r>
            <w:r w:rsidR="00FB2ADB">
              <w:rPr>
                <w:rFonts w:ascii="Calibri" w:hAnsi="Calibri" w:cs="Arial"/>
                <w:b/>
                <w:bCs/>
                <w:sz w:val="20"/>
                <w:u w:val="single"/>
                <w:lang w:val="es-ES"/>
              </w:rPr>
              <w:t xml:space="preserve"> E</w:t>
            </w:r>
            <w:r w:rsidR="00A447FB">
              <w:rPr>
                <w:rFonts w:ascii="Calibri" w:hAnsi="Calibri" w:cs="Arial"/>
                <w:b/>
                <w:bCs/>
                <w:sz w:val="20"/>
                <w:u w:val="single"/>
                <w:lang w:val="es-ES"/>
              </w:rPr>
              <w:t xml:space="preserve"> I</w:t>
            </w:r>
            <w:r w:rsidR="00FB2ADB">
              <w:rPr>
                <w:rFonts w:ascii="Calibri" w:hAnsi="Calibri" w:cs="Arial"/>
                <w:b/>
                <w:bCs/>
                <w:sz w:val="20"/>
                <w:u w:val="single"/>
                <w:lang w:val="es-ES"/>
              </w:rPr>
              <w:t>NICIO FASE II AYUDAS</w:t>
            </w:r>
          </w:p>
        </w:tc>
        <w:tc>
          <w:tcPr>
            <w:tcW w:w="4954" w:type="dxa"/>
            <w:shd w:val="clear" w:color="auto" w:fill="auto"/>
          </w:tcPr>
          <w:p w14:paraId="1CB068CF" w14:textId="559ABFCC" w:rsidR="0027104A" w:rsidRDefault="00611E1C" w:rsidP="00DC066C">
            <w:pPr>
              <w:spacing w:before="120" w:after="120" w:line="360" w:lineRule="auto"/>
              <w:jc w:val="both"/>
              <w:rPr>
                <w:rFonts w:ascii="Calibri" w:hAnsi="Calibri" w:cs="Arial"/>
                <w:b/>
                <w:bCs/>
                <w:sz w:val="20"/>
                <w:lang w:val="es-ES"/>
              </w:rPr>
            </w:pPr>
            <w:r w:rsidRPr="00C01537">
              <w:rPr>
                <w:rFonts w:ascii="Calibri" w:hAnsi="Calibri" w:cs="Arial"/>
                <w:b/>
                <w:bCs/>
                <w:sz w:val="20"/>
                <w:lang w:val="es-ES"/>
              </w:rPr>
              <w:t xml:space="preserve">Máximo </w:t>
            </w:r>
            <w:r w:rsidR="00C85EE8" w:rsidRPr="00C01537">
              <w:rPr>
                <w:rFonts w:ascii="Calibri" w:hAnsi="Calibri" w:cs="Arial"/>
                <w:b/>
                <w:bCs/>
                <w:sz w:val="20"/>
                <w:lang w:val="es-ES"/>
              </w:rPr>
              <w:t>31 de diciembre de 202</w:t>
            </w:r>
            <w:r w:rsidR="006A7595">
              <w:rPr>
                <w:rFonts w:ascii="Calibri" w:hAnsi="Calibri" w:cs="Arial"/>
                <w:b/>
                <w:bCs/>
                <w:sz w:val="20"/>
                <w:lang w:val="es-ES"/>
              </w:rPr>
              <w:t>5</w:t>
            </w:r>
          </w:p>
          <w:p w14:paraId="132AFE14" w14:textId="60EBCD6B" w:rsidR="00611E1C" w:rsidRPr="00EC1A25" w:rsidRDefault="00611E1C" w:rsidP="00EC1A25">
            <w:pPr>
              <w:spacing w:before="120" w:after="120" w:line="276" w:lineRule="auto"/>
              <w:jc w:val="both"/>
              <w:rPr>
                <w:rFonts w:ascii="Calibri" w:hAnsi="Calibri" w:cs="Arial"/>
                <w:sz w:val="20"/>
                <w:lang w:val="es-ES"/>
              </w:rPr>
            </w:pPr>
            <w:r w:rsidRPr="00EC1A25">
              <w:rPr>
                <w:rFonts w:ascii="Calibri" w:hAnsi="Calibri" w:cs="Arial"/>
                <w:sz w:val="20"/>
                <w:lang w:val="es-ES"/>
              </w:rPr>
              <w:t>Las fechas concretas se recogerán en el documento “Plazo Ejecución Ayuda y condiciones de elegibilidad”, que se recogerá como anexo a este Convenio</w:t>
            </w:r>
          </w:p>
        </w:tc>
      </w:tr>
      <w:tr w:rsidR="00E8765D" w:rsidRPr="00530295" w14:paraId="21F8DF84" w14:textId="77777777" w:rsidTr="00EC1A25">
        <w:tc>
          <w:tcPr>
            <w:tcW w:w="3539" w:type="dxa"/>
            <w:shd w:val="clear" w:color="auto" w:fill="F2F2F2" w:themeFill="background1" w:themeFillShade="F2"/>
          </w:tcPr>
          <w:p w14:paraId="506132EF" w14:textId="22000ABE" w:rsidR="00E8765D" w:rsidRDefault="00B86A1B" w:rsidP="00B86A1B">
            <w:pPr>
              <w:spacing w:before="120" w:after="120" w:line="360" w:lineRule="auto"/>
              <w:jc w:val="both"/>
              <w:rPr>
                <w:rFonts w:ascii="Calibri" w:hAnsi="Calibri" w:cs="Arial"/>
                <w:b/>
                <w:bCs/>
                <w:sz w:val="20"/>
                <w:u w:val="single"/>
                <w:lang w:val="es-ES"/>
              </w:rPr>
            </w:pPr>
            <w:r>
              <w:rPr>
                <w:rFonts w:ascii="Calibri" w:hAnsi="Calibri" w:cs="Arial"/>
                <w:b/>
                <w:bCs/>
                <w:sz w:val="20"/>
                <w:u w:val="single"/>
                <w:lang w:val="es-ES"/>
              </w:rPr>
              <w:t xml:space="preserve">FECHA FIN DE </w:t>
            </w:r>
            <w:r w:rsidR="00D55D89">
              <w:rPr>
                <w:rFonts w:ascii="Calibri" w:hAnsi="Calibri" w:cs="Arial"/>
                <w:b/>
                <w:bCs/>
                <w:sz w:val="20"/>
                <w:u w:val="single"/>
                <w:lang w:val="es-ES"/>
              </w:rPr>
              <w:t>EJECUCIÓN</w:t>
            </w:r>
            <w:r w:rsidR="00A2655F">
              <w:rPr>
                <w:rFonts w:ascii="Calibri" w:hAnsi="Calibri" w:cs="Arial"/>
                <w:b/>
                <w:bCs/>
                <w:sz w:val="20"/>
                <w:u w:val="single"/>
                <w:lang w:val="es-ES"/>
              </w:rPr>
              <w:t xml:space="preserve"> Y PAGOS</w:t>
            </w:r>
          </w:p>
          <w:p w14:paraId="1BF47052" w14:textId="6EDF5C69" w:rsidR="00B466D9" w:rsidRPr="00950317" w:rsidRDefault="00B466D9" w:rsidP="00D55D89">
            <w:pPr>
              <w:spacing w:before="120" w:after="120" w:line="360" w:lineRule="auto"/>
              <w:jc w:val="both"/>
              <w:rPr>
                <w:rFonts w:ascii="Calibri" w:hAnsi="Calibri" w:cs="Arial"/>
                <w:bCs/>
                <w:sz w:val="20"/>
                <w:u w:val="single"/>
                <w:lang w:val="es-ES"/>
              </w:rPr>
            </w:pPr>
          </w:p>
        </w:tc>
        <w:tc>
          <w:tcPr>
            <w:tcW w:w="4954" w:type="dxa"/>
            <w:shd w:val="clear" w:color="auto" w:fill="auto"/>
          </w:tcPr>
          <w:p w14:paraId="1663BC74" w14:textId="00F88DBD" w:rsidR="00BA56C0" w:rsidRDefault="00183F1D" w:rsidP="00DC066C">
            <w:pPr>
              <w:spacing w:before="120" w:after="120" w:line="360" w:lineRule="auto"/>
              <w:jc w:val="both"/>
              <w:rPr>
                <w:rFonts w:ascii="Calibri" w:hAnsi="Calibri" w:cs="Arial"/>
                <w:b/>
                <w:bCs/>
                <w:sz w:val="20"/>
                <w:lang w:val="es-ES"/>
              </w:rPr>
            </w:pPr>
            <w:r>
              <w:rPr>
                <w:rFonts w:ascii="Calibri" w:hAnsi="Calibri" w:cs="Arial"/>
                <w:b/>
                <w:bCs/>
                <w:sz w:val="20"/>
                <w:lang w:val="es-ES"/>
              </w:rPr>
              <w:t>6</w:t>
            </w:r>
            <w:r w:rsidR="00FB773B" w:rsidRPr="008C09E9">
              <w:rPr>
                <w:rFonts w:ascii="Calibri" w:hAnsi="Calibri" w:cs="Arial"/>
                <w:b/>
                <w:bCs/>
                <w:sz w:val="20"/>
                <w:lang w:val="es-ES"/>
              </w:rPr>
              <w:t xml:space="preserve"> meses a partir de la </w:t>
            </w:r>
            <w:r w:rsidR="0014525D" w:rsidRPr="00EC1A25">
              <w:rPr>
                <w:rFonts w:ascii="Calibri" w:hAnsi="Calibri" w:cs="Arial"/>
                <w:b/>
                <w:bCs/>
                <w:sz w:val="20"/>
                <w:lang w:val="es-ES"/>
              </w:rPr>
              <w:t>fecha de</w:t>
            </w:r>
            <w:r w:rsidR="00F31AB3" w:rsidRPr="00EC1A25">
              <w:rPr>
                <w:rFonts w:ascii="Calibri" w:hAnsi="Calibri" w:cs="Arial"/>
                <w:b/>
                <w:bCs/>
                <w:sz w:val="20"/>
                <w:lang w:val="es-ES"/>
              </w:rPr>
              <w:t xml:space="preserve"> inicio de la </w:t>
            </w:r>
            <w:r w:rsidR="00124B0C" w:rsidRPr="00EC1A25">
              <w:rPr>
                <w:rFonts w:ascii="Calibri" w:hAnsi="Calibri" w:cs="Arial"/>
                <w:b/>
                <w:bCs/>
                <w:sz w:val="20"/>
                <w:lang w:val="es-ES"/>
              </w:rPr>
              <w:t>fase de ayudas</w:t>
            </w:r>
          </w:p>
          <w:p w14:paraId="14863738" w14:textId="1F8D3B5B" w:rsidR="00726407" w:rsidRDefault="00BA56C0">
            <w:pPr>
              <w:spacing w:before="120" w:after="120" w:line="276" w:lineRule="auto"/>
              <w:jc w:val="both"/>
              <w:rPr>
                <w:rFonts w:ascii="Calibri" w:hAnsi="Calibri" w:cs="Arial"/>
                <w:b/>
                <w:bCs/>
                <w:sz w:val="20"/>
                <w:lang w:val="es-ES"/>
              </w:rPr>
            </w:pPr>
            <w:r w:rsidRPr="00EC1A25">
              <w:rPr>
                <w:rFonts w:ascii="Calibri" w:hAnsi="Calibri" w:cs="Arial"/>
                <w:sz w:val="20"/>
                <w:lang w:val="es-ES"/>
              </w:rPr>
              <w:t>Las fechas concretas se recogerán en el documento “Plazo Ejecución Ayuda y condiciones de elegibilidad”, que se recogerá como anexo a este Convenio</w:t>
            </w:r>
            <w:r w:rsidRPr="00EC1A25" w:rsidDel="004726ED">
              <w:rPr>
                <w:rFonts w:ascii="Calibri" w:hAnsi="Calibri" w:cs="Arial"/>
                <w:sz w:val="20"/>
                <w:lang w:val="es-ES"/>
              </w:rPr>
              <w:t xml:space="preserve"> </w:t>
            </w:r>
          </w:p>
          <w:p w14:paraId="53425FCE" w14:textId="403E93A7" w:rsidR="00CB20E8" w:rsidRPr="00810432" w:rsidRDefault="00CB20E8" w:rsidP="00EC1A25">
            <w:pPr>
              <w:spacing w:before="120" w:after="120" w:line="276" w:lineRule="auto"/>
              <w:jc w:val="both"/>
              <w:rPr>
                <w:rFonts w:ascii="Calibri" w:hAnsi="Calibri" w:cs="Arial"/>
                <w:b/>
                <w:bCs/>
                <w:sz w:val="20"/>
                <w:lang w:val="es-ES"/>
              </w:rPr>
            </w:pPr>
          </w:p>
        </w:tc>
      </w:tr>
    </w:tbl>
    <w:p w14:paraId="2BFF4C99" w14:textId="33DD358A" w:rsidR="00435004" w:rsidRDefault="007A2920" w:rsidP="00EC1A25">
      <w:pPr>
        <w:shd w:val="clear" w:color="auto" w:fill="D9D9D9" w:themeFill="background1" w:themeFillShade="D9"/>
        <w:spacing w:before="240" w:after="120" w:line="360" w:lineRule="auto"/>
        <w:jc w:val="both"/>
        <w:rPr>
          <w:rFonts w:ascii="Calibri" w:hAnsi="Calibri" w:cs="Arial"/>
          <w:sz w:val="20"/>
          <w:lang w:val="es-ES"/>
        </w:rPr>
      </w:pPr>
      <w:r w:rsidRPr="00EC1A25">
        <w:rPr>
          <w:rFonts w:ascii="Calibri" w:hAnsi="Calibri" w:cs="Arial"/>
          <w:b/>
          <w:sz w:val="20"/>
          <w:lang w:val="es-ES" w:eastAsia="es-ES"/>
        </w:rPr>
        <w:t>No se admiti</w:t>
      </w:r>
      <w:r w:rsidR="00952C40" w:rsidRPr="00EC1A25">
        <w:rPr>
          <w:rFonts w:ascii="Calibri" w:hAnsi="Calibri" w:cs="Arial"/>
          <w:b/>
          <w:sz w:val="20"/>
          <w:lang w:val="es-ES" w:eastAsia="es-ES"/>
        </w:rPr>
        <w:t xml:space="preserve">rán gastos </w:t>
      </w:r>
      <w:r w:rsidR="00A14C5F" w:rsidRPr="00EC1A25">
        <w:rPr>
          <w:rFonts w:ascii="Calibri" w:hAnsi="Calibri" w:cs="Arial"/>
          <w:b/>
          <w:sz w:val="20"/>
          <w:lang w:val="es-ES" w:eastAsia="es-ES"/>
        </w:rPr>
        <w:t xml:space="preserve">ni </w:t>
      </w:r>
      <w:r w:rsidR="00952C40" w:rsidRPr="00EC1A25">
        <w:rPr>
          <w:rFonts w:ascii="Calibri" w:hAnsi="Calibri" w:cs="Arial"/>
          <w:b/>
          <w:sz w:val="20"/>
          <w:lang w:val="es-ES" w:eastAsia="es-ES"/>
        </w:rPr>
        <w:t xml:space="preserve">ejecutados, </w:t>
      </w:r>
      <w:r w:rsidR="00A14C5F" w:rsidRPr="00EC1A25">
        <w:rPr>
          <w:rFonts w:ascii="Calibri" w:hAnsi="Calibri" w:cs="Arial"/>
          <w:b/>
          <w:sz w:val="20"/>
          <w:lang w:val="es-ES" w:eastAsia="es-ES"/>
        </w:rPr>
        <w:t xml:space="preserve">ni </w:t>
      </w:r>
      <w:r w:rsidR="00952C40" w:rsidRPr="00EC1A25">
        <w:rPr>
          <w:rFonts w:ascii="Calibri" w:hAnsi="Calibri" w:cs="Arial"/>
          <w:b/>
          <w:sz w:val="20"/>
          <w:lang w:val="es-ES" w:eastAsia="es-ES"/>
        </w:rPr>
        <w:t xml:space="preserve">devengados </w:t>
      </w:r>
      <w:r w:rsidR="00A14C5F" w:rsidRPr="00EC1A25">
        <w:rPr>
          <w:rFonts w:ascii="Calibri" w:hAnsi="Calibri" w:cs="Arial"/>
          <w:b/>
          <w:sz w:val="20"/>
          <w:lang w:val="es-ES" w:eastAsia="es-ES"/>
        </w:rPr>
        <w:t xml:space="preserve">ni </w:t>
      </w:r>
      <w:r w:rsidR="00952C40" w:rsidRPr="00EC1A25">
        <w:rPr>
          <w:rFonts w:ascii="Calibri" w:hAnsi="Calibri" w:cs="Arial"/>
          <w:b/>
          <w:sz w:val="20"/>
          <w:lang w:val="es-ES" w:eastAsia="es-ES"/>
        </w:rPr>
        <w:t>pagados</w:t>
      </w:r>
      <w:r w:rsidRPr="00EC1A25">
        <w:rPr>
          <w:rFonts w:ascii="Calibri" w:hAnsi="Calibri" w:cs="Arial"/>
          <w:b/>
          <w:sz w:val="20"/>
          <w:lang w:val="es-ES" w:eastAsia="es-ES"/>
        </w:rPr>
        <w:t xml:space="preserve"> </w:t>
      </w:r>
      <w:r w:rsidR="00A14C5F" w:rsidRPr="00EC1A25">
        <w:rPr>
          <w:rFonts w:ascii="Calibri" w:hAnsi="Calibri" w:cs="Arial"/>
          <w:b/>
          <w:sz w:val="20"/>
          <w:lang w:val="es-ES" w:eastAsia="es-ES"/>
        </w:rPr>
        <w:t xml:space="preserve">fuera de las fechas de inicio y fin </w:t>
      </w:r>
      <w:r w:rsidRPr="00EC1A25">
        <w:rPr>
          <w:rFonts w:ascii="Calibri" w:hAnsi="Calibri" w:cs="Arial"/>
          <w:b/>
          <w:sz w:val="20"/>
          <w:lang w:val="es-ES" w:eastAsia="es-ES"/>
        </w:rPr>
        <w:t>de la Fase II de Ayudas</w:t>
      </w:r>
      <w:r w:rsidR="00A14C5F" w:rsidRPr="00EC1A25">
        <w:rPr>
          <w:rFonts w:ascii="Calibri" w:hAnsi="Calibri" w:cs="Arial"/>
          <w:b/>
          <w:sz w:val="20"/>
          <w:lang w:val="es-ES" w:eastAsia="es-ES"/>
        </w:rPr>
        <w:t>.</w:t>
      </w:r>
    </w:p>
    <w:p w14:paraId="1C096FD4" w14:textId="401C8252" w:rsidR="007E31F6" w:rsidRDefault="007E31F6" w:rsidP="00372733">
      <w:pPr>
        <w:spacing w:before="100" w:beforeAutospacing="1" w:after="100" w:afterAutospacing="1" w:line="360" w:lineRule="auto"/>
        <w:jc w:val="both"/>
        <w:rPr>
          <w:rFonts w:ascii="Calibri" w:hAnsi="Calibri" w:cs="Arial"/>
          <w:sz w:val="20"/>
          <w:lang w:val="es-ES"/>
        </w:rPr>
      </w:pPr>
      <w:r w:rsidRPr="007E31F6">
        <w:rPr>
          <w:rFonts w:ascii="Calibri" w:hAnsi="Calibri" w:cs="Arial"/>
          <w:sz w:val="20"/>
          <w:lang w:val="es-ES"/>
        </w:rPr>
        <w:t xml:space="preserve">La </w:t>
      </w:r>
      <w:r w:rsidRPr="007E31F6">
        <w:rPr>
          <w:rFonts w:ascii="Calibri" w:hAnsi="Calibri" w:cs="Arial"/>
          <w:b/>
          <w:bCs/>
          <w:sz w:val="20"/>
          <w:lang w:val="es-ES"/>
        </w:rPr>
        <w:t>empresa dispondrá de un mes</w:t>
      </w:r>
      <w:r w:rsidRPr="007E31F6">
        <w:rPr>
          <w:rFonts w:ascii="Calibri" w:hAnsi="Calibri" w:cs="Arial"/>
          <w:sz w:val="20"/>
          <w:lang w:val="es-ES"/>
        </w:rPr>
        <w:t xml:space="preserve"> a contar desde la fecha fin de la fase de ayudas </w:t>
      </w:r>
      <w:r w:rsidRPr="007E31F6">
        <w:rPr>
          <w:rFonts w:ascii="Calibri" w:hAnsi="Calibri" w:cs="Arial"/>
          <w:b/>
          <w:bCs/>
          <w:sz w:val="20"/>
          <w:lang w:val="es-ES"/>
        </w:rPr>
        <w:t>para justificar sus gastos</w:t>
      </w:r>
      <w:r w:rsidRPr="007E31F6">
        <w:rPr>
          <w:rFonts w:ascii="Calibri" w:hAnsi="Calibri" w:cs="Arial"/>
          <w:sz w:val="20"/>
          <w:lang w:val="es-ES"/>
        </w:rPr>
        <w:t>.</w:t>
      </w:r>
    </w:p>
    <w:p w14:paraId="61A89700" w14:textId="319F9213" w:rsidR="00372733" w:rsidRPr="000F3020" w:rsidRDefault="00372733" w:rsidP="00372733">
      <w:pPr>
        <w:spacing w:before="100" w:beforeAutospacing="1" w:after="100" w:afterAutospacing="1" w:line="360" w:lineRule="auto"/>
        <w:jc w:val="both"/>
        <w:rPr>
          <w:rFonts w:ascii="Calibri" w:hAnsi="Calibri" w:cs="Arial"/>
          <w:sz w:val="20"/>
          <w:lang w:val="es-ES"/>
        </w:rPr>
      </w:pPr>
      <w:r w:rsidRPr="000F3020">
        <w:rPr>
          <w:rFonts w:ascii="Calibri" w:hAnsi="Calibri" w:cs="Arial"/>
          <w:sz w:val="20"/>
          <w:lang w:val="es-ES"/>
        </w:rPr>
        <w:t xml:space="preserve">La justificación deberá realizarse a través de la plataforma electrónica de justificación de ayudas: </w:t>
      </w:r>
      <w:hyperlink r:id="rId8" w:history="1">
        <w:r w:rsidR="00934C75" w:rsidRPr="00870125">
          <w:rPr>
            <w:rStyle w:val="Hipervnculo"/>
            <w:rFonts w:ascii="Calibri" w:hAnsi="Calibri" w:cs="Arial"/>
            <w:sz w:val="20"/>
            <w:lang w:val="es-ES"/>
          </w:rPr>
          <w:t>https://justifica.camaras.es/ayudas</w:t>
        </w:r>
      </w:hyperlink>
      <w:r>
        <w:rPr>
          <w:rFonts w:ascii="Calibri" w:hAnsi="Calibri" w:cs="Arial"/>
          <w:sz w:val="20"/>
          <w:lang w:val="es-ES"/>
        </w:rPr>
        <w:t xml:space="preserve">, </w:t>
      </w:r>
      <w:r w:rsidRPr="000F3020">
        <w:rPr>
          <w:rFonts w:ascii="Calibri" w:hAnsi="Calibri" w:cs="Arial"/>
          <w:sz w:val="20"/>
          <w:lang w:val="es-ES"/>
        </w:rPr>
        <w:t>en la que la empresa deberá registrar</w:t>
      </w:r>
      <w:r w:rsidR="00613BEA">
        <w:rPr>
          <w:rFonts w:ascii="Calibri" w:hAnsi="Calibri" w:cs="Arial"/>
          <w:sz w:val="20"/>
          <w:lang w:val="es-ES"/>
        </w:rPr>
        <w:t>, en tiempo y forma,</w:t>
      </w:r>
      <w:r w:rsidRPr="000F3020">
        <w:rPr>
          <w:rFonts w:ascii="Calibri" w:hAnsi="Calibri" w:cs="Arial"/>
          <w:sz w:val="20"/>
          <w:lang w:val="es-ES"/>
        </w:rPr>
        <w:t xml:space="preserve"> los gastos realizados y aportar la documentación vinculada a los mismos</w:t>
      </w:r>
      <w:r w:rsidR="00613BEA">
        <w:rPr>
          <w:rFonts w:ascii="Calibri" w:hAnsi="Calibri" w:cs="Arial"/>
          <w:sz w:val="20"/>
          <w:lang w:val="es-ES"/>
        </w:rPr>
        <w:t>. P</w:t>
      </w:r>
      <w:r w:rsidRPr="000F3020">
        <w:rPr>
          <w:rFonts w:ascii="Calibri" w:hAnsi="Calibri" w:cs="Arial"/>
          <w:sz w:val="20"/>
          <w:lang w:val="es-ES"/>
        </w:rPr>
        <w:t xml:space="preserve">ara ello deberá seguir las instrucciones recogidas en el </w:t>
      </w:r>
      <w:r w:rsidRPr="00EC1A25">
        <w:rPr>
          <w:rFonts w:ascii="Calibri" w:hAnsi="Calibri" w:cs="Arial"/>
          <w:b/>
          <w:bCs/>
          <w:sz w:val="20"/>
          <w:lang w:val="es-ES"/>
        </w:rPr>
        <w:t>Anexo V</w:t>
      </w:r>
      <w:r w:rsidRPr="000F3020">
        <w:rPr>
          <w:rFonts w:ascii="Calibri" w:hAnsi="Calibri" w:cs="Arial"/>
          <w:sz w:val="20"/>
          <w:lang w:val="es-ES"/>
        </w:rPr>
        <w:t xml:space="preserve"> de la convocatoria pública de ayudas.</w:t>
      </w:r>
    </w:p>
    <w:p w14:paraId="1BB5B5F7" w14:textId="2FB4CC04" w:rsidR="00372733" w:rsidRPr="000F3020" w:rsidRDefault="00372733" w:rsidP="00372733">
      <w:pPr>
        <w:spacing w:before="100" w:beforeAutospacing="1" w:after="100" w:afterAutospacing="1" w:line="360" w:lineRule="auto"/>
        <w:jc w:val="both"/>
        <w:rPr>
          <w:rFonts w:ascii="Calibri" w:hAnsi="Calibri" w:cs="Arial"/>
          <w:sz w:val="20"/>
          <w:lang w:val="es-ES"/>
        </w:rPr>
      </w:pPr>
      <w:r w:rsidRPr="000F3020">
        <w:rPr>
          <w:rFonts w:ascii="Calibri" w:hAnsi="Calibri" w:cs="Arial"/>
          <w:sz w:val="20"/>
          <w:lang w:val="es-ES"/>
        </w:rPr>
        <w:t>La Cámara de Comercio comprobará la adecuada justificación de los gastos incurridos, concediendo – en su caso – un plazo máximo de 10 días para subsanar posibles incidencias.</w:t>
      </w:r>
      <w:r w:rsidR="00927567">
        <w:rPr>
          <w:rFonts w:ascii="Calibri" w:hAnsi="Calibri" w:cs="Arial"/>
          <w:sz w:val="20"/>
          <w:lang w:val="es-ES"/>
        </w:rPr>
        <w:t xml:space="preserve"> </w:t>
      </w:r>
      <w:r w:rsidRPr="000F3020">
        <w:rPr>
          <w:rFonts w:ascii="Calibri" w:hAnsi="Calibri" w:cs="Arial"/>
          <w:sz w:val="20"/>
          <w:lang w:val="es-ES"/>
        </w:rPr>
        <w:t>Transcurrido dicho plazo, si la empresa no ha logrado subsanar las incidencias requeridas, los gastos afectados serán declarados no elegibles.</w:t>
      </w:r>
    </w:p>
    <w:p w14:paraId="3069C272" w14:textId="68E9B51D" w:rsidR="00B65B61" w:rsidRDefault="007B7738" w:rsidP="00207E23">
      <w:pPr>
        <w:spacing w:before="120" w:after="120" w:line="360" w:lineRule="auto"/>
        <w:jc w:val="both"/>
        <w:rPr>
          <w:rFonts w:ascii="Calibri" w:hAnsi="Calibri" w:cs="Arial"/>
          <w:bCs/>
          <w:sz w:val="20"/>
          <w:lang w:val="es-ES"/>
        </w:rPr>
      </w:pPr>
      <w:r>
        <w:rPr>
          <w:rFonts w:ascii="Calibri" w:hAnsi="Calibri" w:cs="Arial"/>
          <w:b/>
          <w:bCs/>
          <w:sz w:val="20"/>
          <w:lang w:val="es-ES"/>
        </w:rPr>
        <w:t>OCTAVA</w:t>
      </w:r>
      <w:r w:rsidR="00B65B61" w:rsidRPr="00B008E7">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w:t>
      </w:r>
      <w:r w:rsidR="00D10225">
        <w:rPr>
          <w:rFonts w:ascii="Calibri" w:hAnsi="Calibri" w:cs="Arial"/>
          <w:bCs/>
          <w:sz w:val="20"/>
          <w:lang w:val="es-ES"/>
        </w:rPr>
        <w:t xml:space="preserve"> </w:t>
      </w:r>
      <w:r w:rsidR="00AA4584" w:rsidRPr="00111E18">
        <w:rPr>
          <w:rFonts w:ascii="Calibri" w:hAnsi="Calibri" w:cs="Arial"/>
          <w:bCs/>
          <w:sz w:val="20"/>
          <w:lang w:val="es-ES"/>
        </w:rPr>
        <w:t xml:space="preserve">la </w:t>
      </w:r>
      <w:r w:rsidR="00AA4584" w:rsidRPr="009503B6">
        <w:rPr>
          <w:rFonts w:ascii="Calibri" w:hAnsi="Calibri" w:cs="Arial"/>
          <w:b/>
          <w:bCs/>
          <w:sz w:val="20"/>
          <w:lang w:val="es-ES"/>
        </w:rPr>
        <w:t xml:space="preserve">operación de la empresa </w:t>
      </w:r>
      <w:r w:rsidR="00643FCF">
        <w:rPr>
          <w:rFonts w:ascii="Calibri" w:hAnsi="Calibri" w:cs="Arial"/>
          <w:b/>
          <w:bCs/>
          <w:sz w:val="20"/>
          <w:lang w:val="es-ES"/>
        </w:rPr>
        <w:t>de la Fase de Ayudas</w:t>
      </w:r>
      <w:r w:rsidR="00262812">
        <w:rPr>
          <w:rFonts w:ascii="Calibri" w:hAnsi="Calibri" w:cs="Arial"/>
          <w:bCs/>
          <w:sz w:val="20"/>
          <w:lang w:val="es-ES"/>
        </w:rPr>
        <w:t xml:space="preserve">, incluye las actuaciones ejecutadas por las empresas </w:t>
      </w:r>
      <w:proofErr w:type="gramStart"/>
      <w:r w:rsidR="00262812">
        <w:rPr>
          <w:rFonts w:ascii="Calibri" w:hAnsi="Calibri" w:cs="Arial"/>
          <w:bCs/>
          <w:sz w:val="20"/>
          <w:lang w:val="es-ES"/>
        </w:rPr>
        <w:t>en relación a</w:t>
      </w:r>
      <w:proofErr w:type="gramEnd"/>
      <w:r w:rsidR="00262812">
        <w:rPr>
          <w:rFonts w:ascii="Calibri" w:hAnsi="Calibri" w:cs="Arial"/>
          <w:bCs/>
          <w:sz w:val="20"/>
          <w:lang w:val="es-ES"/>
        </w:rPr>
        <w:t xml:space="preserve"> los gastos elegibles del Programa, durante la 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4A42AC" w:rsidRPr="00530295" w14:paraId="306A8007" w14:textId="77777777" w:rsidTr="00EC1A25">
        <w:tc>
          <w:tcPr>
            <w:tcW w:w="3539" w:type="dxa"/>
            <w:shd w:val="clear" w:color="auto" w:fill="F2F2F2" w:themeFill="background1" w:themeFillShade="F2"/>
            <w:vAlign w:val="center"/>
          </w:tcPr>
          <w:p w14:paraId="645562A8" w14:textId="55D190AB" w:rsidR="004A42AC" w:rsidRPr="000B4F3F" w:rsidRDefault="009503B6" w:rsidP="00EC1A25">
            <w:pPr>
              <w:spacing w:before="120" w:after="120"/>
              <w:rPr>
                <w:rFonts w:ascii="Calibri" w:hAnsi="Calibri" w:cs="Arial"/>
                <w:bCs/>
                <w:sz w:val="20"/>
                <w:lang w:val="es-ES"/>
              </w:rPr>
            </w:pPr>
            <w:r w:rsidRPr="000B4F3F">
              <w:rPr>
                <w:rFonts w:ascii="Calibri" w:hAnsi="Calibri" w:cs="Arial"/>
                <w:b/>
                <w:bCs/>
                <w:caps/>
                <w:sz w:val="20"/>
                <w:lang w:val="es-ES"/>
              </w:rPr>
              <w:t xml:space="preserve">Coste </w:t>
            </w:r>
            <w:r w:rsidR="00D10225">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00262812" w:rsidRPr="000B4F3F">
              <w:rPr>
                <w:rFonts w:ascii="Calibri" w:hAnsi="Calibri" w:cs="Arial"/>
                <w:bCs/>
                <w:sz w:val="20"/>
                <w:lang w:val="es-ES"/>
              </w:rPr>
              <w:t xml:space="preserve"> (Fase de Implantación)</w:t>
            </w:r>
            <w:r w:rsidR="00DB2628">
              <w:rPr>
                <w:rFonts w:ascii="Calibri" w:hAnsi="Calibri" w:cs="Arial"/>
                <w:bCs/>
                <w:sz w:val="20"/>
                <w:lang w:val="es-ES"/>
              </w:rPr>
              <w:t xml:space="preserve"> </w:t>
            </w:r>
          </w:p>
        </w:tc>
        <w:tc>
          <w:tcPr>
            <w:tcW w:w="4954" w:type="dxa"/>
            <w:shd w:val="clear" w:color="auto" w:fill="auto"/>
          </w:tcPr>
          <w:p w14:paraId="3AB6BFAB" w14:textId="0A326959" w:rsidR="004A42AC" w:rsidRPr="000B4F3F" w:rsidRDefault="00900EDD" w:rsidP="00EC1A25">
            <w:pPr>
              <w:spacing w:before="120" w:after="120"/>
              <w:jc w:val="both"/>
              <w:rPr>
                <w:rFonts w:ascii="Calibri" w:hAnsi="Calibri" w:cs="Arial"/>
                <w:b/>
                <w:bCs/>
                <w:sz w:val="20"/>
                <w:lang w:val="es-ES"/>
              </w:rPr>
            </w:pPr>
            <w:r>
              <w:rPr>
                <w:rFonts w:ascii="Calibri" w:hAnsi="Calibri" w:cs="Arial"/>
                <w:b/>
                <w:bCs/>
                <w:sz w:val="20"/>
                <w:lang w:val="es-ES"/>
              </w:rPr>
              <w:t>7</w:t>
            </w:r>
            <w:r w:rsidR="009503B6" w:rsidRPr="000B4F3F">
              <w:rPr>
                <w:rFonts w:ascii="Calibri" w:hAnsi="Calibri" w:cs="Arial"/>
                <w:b/>
                <w:bCs/>
                <w:sz w:val="20"/>
                <w:lang w:val="es-ES"/>
              </w:rPr>
              <w:t xml:space="preserve">.000 euros </w:t>
            </w:r>
          </w:p>
          <w:p w14:paraId="0FE3C789" w14:textId="68D60A00" w:rsidR="009503B6" w:rsidRPr="00B119C1" w:rsidRDefault="009503B6" w:rsidP="00EC1A25">
            <w:pPr>
              <w:spacing w:before="120" w:after="120"/>
              <w:jc w:val="both"/>
              <w:rPr>
                <w:rFonts w:asciiTheme="minorHAnsi" w:hAnsiTheme="minorHAnsi" w:cs="Arial"/>
                <w:sz w:val="20"/>
                <w:lang w:val="es-ES"/>
              </w:rPr>
            </w:pPr>
            <w:r w:rsidRPr="00B119C1">
              <w:rPr>
                <w:rFonts w:asciiTheme="minorHAnsi" w:hAnsiTheme="minorHAnsi" w:cs="Arial"/>
                <w:sz w:val="20"/>
                <w:lang w:val="es-ES"/>
              </w:rPr>
              <w:t xml:space="preserve">El IVA, IGIC e impuestos de naturaleza similar </w:t>
            </w:r>
            <w:r w:rsidRPr="00B119C1">
              <w:rPr>
                <w:rFonts w:asciiTheme="minorHAnsi" w:hAnsiTheme="minorHAnsi" w:cs="Arial"/>
                <w:b/>
                <w:sz w:val="20"/>
                <w:u w:val="single"/>
                <w:lang w:val="es-ES"/>
              </w:rPr>
              <w:t>no serán elegibles</w:t>
            </w:r>
            <w:r w:rsidRPr="00B119C1">
              <w:rPr>
                <w:rFonts w:asciiTheme="minorHAnsi" w:hAnsiTheme="minorHAnsi" w:cs="Arial"/>
                <w:sz w:val="20"/>
                <w:lang w:val="es-ES"/>
              </w:rPr>
              <w:t xml:space="preserve"> conforme a las normas del programa. </w:t>
            </w:r>
          </w:p>
        </w:tc>
      </w:tr>
      <w:tr w:rsidR="005F5622" w:rsidRPr="00530295" w14:paraId="5F3D9276" w14:textId="77777777" w:rsidTr="00EC1A25">
        <w:trPr>
          <w:trHeight w:val="1077"/>
        </w:trPr>
        <w:tc>
          <w:tcPr>
            <w:tcW w:w="3539" w:type="dxa"/>
            <w:shd w:val="clear" w:color="auto" w:fill="F2F2F2" w:themeFill="background1" w:themeFillShade="F2"/>
          </w:tcPr>
          <w:p w14:paraId="07613B9A" w14:textId="3DD18A66" w:rsidR="005F5622" w:rsidRPr="000B4F3F" w:rsidRDefault="005F5622" w:rsidP="00EC1A25">
            <w:pPr>
              <w:spacing w:before="120" w:after="120"/>
              <w:jc w:val="both"/>
              <w:rPr>
                <w:rFonts w:ascii="Calibri" w:hAnsi="Calibri" w:cs="Arial"/>
                <w:b/>
                <w:bCs/>
                <w:sz w:val="20"/>
                <w:lang w:val="es-ES"/>
              </w:rPr>
            </w:pPr>
            <w:r w:rsidRPr="00EC1A25">
              <w:rPr>
                <w:rFonts w:ascii="Calibri" w:hAnsi="Calibri" w:cs="Arial"/>
                <w:b/>
                <w:bCs/>
                <w:caps/>
                <w:sz w:val="20"/>
                <w:lang w:val="es-ES"/>
              </w:rPr>
              <w:lastRenderedPageBreak/>
              <w:t>COSTES INDIRECTOS</w:t>
            </w:r>
          </w:p>
        </w:tc>
        <w:tc>
          <w:tcPr>
            <w:tcW w:w="4954" w:type="dxa"/>
            <w:shd w:val="clear" w:color="auto" w:fill="auto"/>
          </w:tcPr>
          <w:p w14:paraId="3838345C" w14:textId="4A646F2F" w:rsidR="005F5622" w:rsidRPr="00EC1A25" w:rsidRDefault="00015A09" w:rsidP="00EC1A25">
            <w:pPr>
              <w:widowControl/>
              <w:suppressAutoHyphens w:val="0"/>
              <w:spacing w:before="120" w:after="120"/>
              <w:rPr>
                <w:rFonts w:asciiTheme="minorHAnsi" w:hAnsiTheme="minorHAnsi" w:cs="Arial"/>
                <w:bCs/>
                <w:i/>
                <w:iCs/>
                <w:sz w:val="20"/>
                <w:highlight w:val="yellow"/>
                <w:lang w:val="es-ES_tradnl"/>
              </w:rPr>
            </w:pPr>
            <w:r w:rsidRPr="00EC1A25">
              <w:rPr>
                <w:rFonts w:asciiTheme="minorHAnsi" w:hAnsiTheme="minorHAnsi" w:cs="Arial"/>
                <w:bCs/>
                <w:i/>
                <w:iCs/>
                <w:sz w:val="20"/>
                <w:lang w:val="es-ES_tradnl"/>
              </w:rPr>
              <w:t>Adicionalmente, se financiarán los costes indirectos de las empresas, a tipo fijo, aplicando el porcentaje del 7% de los costes directos subvencionables, según art. 54 letra a) del Reglamento (UE) 2021/1060</w:t>
            </w:r>
          </w:p>
        </w:tc>
      </w:tr>
      <w:tr w:rsidR="00DC0BA1" w:rsidRPr="00530295" w14:paraId="137DA4D8" w14:textId="77777777" w:rsidTr="00EC1A25">
        <w:trPr>
          <w:trHeight w:val="1077"/>
        </w:trPr>
        <w:tc>
          <w:tcPr>
            <w:tcW w:w="3539" w:type="dxa"/>
            <w:shd w:val="clear" w:color="auto" w:fill="F2F2F2" w:themeFill="background1" w:themeFillShade="F2"/>
            <w:vAlign w:val="center"/>
          </w:tcPr>
          <w:p w14:paraId="216A7053" w14:textId="120D15F1" w:rsidR="00DC0BA1" w:rsidRPr="00F80C69" w:rsidRDefault="00F80C69" w:rsidP="00EC1A25">
            <w:pPr>
              <w:spacing w:before="120" w:after="120"/>
              <w:jc w:val="both"/>
              <w:rPr>
                <w:rFonts w:ascii="Calibri" w:hAnsi="Calibri" w:cs="Arial"/>
                <w:b/>
                <w:bCs/>
                <w:sz w:val="20"/>
                <w:lang w:val="es-ES"/>
              </w:rPr>
            </w:pPr>
            <w:r w:rsidRPr="00EC1A25">
              <w:rPr>
                <w:rFonts w:ascii="Calibri" w:hAnsi="Calibri" w:cs="Arial"/>
                <w:b/>
                <w:bCs/>
                <w:caps/>
                <w:sz w:val="20"/>
                <w:lang w:val="es-ES"/>
              </w:rPr>
              <w:t xml:space="preserve">COSTE MÁXIMO TOTAL SUBVENCIONABLE ELEGIBLE (Fase de </w:t>
            </w:r>
            <w:r w:rsidR="00825F0E">
              <w:rPr>
                <w:rFonts w:ascii="Calibri" w:hAnsi="Calibri" w:cs="Arial"/>
                <w:b/>
                <w:bCs/>
                <w:caps/>
                <w:sz w:val="20"/>
                <w:lang w:val="es-ES"/>
              </w:rPr>
              <w:t>AYUDAS</w:t>
            </w:r>
            <w:r w:rsidRPr="00EC1A25">
              <w:rPr>
                <w:rFonts w:ascii="Calibri" w:hAnsi="Calibri" w:cs="Arial"/>
                <w:b/>
                <w:bCs/>
                <w:caps/>
                <w:sz w:val="20"/>
                <w:lang w:val="es-ES"/>
              </w:rPr>
              <w:t>)</w:t>
            </w:r>
          </w:p>
        </w:tc>
        <w:tc>
          <w:tcPr>
            <w:tcW w:w="4954" w:type="dxa"/>
            <w:shd w:val="clear" w:color="auto" w:fill="auto"/>
            <w:vAlign w:val="center"/>
          </w:tcPr>
          <w:p w14:paraId="0B63ECBC" w14:textId="0C85F103" w:rsidR="00DC0BA1" w:rsidRPr="00AE6D60" w:rsidRDefault="009005B9" w:rsidP="00EC1A25">
            <w:pPr>
              <w:widowControl/>
              <w:suppressAutoHyphens w:val="0"/>
              <w:spacing w:before="120" w:after="120"/>
              <w:rPr>
                <w:rFonts w:asciiTheme="minorHAnsi" w:hAnsiTheme="minorHAnsi" w:cs="Arial"/>
                <w:b/>
                <w:sz w:val="20"/>
                <w:highlight w:val="yellow"/>
                <w:lang w:val="es-ES_tradnl"/>
              </w:rPr>
            </w:pPr>
            <w:r>
              <w:rPr>
                <w:rFonts w:asciiTheme="minorHAnsi" w:hAnsiTheme="minorHAnsi" w:cs="Arial"/>
                <w:b/>
                <w:sz w:val="20"/>
                <w:lang w:val="es-ES_tradnl"/>
              </w:rPr>
              <w:t>7</w:t>
            </w:r>
            <w:r w:rsidR="00AC644F" w:rsidRPr="00EC1A25">
              <w:rPr>
                <w:rFonts w:asciiTheme="minorHAnsi" w:hAnsiTheme="minorHAnsi" w:cs="Arial"/>
                <w:b/>
                <w:sz w:val="20"/>
                <w:lang w:val="es-ES_tradnl"/>
              </w:rPr>
              <w:t>.</w:t>
            </w:r>
            <w:r>
              <w:rPr>
                <w:rFonts w:asciiTheme="minorHAnsi" w:hAnsiTheme="minorHAnsi" w:cs="Arial"/>
                <w:b/>
                <w:sz w:val="20"/>
                <w:lang w:val="es-ES_tradnl"/>
              </w:rPr>
              <w:t>49</w:t>
            </w:r>
            <w:r w:rsidR="00AC644F" w:rsidRPr="00EC1A25">
              <w:rPr>
                <w:rFonts w:asciiTheme="minorHAnsi" w:hAnsiTheme="minorHAnsi" w:cs="Arial"/>
                <w:b/>
                <w:sz w:val="20"/>
                <w:lang w:val="es-ES_tradnl"/>
              </w:rPr>
              <w:t xml:space="preserve">0 euros </w:t>
            </w:r>
            <w:r w:rsidR="00AC644F" w:rsidRPr="00EC1A25">
              <w:rPr>
                <w:rFonts w:asciiTheme="minorHAnsi" w:hAnsiTheme="minorHAnsi" w:cs="Arial"/>
                <w:sz w:val="20"/>
                <w:lang w:val="es-ES_tradnl"/>
              </w:rPr>
              <w:t>(7.000 € de coste directo + 7% de coste indirecto</w:t>
            </w:r>
            <w:r w:rsidR="00AC644F" w:rsidRPr="00AE6167">
              <w:rPr>
                <w:rFonts w:asciiTheme="minorHAnsi" w:hAnsiTheme="minorHAnsi" w:cs="Arial"/>
                <w:lang w:val="es-ES_tradnl"/>
              </w:rPr>
              <w:t>)</w:t>
            </w:r>
          </w:p>
        </w:tc>
      </w:tr>
      <w:tr w:rsidR="004A42AC" w:rsidRPr="00530295" w14:paraId="2C897902" w14:textId="77777777" w:rsidTr="00EC1A25">
        <w:trPr>
          <w:trHeight w:val="1077"/>
        </w:trPr>
        <w:tc>
          <w:tcPr>
            <w:tcW w:w="3539" w:type="dxa"/>
            <w:shd w:val="clear" w:color="auto" w:fill="F2F2F2" w:themeFill="background1" w:themeFillShade="F2"/>
            <w:vAlign w:val="center"/>
          </w:tcPr>
          <w:p w14:paraId="00BE5B4C" w14:textId="262F6E3B" w:rsidR="004A42AC" w:rsidRPr="000B4F3F" w:rsidRDefault="009503B6" w:rsidP="00EC1A25">
            <w:pPr>
              <w:spacing w:before="120" w:after="120"/>
              <w:jc w:val="both"/>
              <w:rPr>
                <w:rFonts w:ascii="Calibri" w:hAnsi="Calibri" w:cs="Arial"/>
                <w:bCs/>
                <w:sz w:val="20"/>
                <w:lang w:val="es-ES"/>
              </w:rPr>
            </w:pPr>
            <w:bookmarkStart w:id="0" w:name="_Hlk156210388"/>
            <w:r w:rsidRPr="000B4F3F">
              <w:rPr>
                <w:rFonts w:ascii="Calibri" w:hAnsi="Calibri" w:cs="Arial"/>
                <w:b/>
                <w:bCs/>
                <w:sz w:val="20"/>
                <w:lang w:val="es-ES"/>
              </w:rPr>
              <w:t>CUANTÍA MÁXIMA DE LA AYUDA</w:t>
            </w:r>
            <w:r w:rsidR="00262812" w:rsidRPr="000B4F3F">
              <w:rPr>
                <w:rFonts w:ascii="Calibri" w:hAnsi="Calibri" w:cs="Arial"/>
                <w:b/>
                <w:bCs/>
                <w:sz w:val="20"/>
                <w:lang w:val="es-ES"/>
              </w:rPr>
              <w:t>,</w:t>
            </w:r>
            <w:r w:rsidR="00262812" w:rsidRPr="000B4F3F">
              <w:rPr>
                <w:rFonts w:ascii="Calibri" w:hAnsi="Calibri" w:cs="Arial"/>
                <w:bCs/>
                <w:sz w:val="20"/>
                <w:lang w:val="es-ES"/>
              </w:rPr>
              <w:t xml:space="preserve"> a percibir por la empresa</w:t>
            </w:r>
            <w:r w:rsidR="00D10225">
              <w:rPr>
                <w:rFonts w:ascii="Calibri" w:hAnsi="Calibri" w:cs="Arial"/>
                <w:bCs/>
                <w:sz w:val="20"/>
                <w:lang w:val="es-ES"/>
              </w:rPr>
              <w:t xml:space="preserve"> </w:t>
            </w:r>
          </w:p>
        </w:tc>
        <w:tc>
          <w:tcPr>
            <w:tcW w:w="4954" w:type="dxa"/>
            <w:shd w:val="clear" w:color="auto" w:fill="auto"/>
            <w:vAlign w:val="center"/>
          </w:tcPr>
          <w:p w14:paraId="21C1226A" w14:textId="77777777" w:rsidR="000221DE" w:rsidRDefault="00AE6D60" w:rsidP="00EC1A25">
            <w:pPr>
              <w:widowControl/>
              <w:suppressAutoHyphens w:val="0"/>
              <w:spacing w:before="120" w:after="120"/>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 xml:space="preserve">X.XXX </w:t>
            </w:r>
            <w:r w:rsidR="004509CC" w:rsidRPr="00AE6D60">
              <w:rPr>
                <w:rFonts w:asciiTheme="minorHAnsi" w:hAnsiTheme="minorHAnsi" w:cs="Arial"/>
                <w:b/>
                <w:sz w:val="20"/>
                <w:highlight w:val="yellow"/>
                <w:lang w:val="es-ES_tradnl"/>
              </w:rPr>
              <w:t>euros</w:t>
            </w:r>
            <w:r w:rsidR="00F306B3">
              <w:rPr>
                <w:rFonts w:asciiTheme="minorHAnsi" w:hAnsiTheme="minorHAnsi" w:cs="Arial"/>
                <w:b/>
                <w:sz w:val="20"/>
                <w:highlight w:val="yellow"/>
                <w:lang w:val="es-ES_tradnl"/>
              </w:rPr>
              <w:t xml:space="preserve">  </w:t>
            </w:r>
          </w:p>
          <w:p w14:paraId="132910B1" w14:textId="04A499CA" w:rsidR="00D674CB" w:rsidRPr="00671CB7" w:rsidRDefault="00F306B3" w:rsidP="00EC1A25">
            <w:pPr>
              <w:widowControl/>
              <w:suppressAutoHyphens w:val="0"/>
              <w:spacing w:before="120" w:after="120"/>
              <w:rPr>
                <w:rFonts w:asciiTheme="minorHAnsi" w:hAnsiTheme="minorHAnsi" w:cs="Arial"/>
                <w:color w:val="FF0000"/>
                <w:sz w:val="20"/>
                <w:lang w:val="es-ES_tradnl"/>
              </w:rPr>
            </w:pPr>
            <w:r w:rsidRPr="000221DE">
              <w:rPr>
                <w:rFonts w:asciiTheme="minorHAnsi" w:hAnsiTheme="minorHAnsi" w:cs="Arial"/>
                <w:color w:val="FF0000"/>
                <w:sz w:val="20"/>
                <w:highlight w:val="yellow"/>
                <w:lang w:val="es-ES_tradnl"/>
              </w:rPr>
              <w:t>[</w:t>
            </w:r>
            <w:r w:rsidR="007877AA">
              <w:rPr>
                <w:rFonts w:asciiTheme="minorHAnsi" w:hAnsiTheme="minorHAnsi" w:cs="Arial"/>
                <w:color w:val="FF0000"/>
                <w:sz w:val="20"/>
                <w:highlight w:val="yellow"/>
                <w:lang w:val="es-ES_tradnl"/>
              </w:rPr>
              <w:t>7</w:t>
            </w:r>
            <w:r w:rsidR="000221DE" w:rsidRPr="000221DE">
              <w:rPr>
                <w:rFonts w:asciiTheme="minorHAnsi" w:hAnsiTheme="minorHAnsi" w:cs="Arial"/>
                <w:color w:val="FF0000"/>
                <w:sz w:val="20"/>
                <w:highlight w:val="yellow"/>
                <w:lang w:val="es-ES_tradnl"/>
              </w:rPr>
              <w:t>.</w:t>
            </w:r>
            <w:r w:rsidR="00A1411F">
              <w:rPr>
                <w:rFonts w:asciiTheme="minorHAnsi" w:hAnsiTheme="minorHAnsi" w:cs="Arial"/>
                <w:color w:val="FF0000"/>
                <w:sz w:val="20"/>
                <w:highlight w:val="yellow"/>
                <w:lang w:val="es-ES_tradnl"/>
              </w:rPr>
              <w:t>49</w:t>
            </w:r>
            <w:r w:rsidR="00A1411F" w:rsidRPr="000221DE">
              <w:rPr>
                <w:rFonts w:asciiTheme="minorHAnsi" w:hAnsiTheme="minorHAnsi" w:cs="Arial"/>
                <w:color w:val="FF0000"/>
                <w:sz w:val="20"/>
                <w:highlight w:val="yellow"/>
                <w:lang w:val="es-ES_tradnl"/>
              </w:rPr>
              <w:t>0</w:t>
            </w:r>
            <w:r w:rsidR="000221DE" w:rsidRPr="000221DE">
              <w:rPr>
                <w:rFonts w:asciiTheme="minorHAnsi" w:hAnsiTheme="minorHAnsi" w:cs="Arial"/>
                <w:color w:val="FF0000"/>
                <w:sz w:val="20"/>
                <w:highlight w:val="yellow"/>
                <w:lang w:val="es-ES_tradnl"/>
              </w:rPr>
              <w:t>€ * % FEDER de ayuda a empresas (</w:t>
            </w:r>
            <w:r w:rsidR="00D674CB">
              <w:rPr>
                <w:rFonts w:asciiTheme="minorHAnsi" w:hAnsiTheme="minorHAnsi" w:cs="Arial"/>
                <w:color w:val="FF0000"/>
                <w:sz w:val="20"/>
                <w:highlight w:val="yellow"/>
                <w:lang w:val="es-ES_tradnl"/>
              </w:rPr>
              <w:t>85% / 60% / 40%)</w:t>
            </w:r>
          </w:p>
          <w:p w14:paraId="09521201" w14:textId="33670B4B" w:rsidR="00417F02" w:rsidRPr="00AE6D60" w:rsidRDefault="00417F02" w:rsidP="00EC1A25">
            <w:pPr>
              <w:widowControl/>
              <w:suppressAutoHyphens w:val="0"/>
              <w:spacing w:before="120" w:after="120"/>
              <w:rPr>
                <w:rFonts w:asciiTheme="minorHAnsi" w:hAnsiTheme="minorHAnsi" w:cs="Arial"/>
                <w:color w:val="FF0000"/>
                <w:sz w:val="20"/>
                <w:highlight w:val="yellow"/>
                <w:lang w:val="es-ES_tradnl"/>
              </w:rPr>
            </w:pPr>
            <w:r w:rsidRPr="00EC1A25">
              <w:rPr>
                <w:rFonts w:asciiTheme="minorHAnsi" w:hAnsiTheme="minorHAnsi" w:cs="Arial"/>
                <w:i/>
                <w:iCs/>
                <w:color w:val="FF0000"/>
                <w:sz w:val="20"/>
                <w:highlight w:val="yellow"/>
                <w:lang w:val="es-ES_tradnl"/>
              </w:rPr>
              <w:t xml:space="preserve">ayuda del 85%: </w:t>
            </w:r>
            <w:r w:rsidR="00D674CB" w:rsidRPr="00EC1A25">
              <w:rPr>
                <w:rFonts w:ascii="Calibri" w:hAnsi="Calibri" w:cs="Arial"/>
                <w:bCs/>
                <w:i/>
                <w:iCs/>
                <w:color w:val="FF0000"/>
                <w:sz w:val="20"/>
                <w:highlight w:val="yellow"/>
                <w:lang w:val="es-ES"/>
              </w:rPr>
              <w:t xml:space="preserve">6.366,50 </w:t>
            </w:r>
            <w:r w:rsidRPr="00EC1A25">
              <w:rPr>
                <w:rFonts w:asciiTheme="minorHAnsi" w:hAnsiTheme="minorHAnsi" w:cs="Arial"/>
                <w:i/>
                <w:iCs/>
                <w:color w:val="FF0000"/>
                <w:sz w:val="20"/>
                <w:highlight w:val="yellow"/>
                <w:lang w:val="es-ES_tradnl"/>
              </w:rPr>
              <w:t xml:space="preserve">€ /ayuda del 60%: </w:t>
            </w:r>
            <w:r w:rsidR="00D674CB" w:rsidRPr="00EC1A25">
              <w:rPr>
                <w:rFonts w:ascii="Calibri" w:hAnsi="Calibri" w:cs="Arial"/>
                <w:bCs/>
                <w:i/>
                <w:iCs/>
                <w:color w:val="FF0000"/>
                <w:sz w:val="20"/>
                <w:highlight w:val="yellow"/>
                <w:lang w:val="es-ES"/>
              </w:rPr>
              <w:t xml:space="preserve">4.494,00 </w:t>
            </w:r>
            <w:r w:rsidRPr="00EC1A25">
              <w:rPr>
                <w:rFonts w:asciiTheme="minorHAnsi" w:hAnsiTheme="minorHAnsi" w:cs="Arial"/>
                <w:i/>
                <w:iCs/>
                <w:color w:val="FF0000"/>
                <w:sz w:val="20"/>
                <w:highlight w:val="yellow"/>
                <w:lang w:val="es-ES_tradnl"/>
              </w:rPr>
              <w:t xml:space="preserve">€/ ayuda del 40%: </w:t>
            </w:r>
            <w:r w:rsidR="00D674CB" w:rsidRPr="00EC1A25">
              <w:rPr>
                <w:rFonts w:ascii="Calibri" w:hAnsi="Calibri" w:cs="Arial"/>
                <w:bCs/>
                <w:i/>
                <w:iCs/>
                <w:color w:val="FF0000"/>
                <w:sz w:val="20"/>
                <w:highlight w:val="yellow"/>
                <w:lang w:val="es-ES"/>
              </w:rPr>
              <w:t xml:space="preserve">2.996,00 </w:t>
            </w:r>
            <w:r w:rsidRPr="00EC1A25">
              <w:rPr>
                <w:rFonts w:asciiTheme="minorHAnsi" w:hAnsiTheme="minorHAnsi" w:cs="Arial"/>
                <w:i/>
                <w:iCs/>
                <w:color w:val="FF0000"/>
                <w:sz w:val="20"/>
                <w:highlight w:val="yellow"/>
                <w:lang w:val="es-ES_tradnl"/>
              </w:rPr>
              <w:t>€]</w:t>
            </w:r>
          </w:p>
        </w:tc>
      </w:tr>
      <w:bookmarkEnd w:id="0"/>
    </w:tbl>
    <w:p w14:paraId="3C5EED53" w14:textId="4F8DDF6F" w:rsidR="00D10225" w:rsidRDefault="00D10225" w:rsidP="00207E23">
      <w:pPr>
        <w:spacing w:before="120" w:after="120" w:line="360" w:lineRule="auto"/>
        <w:jc w:val="both"/>
        <w:rPr>
          <w:rFonts w:ascii="Calibri" w:hAnsi="Calibri" w:cs="Arial"/>
          <w:bCs/>
          <w:sz w:val="16"/>
          <w:szCs w:val="16"/>
          <w:lang w:val="es-ES"/>
        </w:rPr>
      </w:pPr>
    </w:p>
    <w:p w14:paraId="30F40C3E" w14:textId="40DE43FF" w:rsidR="004A42AC" w:rsidRDefault="009503B6" w:rsidP="00207E23">
      <w:pPr>
        <w:spacing w:before="120" w:after="120"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2287FBF8" w14:textId="77777777" w:rsidTr="00EC1A25">
        <w:tc>
          <w:tcPr>
            <w:tcW w:w="3539" w:type="dxa"/>
            <w:shd w:val="clear" w:color="auto" w:fill="F2F2F2" w:themeFill="background1" w:themeFillShade="F2"/>
          </w:tcPr>
          <w:p w14:paraId="1D8685CC"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auto"/>
          </w:tcPr>
          <w:p w14:paraId="4CC7A815" w14:textId="1CB69A6E" w:rsidR="009503B6" w:rsidRPr="000B4F3F" w:rsidRDefault="009503B6" w:rsidP="00207E23">
            <w:pPr>
              <w:spacing w:before="120" w:after="120" w:line="360" w:lineRule="auto"/>
              <w:jc w:val="both"/>
              <w:rPr>
                <w:rFonts w:ascii="Calibri" w:hAnsi="Calibri" w:cs="Arial"/>
                <w:bCs/>
                <w:sz w:val="20"/>
                <w:lang w:val="es-ES"/>
              </w:rPr>
            </w:pPr>
            <w:r w:rsidRPr="000B4F3F">
              <w:rPr>
                <w:rFonts w:ascii="Calibri" w:hAnsi="Calibri" w:cs="Arial"/>
                <w:bCs/>
                <w:sz w:val="20"/>
                <w:lang w:val="es-ES"/>
              </w:rPr>
              <w:t>100</w:t>
            </w:r>
            <w:r w:rsidR="006E348E" w:rsidRPr="000B4F3F">
              <w:rPr>
                <w:rFonts w:ascii="Calibri" w:hAnsi="Calibri" w:cs="Arial"/>
                <w:bCs/>
                <w:sz w:val="20"/>
                <w:lang w:val="es-ES"/>
              </w:rPr>
              <w:t>% empresa</w:t>
            </w:r>
            <w:r w:rsidRPr="000B4F3F">
              <w:rPr>
                <w:rFonts w:ascii="Calibri" w:hAnsi="Calibri" w:cs="Arial"/>
                <w:bCs/>
                <w:sz w:val="20"/>
                <w:lang w:val="es-ES"/>
              </w:rPr>
              <w:t xml:space="preserve"> </w:t>
            </w:r>
          </w:p>
        </w:tc>
      </w:tr>
      <w:tr w:rsidR="009503B6" w:rsidRPr="004A42AC" w14:paraId="1F2DD4E0" w14:textId="77777777" w:rsidTr="00EC1A25">
        <w:tc>
          <w:tcPr>
            <w:tcW w:w="3539" w:type="dxa"/>
            <w:shd w:val="clear" w:color="auto" w:fill="F2F2F2" w:themeFill="background1" w:themeFillShade="F2"/>
          </w:tcPr>
          <w:p w14:paraId="55DA1C14"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auto"/>
            <w:vAlign w:val="center"/>
          </w:tcPr>
          <w:p w14:paraId="2B7413F1" w14:textId="77777777" w:rsidR="009503B6" w:rsidRPr="000B4F3F" w:rsidRDefault="009503B6" w:rsidP="00207E23">
            <w:pPr>
              <w:spacing w:before="120" w:after="120" w:line="360" w:lineRule="auto"/>
              <w:jc w:val="both"/>
              <w:rPr>
                <w:rFonts w:ascii="Calibri" w:hAnsi="Calibri" w:cs="Arial"/>
                <w:bCs/>
                <w:sz w:val="20"/>
                <w:lang w:val="es-ES"/>
              </w:rPr>
            </w:pPr>
            <w:proofErr w:type="gramStart"/>
            <w:r w:rsidRPr="000B4F3F">
              <w:rPr>
                <w:rFonts w:ascii="Calibri" w:hAnsi="Calibri" w:cs="Arial"/>
                <w:bCs/>
                <w:sz w:val="20"/>
                <w:highlight w:val="yellow"/>
                <w:lang w:val="es-ES"/>
              </w:rPr>
              <w:t>…</w:t>
            </w:r>
            <w:r w:rsidR="00AE6D60">
              <w:rPr>
                <w:rFonts w:ascii="Calibri" w:hAnsi="Calibri" w:cs="Arial"/>
                <w:bCs/>
                <w:sz w:val="20"/>
                <w:highlight w:val="yellow"/>
                <w:lang w:val="es-ES"/>
              </w:rPr>
              <w:t>..</w:t>
            </w:r>
            <w:proofErr w:type="gramEnd"/>
            <w:r w:rsidRPr="000B4F3F">
              <w:rPr>
                <w:rFonts w:ascii="Calibri" w:hAnsi="Calibri" w:cs="Arial"/>
                <w:bCs/>
                <w:sz w:val="20"/>
                <w:highlight w:val="yellow"/>
                <w:lang w:val="es-ES"/>
              </w:rPr>
              <w:t>%</w:t>
            </w:r>
            <w:r w:rsidRPr="000B4F3F">
              <w:rPr>
                <w:rFonts w:ascii="Calibri" w:hAnsi="Calibri" w:cs="Arial"/>
                <w:bCs/>
                <w:sz w:val="20"/>
                <w:lang w:val="es-ES"/>
              </w:rPr>
              <w:t xml:space="preserve"> Cofinanciación FEDER / </w:t>
            </w:r>
            <w:r w:rsidRPr="000B4F3F">
              <w:rPr>
                <w:rFonts w:ascii="Calibri" w:hAnsi="Calibri" w:cs="Arial"/>
                <w:bCs/>
                <w:sz w:val="20"/>
                <w:highlight w:val="yellow"/>
                <w:lang w:val="es-ES"/>
              </w:rPr>
              <w:t>….%</w:t>
            </w:r>
            <w:r w:rsidRPr="000B4F3F">
              <w:rPr>
                <w:rFonts w:ascii="Calibri" w:hAnsi="Calibri" w:cs="Arial"/>
                <w:bCs/>
                <w:sz w:val="20"/>
                <w:lang w:val="es-ES"/>
              </w:rPr>
              <w:t xml:space="preserve"> Cofinanciación empresa </w:t>
            </w:r>
          </w:p>
        </w:tc>
      </w:tr>
    </w:tbl>
    <w:p w14:paraId="65588962" w14:textId="77777777" w:rsidR="00E812DA" w:rsidRPr="00E812DA" w:rsidRDefault="00E812DA" w:rsidP="00E812DA">
      <w:pPr>
        <w:widowControl/>
        <w:suppressAutoHyphens w:val="0"/>
        <w:spacing w:beforeAutospacing="1" w:afterAutospacing="1" w:line="360" w:lineRule="auto"/>
        <w:jc w:val="both"/>
        <w:rPr>
          <w:rFonts w:ascii="Calibri" w:hAnsi="Calibri" w:cs="Arial"/>
          <w:bCs/>
          <w:sz w:val="20"/>
          <w:lang w:val="es-ES" w:eastAsia="es-ES"/>
        </w:rPr>
      </w:pPr>
      <w:bookmarkStart w:id="1" w:name="_Hlk44066206"/>
      <w:r w:rsidRPr="00E812DA">
        <w:rPr>
          <w:rFonts w:ascii="Calibri" w:hAnsi="Calibri" w:cs="Arial"/>
          <w:bCs/>
          <w:sz w:val="20"/>
          <w:lang w:val="es-ES" w:eastAsia="es-ES"/>
        </w:rPr>
        <w:t>Todos los gastos/inversiones deberán estar comprendidos en el calendario de ejecución indicado.</w:t>
      </w:r>
    </w:p>
    <w:bookmarkEnd w:id="1"/>
    <w:p w14:paraId="2AED28E4" w14:textId="3B1B9CE9" w:rsidR="00E8765D" w:rsidRDefault="00E812DA" w:rsidP="00E8765D">
      <w:pPr>
        <w:spacing w:beforeAutospacing="1" w:afterAutospacing="1" w:line="360" w:lineRule="auto"/>
        <w:jc w:val="both"/>
        <w:rPr>
          <w:rFonts w:ascii="Calibri" w:hAnsi="Calibri" w:cs="Arial"/>
          <w:bCs/>
          <w:sz w:val="20"/>
          <w:lang w:val="es-ES_tradnl"/>
        </w:rPr>
      </w:pPr>
      <w:r>
        <w:rPr>
          <w:rFonts w:ascii="Calibri" w:hAnsi="Calibri" w:cs="Arial"/>
          <w:b/>
          <w:bCs/>
          <w:sz w:val="20"/>
          <w:lang w:val="es-ES"/>
        </w:rPr>
        <w:t>NOV</w:t>
      </w:r>
      <w:r w:rsidR="00393BD8">
        <w:rPr>
          <w:rFonts w:ascii="Calibri" w:hAnsi="Calibri" w:cs="Arial"/>
          <w:b/>
          <w:bCs/>
          <w:sz w:val="20"/>
          <w:lang w:val="es-ES"/>
        </w:rPr>
        <w:t>ENA</w:t>
      </w:r>
      <w:r w:rsidR="00E8765D" w:rsidRPr="00A7246B">
        <w:rPr>
          <w:rFonts w:ascii="Calibri" w:hAnsi="Calibri" w:cs="Arial"/>
          <w:b/>
          <w:bCs/>
          <w:sz w:val="20"/>
          <w:lang w:val="es-ES"/>
        </w:rPr>
        <w:t>:</w:t>
      </w:r>
      <w:r w:rsidR="00E8765D" w:rsidRPr="00753D9E">
        <w:rPr>
          <w:rFonts w:ascii="Calibri" w:hAnsi="Calibri" w:cs="Arial"/>
          <w:b/>
          <w:bCs/>
          <w:sz w:val="20"/>
          <w:lang w:val="es-ES"/>
        </w:rPr>
        <w:t xml:space="preserve"> </w:t>
      </w:r>
      <w:r w:rsidR="00E8765D" w:rsidRPr="00753D9E">
        <w:rPr>
          <w:rFonts w:ascii="Calibri" w:hAnsi="Calibri" w:cs="Arial"/>
          <w:bCs/>
          <w:sz w:val="20"/>
          <w:lang w:val="es-ES"/>
        </w:rPr>
        <w:t>l</w:t>
      </w:r>
      <w:r w:rsidR="00E8765D" w:rsidRPr="00753D9E">
        <w:rPr>
          <w:rFonts w:ascii="Calibri" w:hAnsi="Calibri" w:cs="Arial"/>
          <w:bCs/>
          <w:sz w:val="20"/>
          <w:lang w:val="es-ES_tradnl"/>
        </w:rPr>
        <w:t xml:space="preserve">a actuación podrá contribuir a la consecución de los siguientes </w:t>
      </w:r>
      <w:r w:rsidR="00E8765D" w:rsidRPr="000B4F3F">
        <w:rPr>
          <w:rFonts w:ascii="Calibri" w:hAnsi="Calibri" w:cs="Arial"/>
          <w:b/>
          <w:bCs/>
          <w:sz w:val="20"/>
          <w:u w:val="single"/>
          <w:lang w:val="es-ES_tradnl"/>
        </w:rPr>
        <w:t>indicadores de productividad</w:t>
      </w:r>
      <w:r w:rsidR="00E8765D" w:rsidRPr="00753D9E">
        <w:rPr>
          <w:rFonts w:ascii="Calibri" w:hAnsi="Calibri" w:cs="Arial"/>
          <w:bCs/>
          <w:sz w:val="20"/>
          <w:lang w:val="es-ES_tradnl"/>
        </w:rPr>
        <w:t>:</w:t>
      </w:r>
    </w:p>
    <w:p w14:paraId="394BD59B" w14:textId="77777777" w:rsidR="00E40E49" w:rsidRPr="00EC1A25" w:rsidRDefault="00E40E49" w:rsidP="00E40E49">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EC1A25">
        <w:rPr>
          <w:rFonts w:ascii="Calibri" w:hAnsi="Calibri" w:cs="Arial"/>
          <w:b/>
          <w:sz w:val="20"/>
          <w:lang w:val="es-ES_tradnl"/>
        </w:rPr>
        <w:t xml:space="preserve">RCO01 </w:t>
      </w:r>
      <w:r w:rsidRPr="00EC1A25">
        <w:rPr>
          <w:rFonts w:ascii="Calibri" w:hAnsi="Calibri" w:cs="Arial"/>
          <w:sz w:val="20"/>
          <w:lang w:val="es-ES_tradnl"/>
        </w:rPr>
        <w:t xml:space="preserve">(empresas apoyadas): 1 </w:t>
      </w:r>
    </w:p>
    <w:p w14:paraId="2D4E7F7D" w14:textId="2D5F683E" w:rsidR="00E40E49" w:rsidRPr="00EC1A25" w:rsidRDefault="00E40E49" w:rsidP="00E40E49">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EC1A25">
        <w:rPr>
          <w:rFonts w:ascii="Calibri" w:hAnsi="Calibri" w:cs="Arial"/>
          <w:b/>
          <w:sz w:val="20"/>
          <w:lang w:val="es-ES_tradnl"/>
        </w:rPr>
        <w:t>RCO02</w:t>
      </w:r>
      <w:r w:rsidRPr="00EC1A25">
        <w:rPr>
          <w:rFonts w:ascii="Calibri" w:hAnsi="Calibri" w:cs="Arial"/>
          <w:sz w:val="20"/>
          <w:lang w:val="es-ES_tradnl"/>
        </w:rPr>
        <w:t xml:space="preserve"> (empresas que reciben apoyo financiero):</w:t>
      </w:r>
      <w:r w:rsidRPr="00EC1A25">
        <w:rPr>
          <w:rFonts w:ascii="Calibri" w:hAnsi="Calibri" w:cs="Arial"/>
          <w:color w:val="FF0000"/>
          <w:sz w:val="20"/>
          <w:lang w:val="es-ES_tradnl"/>
        </w:rPr>
        <w:t xml:space="preserve"> </w:t>
      </w:r>
      <w:r w:rsidR="00F55614" w:rsidRPr="00F03820">
        <w:rPr>
          <w:rFonts w:ascii="Calibri" w:hAnsi="Calibri" w:cs="Arial"/>
          <w:bCs/>
          <w:color w:val="FF0000"/>
          <w:sz w:val="20"/>
          <w:highlight w:val="yellow"/>
          <w:lang w:val="es-ES_tradnl"/>
        </w:rPr>
        <w:t xml:space="preserve">Si la empresa es beneficiaria de la Fase de Ayudas </w:t>
      </w:r>
      <w:r w:rsidR="00F55614" w:rsidRPr="00F03820">
        <w:rPr>
          <w:rFonts w:ascii="Calibri" w:hAnsi="Calibri" w:cs="Arial"/>
          <w:b/>
          <w:bCs/>
          <w:color w:val="FF0000"/>
          <w:sz w:val="20"/>
          <w:highlight w:val="yellow"/>
          <w:lang w:val="es-ES_tradnl"/>
        </w:rPr>
        <w:t xml:space="preserve">[1], </w:t>
      </w:r>
      <w:r w:rsidR="00F55614" w:rsidRPr="00F03820">
        <w:rPr>
          <w:rFonts w:ascii="Calibri" w:hAnsi="Calibri" w:cs="Arial"/>
          <w:bCs/>
          <w:color w:val="FF0000"/>
          <w:sz w:val="20"/>
          <w:highlight w:val="yellow"/>
          <w:lang w:val="es-ES_tradnl"/>
        </w:rPr>
        <w:t>si no</w:t>
      </w:r>
      <w:r w:rsidR="00F55614">
        <w:rPr>
          <w:rFonts w:ascii="Calibri" w:hAnsi="Calibri" w:cs="Arial"/>
          <w:bCs/>
          <w:color w:val="FF0000"/>
          <w:sz w:val="20"/>
          <w:highlight w:val="yellow"/>
          <w:lang w:val="es-ES_tradnl"/>
        </w:rPr>
        <w:t xml:space="preserve"> lo es</w:t>
      </w:r>
      <w:r w:rsidR="00F55614" w:rsidRPr="00F03820">
        <w:rPr>
          <w:rFonts w:ascii="Calibri" w:hAnsi="Calibri" w:cs="Arial"/>
          <w:bCs/>
          <w:color w:val="FF0000"/>
          <w:sz w:val="20"/>
          <w:highlight w:val="yellow"/>
          <w:lang w:val="es-ES_tradnl"/>
        </w:rPr>
        <w:t xml:space="preserve"> </w:t>
      </w:r>
      <w:r w:rsidR="00F55614" w:rsidRPr="00F03820">
        <w:rPr>
          <w:rFonts w:ascii="Calibri" w:hAnsi="Calibri" w:cs="Arial"/>
          <w:b/>
          <w:bCs/>
          <w:color w:val="FF0000"/>
          <w:sz w:val="20"/>
          <w:highlight w:val="yellow"/>
          <w:lang w:val="es-ES_tradnl"/>
        </w:rPr>
        <w:t>[0</w:t>
      </w:r>
      <w:r w:rsidR="00F55614" w:rsidRPr="00F03820">
        <w:rPr>
          <w:rFonts w:ascii="Calibri" w:hAnsi="Calibri" w:cs="Arial"/>
          <w:b/>
          <w:bCs/>
          <w:color w:val="FF0000"/>
          <w:sz w:val="20"/>
          <w:lang w:val="es-ES_tradnl"/>
        </w:rPr>
        <w:t>]</w:t>
      </w:r>
    </w:p>
    <w:p w14:paraId="377DB2A1" w14:textId="2585A785" w:rsidR="00E40E49" w:rsidRPr="00EC1A25" w:rsidRDefault="00E40E49" w:rsidP="00E40E49">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EC1A25">
        <w:rPr>
          <w:rFonts w:ascii="Calibri" w:hAnsi="Calibri" w:cs="Arial"/>
          <w:b/>
          <w:sz w:val="20"/>
          <w:lang w:val="es-ES_tradnl"/>
        </w:rPr>
        <w:t>RCO04</w:t>
      </w:r>
      <w:r w:rsidRPr="00EC1A25">
        <w:rPr>
          <w:rFonts w:ascii="Calibri" w:hAnsi="Calibri" w:cs="Arial"/>
          <w:sz w:val="20"/>
          <w:lang w:val="es-ES_tradnl"/>
        </w:rPr>
        <w:t xml:space="preserve"> (empresas que reciben apoyo no financiero): </w:t>
      </w:r>
      <w:r w:rsidR="005C7EF2" w:rsidRPr="00F03820">
        <w:rPr>
          <w:rFonts w:ascii="Calibri" w:hAnsi="Calibri" w:cs="Arial"/>
          <w:bCs/>
          <w:color w:val="FF0000"/>
          <w:sz w:val="20"/>
          <w:highlight w:val="yellow"/>
          <w:lang w:val="es-ES_tradnl"/>
        </w:rPr>
        <w:t xml:space="preserve">Si la empresa es beneficiaria de la Fase de </w:t>
      </w:r>
      <w:r w:rsidR="005C7EF2">
        <w:rPr>
          <w:rFonts w:ascii="Calibri" w:hAnsi="Calibri" w:cs="Arial"/>
          <w:bCs/>
          <w:color w:val="FF0000"/>
          <w:sz w:val="20"/>
          <w:highlight w:val="yellow"/>
          <w:lang w:val="es-ES_tradnl"/>
        </w:rPr>
        <w:t>Diagnóstico</w:t>
      </w:r>
      <w:r w:rsidR="005C7EF2" w:rsidRPr="00F03820">
        <w:rPr>
          <w:rFonts w:ascii="Calibri" w:hAnsi="Calibri" w:cs="Arial"/>
          <w:bCs/>
          <w:color w:val="FF0000"/>
          <w:sz w:val="20"/>
          <w:highlight w:val="yellow"/>
          <w:lang w:val="es-ES_tradnl"/>
        </w:rPr>
        <w:t xml:space="preserve"> </w:t>
      </w:r>
      <w:r w:rsidR="005C7EF2" w:rsidRPr="00F03820">
        <w:rPr>
          <w:rFonts w:ascii="Calibri" w:hAnsi="Calibri" w:cs="Arial"/>
          <w:b/>
          <w:bCs/>
          <w:color w:val="FF0000"/>
          <w:sz w:val="20"/>
          <w:highlight w:val="yellow"/>
          <w:lang w:val="es-ES_tradnl"/>
        </w:rPr>
        <w:t xml:space="preserve">[1], </w:t>
      </w:r>
      <w:r w:rsidR="005C7EF2" w:rsidRPr="00F03820">
        <w:rPr>
          <w:rFonts w:ascii="Calibri" w:hAnsi="Calibri" w:cs="Arial"/>
          <w:bCs/>
          <w:color w:val="FF0000"/>
          <w:sz w:val="20"/>
          <w:highlight w:val="yellow"/>
          <w:lang w:val="es-ES_tradnl"/>
        </w:rPr>
        <w:t>si no</w:t>
      </w:r>
      <w:r w:rsidR="005C7EF2">
        <w:rPr>
          <w:rFonts w:ascii="Calibri" w:hAnsi="Calibri" w:cs="Arial"/>
          <w:bCs/>
          <w:color w:val="FF0000"/>
          <w:sz w:val="20"/>
          <w:highlight w:val="yellow"/>
          <w:lang w:val="es-ES_tradnl"/>
        </w:rPr>
        <w:t xml:space="preserve"> lo es</w:t>
      </w:r>
      <w:r w:rsidR="005C7EF2" w:rsidRPr="00F03820">
        <w:rPr>
          <w:rFonts w:ascii="Calibri" w:hAnsi="Calibri" w:cs="Arial"/>
          <w:bCs/>
          <w:color w:val="FF0000"/>
          <w:sz w:val="20"/>
          <w:highlight w:val="yellow"/>
          <w:lang w:val="es-ES_tradnl"/>
        </w:rPr>
        <w:t xml:space="preserve"> </w:t>
      </w:r>
      <w:r w:rsidR="005C7EF2" w:rsidRPr="00F03820">
        <w:rPr>
          <w:rFonts w:ascii="Calibri" w:hAnsi="Calibri" w:cs="Arial"/>
          <w:b/>
          <w:bCs/>
          <w:color w:val="FF0000"/>
          <w:sz w:val="20"/>
          <w:highlight w:val="yellow"/>
          <w:lang w:val="es-ES_tradnl"/>
        </w:rPr>
        <w:t>[0</w:t>
      </w:r>
      <w:r w:rsidR="005C7EF2" w:rsidRPr="00F03820">
        <w:rPr>
          <w:rFonts w:ascii="Calibri" w:hAnsi="Calibri" w:cs="Arial"/>
          <w:b/>
          <w:bCs/>
          <w:color w:val="FF0000"/>
          <w:sz w:val="20"/>
          <w:lang w:val="es-ES_tradnl"/>
        </w:rPr>
        <w:t>]</w:t>
      </w:r>
    </w:p>
    <w:p w14:paraId="7A366B76" w14:textId="3C0A5074" w:rsidR="006902E9" w:rsidRPr="00EC1A25" w:rsidRDefault="006902E9" w:rsidP="00E40E49">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color w:val="FF0000"/>
          <w:sz w:val="20"/>
          <w:highlight w:val="yellow"/>
          <w:lang w:val="es-ES_tradnl"/>
        </w:rPr>
      </w:pPr>
      <w:r w:rsidRPr="00EC1A25">
        <w:rPr>
          <w:rFonts w:ascii="Calibri" w:hAnsi="Calibri" w:cs="Arial"/>
          <w:b/>
          <w:sz w:val="20"/>
          <w:lang w:val="es-ES_tradnl"/>
        </w:rPr>
        <w:t xml:space="preserve">RCR02 </w:t>
      </w:r>
      <w:r w:rsidR="00136515" w:rsidRPr="009502F4">
        <w:rPr>
          <w:rFonts w:ascii="Calibri" w:hAnsi="Calibri" w:cs="Arial"/>
          <w:bCs/>
          <w:sz w:val="20"/>
          <w:lang w:val="es-ES_tradnl"/>
        </w:rPr>
        <w:t>(I</w:t>
      </w:r>
      <w:r w:rsidRPr="009502F4">
        <w:rPr>
          <w:rFonts w:ascii="Calibri" w:hAnsi="Calibri" w:cs="Arial"/>
          <w:bCs/>
          <w:sz w:val="20"/>
          <w:lang w:val="es-ES_tradnl"/>
        </w:rPr>
        <w:t>nversi</w:t>
      </w:r>
      <w:r w:rsidR="00136515" w:rsidRPr="009502F4">
        <w:rPr>
          <w:rFonts w:ascii="Calibri" w:hAnsi="Calibri" w:cs="Arial"/>
          <w:bCs/>
          <w:sz w:val="20"/>
          <w:lang w:val="es-ES_tradnl"/>
        </w:rPr>
        <w:t>ón</w:t>
      </w:r>
      <w:r w:rsidRPr="009502F4">
        <w:rPr>
          <w:rFonts w:ascii="Calibri" w:hAnsi="Calibri" w:cs="Arial"/>
          <w:bCs/>
          <w:sz w:val="20"/>
          <w:lang w:val="es-ES_tradnl"/>
        </w:rPr>
        <w:t xml:space="preserve"> privada que acompaña al apoyo público</w:t>
      </w:r>
      <w:r w:rsidR="00136515" w:rsidRPr="009502F4">
        <w:rPr>
          <w:rFonts w:ascii="Calibri" w:hAnsi="Calibri" w:cs="Arial"/>
          <w:bCs/>
          <w:sz w:val="20"/>
          <w:lang w:val="es-ES_tradnl"/>
        </w:rPr>
        <w:t>)</w:t>
      </w:r>
      <w:r w:rsidRPr="009502F4">
        <w:rPr>
          <w:rFonts w:ascii="Calibri" w:hAnsi="Calibri" w:cs="Arial"/>
          <w:bCs/>
          <w:sz w:val="20"/>
          <w:lang w:val="es-ES_tradnl"/>
        </w:rPr>
        <w:t xml:space="preserve">: </w:t>
      </w:r>
      <w:r w:rsidR="00AE06CB" w:rsidRPr="00EC1A25">
        <w:rPr>
          <w:rFonts w:ascii="Calibri" w:hAnsi="Calibri" w:cs="Arial"/>
          <w:bCs/>
          <w:color w:val="FF0000"/>
          <w:sz w:val="20"/>
          <w:highlight w:val="yellow"/>
          <w:lang w:val="es-ES_tradnl"/>
        </w:rPr>
        <w:t xml:space="preserve">Si la empresa es beneficiaria de la Fase de Ayudas: </w:t>
      </w:r>
      <w:r w:rsidR="00025ABC" w:rsidRPr="00EC1A25">
        <w:rPr>
          <w:rFonts w:ascii="Calibri" w:hAnsi="Calibri" w:cs="Arial"/>
          <w:bCs/>
          <w:color w:val="FF0000"/>
          <w:sz w:val="20"/>
          <w:highlight w:val="yellow"/>
          <w:lang w:val="es-ES_tradnl"/>
        </w:rPr>
        <w:t xml:space="preserve">ayuda del 85%: </w:t>
      </w:r>
      <w:r w:rsidR="00DF5702" w:rsidRPr="00EC1A25">
        <w:rPr>
          <w:rFonts w:ascii="Calibri" w:hAnsi="Calibri" w:cs="Arial"/>
          <w:bCs/>
          <w:color w:val="FF0000"/>
          <w:sz w:val="20"/>
          <w:highlight w:val="yellow"/>
          <w:lang w:val="es-ES_tradnl"/>
        </w:rPr>
        <w:t>1.123,50</w:t>
      </w:r>
      <w:r w:rsidR="00025ABC" w:rsidRPr="00EC1A25">
        <w:rPr>
          <w:rFonts w:ascii="Calibri" w:hAnsi="Calibri" w:cs="Arial"/>
          <w:bCs/>
          <w:color w:val="FF0000"/>
          <w:sz w:val="20"/>
          <w:highlight w:val="yellow"/>
          <w:lang w:val="es-ES_tradnl"/>
        </w:rPr>
        <w:t xml:space="preserve"> € /ayuda del 60%: </w:t>
      </w:r>
      <w:r w:rsidR="00F35940" w:rsidRPr="00EC1A25">
        <w:rPr>
          <w:rFonts w:ascii="Calibri" w:hAnsi="Calibri" w:cs="Arial"/>
          <w:bCs/>
          <w:color w:val="FF0000"/>
          <w:sz w:val="20"/>
          <w:highlight w:val="yellow"/>
          <w:lang w:val="es-ES_tradnl"/>
        </w:rPr>
        <w:t xml:space="preserve">2.996,00 </w:t>
      </w:r>
      <w:r w:rsidR="00025ABC" w:rsidRPr="00EC1A25">
        <w:rPr>
          <w:rFonts w:ascii="Calibri" w:hAnsi="Calibri" w:cs="Arial"/>
          <w:bCs/>
          <w:color w:val="FF0000"/>
          <w:sz w:val="20"/>
          <w:highlight w:val="yellow"/>
          <w:lang w:val="es-ES_tradnl"/>
        </w:rPr>
        <w:t xml:space="preserve">€/ ayuda del 40%: </w:t>
      </w:r>
      <w:r w:rsidR="00F35940" w:rsidRPr="00EC1A25">
        <w:rPr>
          <w:rFonts w:ascii="Calibri" w:hAnsi="Calibri" w:cs="Arial"/>
          <w:bCs/>
          <w:color w:val="FF0000"/>
          <w:sz w:val="20"/>
          <w:highlight w:val="yellow"/>
          <w:lang w:val="es-ES_tradnl"/>
        </w:rPr>
        <w:t xml:space="preserve">4.494,00 </w:t>
      </w:r>
      <w:r w:rsidR="00025ABC" w:rsidRPr="00EC1A25">
        <w:rPr>
          <w:rFonts w:ascii="Calibri" w:hAnsi="Calibri" w:cs="Arial"/>
          <w:bCs/>
          <w:color w:val="FF0000"/>
          <w:sz w:val="20"/>
          <w:highlight w:val="yellow"/>
          <w:lang w:val="es-ES_tradnl"/>
        </w:rPr>
        <w:t>€]</w:t>
      </w:r>
    </w:p>
    <w:p w14:paraId="098D7E61" w14:textId="31872A20" w:rsidR="00B65B61" w:rsidRPr="00753D9E" w:rsidRDefault="00393BD8" w:rsidP="00207E23">
      <w:pPr>
        <w:spacing w:before="120" w:after="120" w:line="360" w:lineRule="auto"/>
        <w:jc w:val="both"/>
        <w:rPr>
          <w:rFonts w:ascii="Calibri" w:hAnsi="Calibri" w:cs="Arial"/>
          <w:bCs/>
          <w:sz w:val="20"/>
          <w:lang w:val="es-ES"/>
        </w:rPr>
      </w:pPr>
      <w:r>
        <w:rPr>
          <w:rFonts w:ascii="Calibri" w:hAnsi="Calibri" w:cs="Arial"/>
          <w:b/>
          <w:bCs/>
          <w:sz w:val="20"/>
          <w:lang w:val="es-ES"/>
        </w:rPr>
        <w:t>DECIMA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a</w:t>
      </w:r>
      <w:r w:rsidR="00B65B61" w:rsidRPr="00753D9E">
        <w:rPr>
          <w:rFonts w:ascii="Calibri" w:hAnsi="Calibri" w:cs="Arial"/>
          <w:bCs/>
          <w:sz w:val="20"/>
          <w:lang w:val="es-ES"/>
        </w:rPr>
        <w:t xml:space="preserve"> lo largo del proceso de </w:t>
      </w:r>
      <w:r w:rsidR="00565A1B">
        <w:rPr>
          <w:rFonts w:ascii="Calibri" w:hAnsi="Calibri" w:cs="Arial"/>
          <w:bCs/>
          <w:sz w:val="20"/>
          <w:lang w:val="es-ES"/>
        </w:rPr>
        <w:t>diagnóstico</w:t>
      </w:r>
      <w:r w:rsidR="009E0039">
        <w:rPr>
          <w:rFonts w:ascii="Calibri" w:hAnsi="Calibri" w:cs="Arial"/>
          <w:bCs/>
          <w:sz w:val="20"/>
          <w:lang w:val="es-ES"/>
        </w:rPr>
        <w:t xml:space="preserve"> </w:t>
      </w:r>
      <w:r w:rsidR="00B65B61" w:rsidRPr="00753D9E">
        <w:rPr>
          <w:rFonts w:ascii="Calibri" w:hAnsi="Calibri" w:cs="Arial"/>
          <w:bCs/>
          <w:sz w:val="20"/>
          <w:lang w:val="es-ES"/>
        </w:rPr>
        <w:t xml:space="preserve">la empresa y las Cámaras irán intercambiando información necesaria para ir elaborando el Informe de Recomendaciones. La Cámara de Comercio, a la finalización de la Fase de </w:t>
      </w:r>
      <w:r w:rsidR="00565A1B">
        <w:rPr>
          <w:rFonts w:ascii="Calibri" w:hAnsi="Calibri" w:cs="Arial"/>
          <w:bCs/>
          <w:sz w:val="20"/>
          <w:lang w:val="es-ES"/>
        </w:rPr>
        <w:t>Diagnostico Asistido</w:t>
      </w:r>
      <w:r w:rsidR="00B65B61" w:rsidRPr="00753D9E">
        <w:rPr>
          <w:rFonts w:ascii="Calibri" w:hAnsi="Calibri" w:cs="Arial"/>
          <w:bCs/>
          <w:sz w:val="20"/>
          <w:lang w:val="es-ES"/>
        </w:rPr>
        <w:t>, entregará dicho Informe de Recomendaciones</w:t>
      </w:r>
      <w:r w:rsidR="0012413E" w:rsidRPr="00753D9E">
        <w:rPr>
          <w:rFonts w:ascii="Calibri" w:hAnsi="Calibri" w:cs="Arial"/>
          <w:bCs/>
          <w:sz w:val="20"/>
          <w:lang w:val="es-ES"/>
        </w:rPr>
        <w:t>.</w:t>
      </w:r>
    </w:p>
    <w:p w14:paraId="143600FE" w14:textId="2967DCAD" w:rsidR="00B65B61" w:rsidRPr="00753D9E" w:rsidRDefault="00393BD8" w:rsidP="00207E23">
      <w:pPr>
        <w:spacing w:before="120" w:after="120" w:line="360" w:lineRule="auto"/>
        <w:jc w:val="both"/>
        <w:rPr>
          <w:rFonts w:ascii="Calibri" w:hAnsi="Calibri" w:cs="Arial"/>
          <w:bCs/>
          <w:sz w:val="20"/>
          <w:lang w:val="es-ES"/>
        </w:rPr>
      </w:pPr>
      <w:r w:rsidRPr="006A1C45">
        <w:rPr>
          <w:rFonts w:ascii="Calibri" w:hAnsi="Calibri" w:cs="Arial"/>
          <w:b/>
          <w:bCs/>
          <w:sz w:val="20"/>
          <w:lang w:val="es-ES"/>
        </w:rPr>
        <w:t>DECIMO</w:t>
      </w:r>
      <w:r>
        <w:rPr>
          <w:rFonts w:ascii="Calibri" w:hAnsi="Calibri" w:cs="Arial"/>
          <w:b/>
          <w:bCs/>
          <w:sz w:val="20"/>
          <w:lang w:val="es-ES"/>
        </w:rPr>
        <w:t>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beneficiaria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3D643F35" w14:textId="0B79940E" w:rsidR="00CD0852" w:rsidRPr="00EC1A25" w:rsidRDefault="00CD0852" w:rsidP="00EC1A25">
      <w:pPr>
        <w:tabs>
          <w:tab w:val="left" w:pos="426"/>
        </w:tabs>
        <w:spacing w:before="120" w:after="120" w:line="360" w:lineRule="auto"/>
        <w:ind w:left="425" w:hanging="425"/>
        <w:jc w:val="both"/>
        <w:rPr>
          <w:rFonts w:ascii="Calibri" w:hAnsi="Calibri" w:cs="Arial"/>
          <w:bCs/>
          <w:sz w:val="20"/>
          <w:lang w:val="es-ES"/>
        </w:rPr>
      </w:pPr>
      <w:r w:rsidRPr="00EC1A25">
        <w:rPr>
          <w:rFonts w:ascii="Calibri" w:hAnsi="Calibri" w:cs="Arial"/>
          <w:sz w:val="20"/>
          <w:lang w:val="es-ES"/>
        </w:rPr>
        <w:lastRenderedPageBreak/>
        <w:t>a)</w:t>
      </w:r>
      <w:r w:rsidRPr="00EC1A25">
        <w:rPr>
          <w:rFonts w:ascii="Calibri" w:hAnsi="Calibri" w:cs="Arial"/>
          <w:sz w:val="20"/>
          <w:lang w:val="es-ES"/>
        </w:rPr>
        <w:tab/>
        <w:t xml:space="preserve">Exhibirá durante la realización de la operación (desde que se aprueba la participación en el programa hasta que recibe el pago de </w:t>
      </w:r>
      <w:proofErr w:type="gramStart"/>
      <w:r w:rsidRPr="00EC1A25">
        <w:rPr>
          <w:rFonts w:ascii="Calibri" w:hAnsi="Calibri" w:cs="Arial"/>
          <w:sz w:val="20"/>
          <w:lang w:val="es-ES"/>
        </w:rPr>
        <w:t>la misma</w:t>
      </w:r>
      <w:proofErr w:type="gramEnd"/>
      <w:r w:rsidRPr="00EC1A25">
        <w:rPr>
          <w:rFonts w:ascii="Calibri" w:hAnsi="Calibri" w:cs="Arial"/>
          <w:sz w:val="20"/>
          <w:lang w:val="es-ES"/>
        </w:rPr>
        <w:t xml:space="preserve">), al menos un cartel (de un tamaño mínimo A3) o una pantalla electrónica equivalente con información sobre el proyecto en el que se mencionará la ayuda de los Fondos, en un lugar bien visible para el público (por ejemplo, la entrada de su edificio). </w:t>
      </w:r>
      <w:r w:rsidRPr="00EC1A25">
        <w:rPr>
          <w:rFonts w:ascii="Calibri" w:hAnsi="Calibri" w:cs="Arial"/>
          <w:sz w:val="20"/>
          <w:lang w:val="es-ES"/>
        </w:rPr>
        <w:tab/>
      </w:r>
      <w:r w:rsidRPr="00EC1A25">
        <w:rPr>
          <w:rFonts w:ascii="Calibri" w:hAnsi="Calibri" w:cs="Arial"/>
          <w:sz w:val="20"/>
          <w:lang w:val="es-ES"/>
        </w:rPr>
        <w:br/>
        <w:t xml:space="preserve">En estos carteles figurará el logotipo de la Unión Europea, el logotipo del ministerio/autoridad de gestión responsable del fondo, logotipo de Fondos Europeos y logotipo de la Cámara de España, y su lema (fuera de la línea de logos): #EuropaSeSiente, objetivo temático “Una Europa más competitiva e inteligente” y nombre del proyecto “Programa </w:t>
      </w:r>
      <w:r w:rsidR="009930C4">
        <w:rPr>
          <w:rFonts w:ascii="Calibri" w:hAnsi="Calibri" w:cs="Arial"/>
          <w:sz w:val="20"/>
          <w:lang w:val="es-ES"/>
        </w:rPr>
        <w:t>Pyme Sostenible</w:t>
      </w:r>
      <w:r w:rsidRPr="00EC1A25">
        <w:rPr>
          <w:rFonts w:ascii="Calibri" w:hAnsi="Calibri" w:cs="Arial"/>
          <w:sz w:val="20"/>
          <w:lang w:val="es-ES"/>
        </w:rPr>
        <w:t>”.</w:t>
      </w:r>
    </w:p>
    <w:p w14:paraId="49D9A64D" w14:textId="77777777" w:rsidR="00CD0852" w:rsidRPr="00EC1A25" w:rsidRDefault="00CD0852" w:rsidP="00EC1A25">
      <w:pPr>
        <w:tabs>
          <w:tab w:val="left" w:pos="426"/>
        </w:tabs>
        <w:spacing w:before="120" w:after="120" w:line="360" w:lineRule="auto"/>
        <w:ind w:left="426" w:hanging="426"/>
        <w:jc w:val="both"/>
        <w:rPr>
          <w:rFonts w:ascii="Calibri" w:hAnsi="Calibri" w:cs="Arial"/>
          <w:bCs/>
          <w:sz w:val="20"/>
          <w:lang w:val="es-ES"/>
        </w:rPr>
      </w:pPr>
      <w:r w:rsidRPr="00EC1A25">
        <w:rPr>
          <w:rFonts w:ascii="Calibri" w:hAnsi="Calibri" w:cs="Arial"/>
          <w:sz w:val="20"/>
          <w:lang w:val="es-ES"/>
        </w:rPr>
        <w:t>b)</w:t>
      </w:r>
      <w:r w:rsidRPr="00EC1A25">
        <w:rPr>
          <w:rFonts w:ascii="Calibri" w:hAnsi="Calibri" w:cs="Arial"/>
          <w:sz w:val="20"/>
          <w:lang w:val="es-ES"/>
        </w:rPr>
        <w:tab/>
        <w:t>Incorporarán en su sitio web oficial, y en sus cuentas en los medios sociales, una breve descripción de la operación, de manera proporcionada en relación con el nivel de la ayuda, con sus objetivos y resultados, y destacando la ayuda financiera de la Unión.</w:t>
      </w:r>
    </w:p>
    <w:p w14:paraId="3DCDADD7" w14:textId="77777777" w:rsidR="00CD0852" w:rsidRPr="00EC1A25" w:rsidRDefault="00CD0852" w:rsidP="00EC1A25">
      <w:pPr>
        <w:spacing w:before="120" w:after="120" w:line="360" w:lineRule="auto"/>
        <w:ind w:left="426"/>
        <w:jc w:val="both"/>
        <w:rPr>
          <w:rFonts w:ascii="Calibri" w:hAnsi="Calibri" w:cs="Arial"/>
          <w:bCs/>
          <w:sz w:val="20"/>
          <w:lang w:val="es-ES"/>
        </w:rPr>
      </w:pPr>
      <w:r w:rsidRPr="00EC1A25">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1692F117" w14:textId="543002B7" w:rsidR="00CD0852" w:rsidRPr="00EC1A25" w:rsidRDefault="00CD0852" w:rsidP="00EC1A25">
      <w:pPr>
        <w:spacing w:before="120" w:after="120" w:line="360" w:lineRule="auto"/>
        <w:ind w:left="708"/>
        <w:jc w:val="both"/>
        <w:rPr>
          <w:rFonts w:ascii="Calibri" w:hAnsi="Calibri" w:cs="Arial"/>
          <w:bCs/>
          <w:sz w:val="20"/>
          <w:lang w:val="es-ES"/>
        </w:rPr>
      </w:pPr>
      <w:r w:rsidRPr="00EC1A25">
        <w:rPr>
          <w:rFonts w:ascii="Calibri" w:hAnsi="Calibri" w:cs="Arial"/>
          <w:sz w:val="20"/>
          <w:lang w:val="es-ES"/>
        </w:rPr>
        <w:t>“[</w:t>
      </w:r>
      <w:r w:rsidRPr="00EC1A25">
        <w:rPr>
          <w:rFonts w:ascii="Calibri" w:hAnsi="Calibri" w:cs="Arial"/>
          <w:sz w:val="20"/>
          <w:shd w:val="clear" w:color="auto" w:fill="FFFF00"/>
          <w:lang w:val="es-ES"/>
        </w:rPr>
        <w:t>Nombre de la empresa</w:t>
      </w:r>
      <w:r w:rsidRPr="00EC1A25">
        <w:rPr>
          <w:rFonts w:ascii="Calibri" w:hAnsi="Calibri" w:cs="Arial"/>
          <w:sz w:val="20"/>
          <w:lang w:val="es-ES"/>
        </w:rPr>
        <w:t xml:space="preserve">] ha sido beneficiaria de Fondos Europeos, cuyo objetivo es el refuerzo del crecimiento sostenible y la competitividad de las PYMES, y gracias al cual ha puesto en marcha un Plan de Acción con el objetivo de </w:t>
      </w:r>
      <w:r w:rsidR="00E52AA6" w:rsidRPr="00E52AA6">
        <w:rPr>
          <w:rFonts w:ascii="Calibri" w:hAnsi="Calibri" w:cs="Arial"/>
          <w:sz w:val="20"/>
          <w:lang w:val="es-ES"/>
        </w:rPr>
        <w:t>ref</w:t>
      </w:r>
      <w:r w:rsidR="00E52AA6">
        <w:rPr>
          <w:rFonts w:ascii="Calibri" w:hAnsi="Calibri" w:cs="Arial"/>
          <w:sz w:val="20"/>
          <w:lang w:val="es-ES"/>
        </w:rPr>
        <w:t>o</w:t>
      </w:r>
      <w:r w:rsidR="00E52AA6" w:rsidRPr="00E52AA6">
        <w:rPr>
          <w:rFonts w:ascii="Calibri" w:hAnsi="Calibri" w:cs="Arial"/>
          <w:sz w:val="20"/>
          <w:lang w:val="es-ES"/>
        </w:rPr>
        <w:t>rz</w:t>
      </w:r>
      <w:r w:rsidR="00E52AA6">
        <w:rPr>
          <w:rFonts w:ascii="Calibri" w:hAnsi="Calibri" w:cs="Arial"/>
          <w:sz w:val="20"/>
          <w:lang w:val="es-ES"/>
        </w:rPr>
        <w:t>ar</w:t>
      </w:r>
      <w:r w:rsidR="00E52AA6" w:rsidRPr="00E52AA6">
        <w:rPr>
          <w:rFonts w:ascii="Calibri" w:hAnsi="Calibri" w:cs="Arial"/>
          <w:sz w:val="20"/>
          <w:lang w:val="es-ES"/>
        </w:rPr>
        <w:t xml:space="preserve"> el crecimiento sostenible y la competitividad de las pymes</w:t>
      </w:r>
      <w:r w:rsidRPr="00EC1A25" w:rsidDel="00A642A6">
        <w:rPr>
          <w:rFonts w:ascii="Calibri" w:hAnsi="Calibri" w:cs="Arial"/>
          <w:sz w:val="20"/>
          <w:lang w:val="es-ES"/>
        </w:rPr>
        <w:t xml:space="preserve"> </w:t>
      </w:r>
      <w:r w:rsidRPr="00EC1A25">
        <w:rPr>
          <w:rFonts w:ascii="Calibri" w:hAnsi="Calibri" w:cs="Arial"/>
          <w:sz w:val="20"/>
          <w:lang w:val="es-ES"/>
        </w:rPr>
        <w:t>durante el año [</w:t>
      </w:r>
      <w:r w:rsidRPr="00EC1A25">
        <w:rPr>
          <w:rFonts w:ascii="Calibri" w:hAnsi="Calibri" w:cs="Arial"/>
          <w:sz w:val="20"/>
          <w:highlight w:val="yellow"/>
          <w:lang w:val="es-ES"/>
        </w:rPr>
        <w:t>año operación</w:t>
      </w:r>
      <w:r w:rsidRPr="00EC1A25">
        <w:rPr>
          <w:rFonts w:ascii="Calibri" w:hAnsi="Calibri" w:cs="Arial"/>
          <w:sz w:val="20"/>
          <w:lang w:val="es-ES"/>
        </w:rPr>
        <w:t xml:space="preserve">]. Para ello ha contado con el apoyo del </w:t>
      </w:r>
      <w:r w:rsidR="003A0CAD">
        <w:rPr>
          <w:rFonts w:ascii="Calibri" w:hAnsi="Calibri" w:cs="Arial"/>
          <w:sz w:val="20"/>
          <w:lang w:val="es-ES"/>
        </w:rPr>
        <w:t>Programa Pyme Sostenible</w:t>
      </w:r>
      <w:r w:rsidRPr="00EC1A25">
        <w:rPr>
          <w:rFonts w:ascii="Calibri" w:hAnsi="Calibri" w:cs="Arial"/>
          <w:sz w:val="20"/>
          <w:lang w:val="es-ES"/>
        </w:rPr>
        <w:t xml:space="preserve"> de la Cámara de Comercio de [</w:t>
      </w:r>
      <w:r w:rsidRPr="00EC1A25">
        <w:rPr>
          <w:rFonts w:ascii="Calibri" w:hAnsi="Calibri" w:cs="Arial"/>
          <w:sz w:val="20"/>
          <w:highlight w:val="yellow"/>
          <w:lang w:val="es-ES"/>
        </w:rPr>
        <w:t>nombre de la Cámara</w:t>
      </w:r>
      <w:r w:rsidRPr="00EC1A25">
        <w:rPr>
          <w:rFonts w:ascii="Calibri" w:hAnsi="Calibri" w:cs="Arial"/>
          <w:sz w:val="20"/>
          <w:lang w:val="es-ES"/>
        </w:rPr>
        <w:t>].  #EuropaSeSiente”</w:t>
      </w:r>
    </w:p>
    <w:p w14:paraId="1E37CCFC" w14:textId="77777777" w:rsidR="00CD0852" w:rsidRPr="00EC1A25" w:rsidRDefault="00CD0852" w:rsidP="00EC1A25">
      <w:pPr>
        <w:spacing w:before="120" w:line="360" w:lineRule="auto"/>
        <w:contextualSpacing/>
        <w:jc w:val="both"/>
        <w:rPr>
          <w:rFonts w:ascii="Calibri" w:hAnsi="Calibri" w:cs="Arial"/>
          <w:sz w:val="20"/>
          <w:lang w:val="es-ES"/>
        </w:rPr>
      </w:pPr>
      <w:r w:rsidRPr="00EC1A25">
        <w:rPr>
          <w:rFonts w:ascii="Calibri" w:hAnsi="Calibri" w:cs="Arial"/>
          <w:sz w:val="20"/>
          <w:lang w:val="es-ES"/>
        </w:rPr>
        <w:t xml:space="preserve">El </w:t>
      </w:r>
      <w:r w:rsidRPr="00EC1A25">
        <w:rPr>
          <w:rFonts w:ascii="Calibri" w:hAnsi="Calibri" w:cs="Arial"/>
          <w:sz w:val="20"/>
          <w:u w:val="single"/>
          <w:lang w:val="es-ES"/>
        </w:rPr>
        <w:t>material de justificación</w:t>
      </w:r>
      <w:r w:rsidRPr="00EC1A25">
        <w:rPr>
          <w:rFonts w:ascii="Calibri" w:hAnsi="Calibri" w:cs="Arial"/>
          <w:sz w:val="20"/>
          <w:lang w:val="es-ES"/>
        </w:rPr>
        <w:t xml:space="preserve"> que la empresa beneficiaria </w:t>
      </w:r>
      <w:r w:rsidRPr="00EC1A25">
        <w:rPr>
          <w:rFonts w:ascii="Calibri" w:hAnsi="Calibri" w:cs="Arial"/>
          <w:sz w:val="20"/>
          <w:u w:val="single"/>
          <w:lang w:val="es-ES"/>
        </w:rPr>
        <w:t>deberá entregar a la Cámara local, debidamente fechado</w:t>
      </w:r>
      <w:r w:rsidRPr="00EC1A25">
        <w:rPr>
          <w:rFonts w:ascii="Calibri" w:hAnsi="Calibri" w:cs="Arial"/>
          <w:sz w:val="20"/>
          <w:lang w:val="es-ES"/>
        </w:rPr>
        <w:t xml:space="preserve">, será: </w:t>
      </w:r>
    </w:p>
    <w:p w14:paraId="5DBF99EA" w14:textId="77777777" w:rsidR="00CD0852" w:rsidRPr="00EC1A25" w:rsidRDefault="00CD0852" w:rsidP="00CD0852">
      <w:pPr>
        <w:pStyle w:val="Prrafodelista"/>
        <w:numPr>
          <w:ilvl w:val="1"/>
          <w:numId w:val="28"/>
        </w:numPr>
        <w:suppressAutoHyphens w:val="0"/>
        <w:adjustRightInd w:val="0"/>
        <w:spacing w:after="120" w:line="360" w:lineRule="auto"/>
        <w:ind w:left="709"/>
        <w:contextualSpacing/>
        <w:jc w:val="both"/>
        <w:textAlignment w:val="baseline"/>
        <w:rPr>
          <w:rFonts w:ascii="Calibri" w:hAnsi="Calibri" w:cs="Arial"/>
          <w:sz w:val="20"/>
          <w:lang w:val="es-ES"/>
        </w:rPr>
      </w:pPr>
      <w:r w:rsidRPr="00EC1A25">
        <w:rPr>
          <w:rFonts w:ascii="Calibri" w:hAnsi="Calibri" w:cs="Arial"/>
          <w:sz w:val="20"/>
          <w:lang w:val="es-ES"/>
        </w:rPr>
        <w:t>Fotografía del cartel en A3 o pantalla electrónica en algún lugar visible de su edificio</w:t>
      </w:r>
    </w:p>
    <w:p w14:paraId="1A8092F5" w14:textId="77777777" w:rsidR="00CD0852" w:rsidRPr="00EC1A25" w:rsidRDefault="00CD0852" w:rsidP="00CD0852">
      <w:pPr>
        <w:pStyle w:val="Prrafodelista"/>
        <w:numPr>
          <w:ilvl w:val="1"/>
          <w:numId w:val="28"/>
        </w:numPr>
        <w:suppressAutoHyphens w:val="0"/>
        <w:adjustRightInd w:val="0"/>
        <w:spacing w:before="120" w:after="120" w:line="360" w:lineRule="auto"/>
        <w:ind w:left="709"/>
        <w:contextualSpacing/>
        <w:jc w:val="both"/>
        <w:textAlignment w:val="baseline"/>
        <w:rPr>
          <w:rFonts w:ascii="Calibri" w:hAnsi="Calibri" w:cs="Arial"/>
          <w:sz w:val="20"/>
          <w:lang w:val="es-ES"/>
        </w:rPr>
      </w:pPr>
      <w:r w:rsidRPr="00EC1A25">
        <w:rPr>
          <w:rFonts w:ascii="Calibri" w:hAnsi="Calibri" w:cs="Arial"/>
          <w:sz w:val="20"/>
          <w:lang w:val="es-ES"/>
        </w:rPr>
        <w:t xml:space="preserve">Pantallazo de la página web y cuentas en medios sociales, y </w:t>
      </w:r>
      <w:proofErr w:type="gramStart"/>
      <w:r w:rsidRPr="00EC1A25">
        <w:rPr>
          <w:rFonts w:ascii="Calibri" w:hAnsi="Calibri" w:cs="Arial"/>
          <w:sz w:val="20"/>
          <w:lang w:val="es-ES"/>
        </w:rPr>
        <w:t>link</w:t>
      </w:r>
      <w:proofErr w:type="gramEnd"/>
      <w:r w:rsidRPr="00EC1A25">
        <w:rPr>
          <w:rFonts w:ascii="Calibri" w:hAnsi="Calibri" w:cs="Arial"/>
          <w:sz w:val="20"/>
          <w:lang w:val="es-ES"/>
        </w:rPr>
        <w:t xml:space="preserve"> al apartado público de las mismas, donde se ha incluido la referencia a la cofinanciación comunitaria. </w:t>
      </w:r>
    </w:p>
    <w:p w14:paraId="51927886" w14:textId="77777777" w:rsidR="00CD0852" w:rsidRPr="00980A87" w:rsidRDefault="00CD0852" w:rsidP="00CD0852">
      <w:pPr>
        <w:pStyle w:val="Default"/>
        <w:spacing w:before="120" w:after="120" w:line="360" w:lineRule="auto"/>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FEDER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7B269D5E" w14:textId="77777777" w:rsidR="00CD0852" w:rsidRDefault="00CD0852" w:rsidP="00CD0852">
      <w:pPr>
        <w:pStyle w:val="Default"/>
        <w:spacing w:before="120" w:after="120" w:line="360" w:lineRule="auto"/>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Pr>
          <w:rFonts w:ascii="Calibri" w:eastAsia="Times New Roman" w:hAnsi="Calibri"/>
          <w:bCs/>
          <w:color w:val="auto"/>
          <w:sz w:val="20"/>
          <w:szCs w:val="20"/>
          <w:lang w:eastAsia="ar-SA"/>
        </w:rPr>
        <w:t>.</w:t>
      </w:r>
    </w:p>
    <w:p w14:paraId="1370268C" w14:textId="77777777" w:rsidR="00CD0852" w:rsidRPr="00EC1A25" w:rsidRDefault="00CD0852" w:rsidP="00EC1A25">
      <w:pPr>
        <w:pStyle w:val="Default"/>
        <w:spacing w:before="120" w:after="120" w:line="360" w:lineRule="auto"/>
        <w:jc w:val="both"/>
        <w:rPr>
          <w:rFonts w:ascii="Calibri" w:hAnsi="Calibri"/>
          <w:bCs/>
          <w:sz w:val="20"/>
        </w:rPr>
      </w:pPr>
      <w:r w:rsidRPr="00EC1A25">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757E3A07" w14:textId="14132EFD" w:rsidR="00080E9C" w:rsidRPr="0062545E" w:rsidRDefault="0011286B" w:rsidP="00EC1A25">
      <w:pPr>
        <w:spacing w:before="120" w:after="120" w:line="360" w:lineRule="auto"/>
        <w:jc w:val="both"/>
        <w:rPr>
          <w:rFonts w:ascii="Calibri" w:hAnsi="Calibri" w:cs="Arial"/>
          <w:bCs/>
          <w:sz w:val="20"/>
          <w:lang w:val="es-ES"/>
        </w:rPr>
      </w:pPr>
      <w:r w:rsidRPr="0098449A">
        <w:rPr>
          <w:rFonts w:ascii="Calibri" w:hAnsi="Calibri" w:cs="Arial"/>
          <w:b/>
          <w:bCs/>
          <w:sz w:val="20"/>
          <w:lang w:val="es-ES"/>
        </w:rPr>
        <w:t>DECIMO</w:t>
      </w:r>
      <w:r>
        <w:rPr>
          <w:rFonts w:ascii="Calibri" w:hAnsi="Calibri" w:cs="Arial"/>
          <w:b/>
          <w:bCs/>
          <w:sz w:val="20"/>
          <w:lang w:val="es-ES"/>
        </w:rPr>
        <w:t>SEGUNDA</w:t>
      </w:r>
      <w:r w:rsidR="0077113B" w:rsidRPr="0062545E">
        <w:rPr>
          <w:rFonts w:ascii="Calibri" w:hAnsi="Calibri" w:cs="Arial"/>
          <w:b/>
          <w:bCs/>
          <w:sz w:val="20"/>
          <w:lang w:val="es-ES"/>
        </w:rPr>
        <w:t>:</w:t>
      </w:r>
      <w:r w:rsidR="0077113B" w:rsidRPr="0062545E">
        <w:rPr>
          <w:rFonts w:ascii="Calibri" w:hAnsi="Calibri" w:cs="Arial"/>
          <w:bCs/>
          <w:sz w:val="20"/>
          <w:lang w:val="es-ES"/>
        </w:rPr>
        <w:t xml:space="preserve"> </w:t>
      </w:r>
      <w:r w:rsidR="00080E9C" w:rsidRPr="00080E9C">
        <w:rPr>
          <w:rFonts w:ascii="Calibri" w:hAnsi="Calibri" w:cs="Arial"/>
          <w:bCs/>
          <w:sz w:val="20"/>
          <w:lang w:val="es-ES"/>
        </w:rPr>
        <w:t xml:space="preserve">la empresa da su consentimiento para que sus datos sean incluidos en la lista publicada de conformidad con el art.  49.3 del Reglamento (UE) </w:t>
      </w:r>
      <w:proofErr w:type="spellStart"/>
      <w:r w:rsidR="00080E9C" w:rsidRPr="00080E9C">
        <w:rPr>
          <w:rFonts w:ascii="Calibri" w:hAnsi="Calibri" w:cs="Arial"/>
          <w:bCs/>
          <w:sz w:val="20"/>
          <w:lang w:val="es-ES"/>
        </w:rPr>
        <w:t>nº</w:t>
      </w:r>
      <w:proofErr w:type="spellEnd"/>
      <w:r w:rsidR="00080E9C" w:rsidRPr="00080E9C">
        <w:rPr>
          <w:rFonts w:ascii="Calibri" w:hAnsi="Calibri" w:cs="Arial"/>
          <w:bCs/>
          <w:sz w:val="20"/>
          <w:lang w:val="es-ES"/>
        </w:rPr>
        <w:t xml:space="preserve"> 2021/1060 del Parlamento Europeo y </w:t>
      </w:r>
      <w:r w:rsidR="00080E9C" w:rsidRPr="00080E9C">
        <w:rPr>
          <w:rFonts w:ascii="Calibri" w:hAnsi="Calibri" w:cs="Arial"/>
          <w:bCs/>
          <w:sz w:val="20"/>
          <w:lang w:val="es-ES"/>
        </w:rPr>
        <w:lastRenderedPageBreak/>
        <w:t xml:space="preserve">del Consejo de 24/06/2021, siendo conocedora de que la aceptación de la </w:t>
      </w:r>
      <w:proofErr w:type="gramStart"/>
      <w:r w:rsidR="00080E9C" w:rsidRPr="00080E9C">
        <w:rPr>
          <w:rFonts w:ascii="Calibri" w:hAnsi="Calibri" w:cs="Arial"/>
          <w:bCs/>
          <w:sz w:val="20"/>
          <w:lang w:val="es-ES"/>
        </w:rPr>
        <w:t>ayuda,</w:t>
      </w:r>
      <w:proofErr w:type="gramEnd"/>
      <w:r w:rsidR="00080E9C" w:rsidRPr="00080E9C">
        <w:rPr>
          <w:rFonts w:ascii="Calibri" w:hAnsi="Calibri" w:cs="Arial"/>
          <w:bCs/>
          <w:sz w:val="20"/>
          <w:lang w:val="es-ES"/>
        </w:rPr>
        <w:t xml:space="preserve"> supone su aceptación a ser incluidas en la mencionada lista.</w:t>
      </w:r>
    </w:p>
    <w:p w14:paraId="2CFD12B5" w14:textId="7730D01A" w:rsidR="007819C0" w:rsidRPr="00A33BD1" w:rsidRDefault="0011286B" w:rsidP="001B59CA">
      <w:pPr>
        <w:spacing w:before="120" w:after="120" w:line="360" w:lineRule="auto"/>
        <w:jc w:val="both"/>
        <w:rPr>
          <w:lang w:val="es-ES"/>
        </w:rPr>
      </w:pPr>
      <w:r w:rsidRPr="0098449A">
        <w:rPr>
          <w:rFonts w:ascii="Calibri" w:hAnsi="Calibri" w:cs="Arial"/>
          <w:b/>
          <w:bCs/>
          <w:sz w:val="20"/>
          <w:lang w:val="es-ES"/>
        </w:rPr>
        <w:t>DECIMO</w:t>
      </w:r>
      <w:r>
        <w:rPr>
          <w:rFonts w:ascii="Calibri" w:hAnsi="Calibri" w:cs="Arial"/>
          <w:b/>
          <w:bCs/>
          <w:sz w:val="20"/>
          <w:lang w:val="es-ES"/>
        </w:rPr>
        <w:t>TERCERA</w:t>
      </w:r>
      <w:r w:rsidR="0077113B" w:rsidRPr="0098449A">
        <w:rPr>
          <w:rFonts w:ascii="Calibri" w:hAnsi="Calibri" w:cs="Arial"/>
          <w:b/>
          <w:bCs/>
          <w:sz w:val="20"/>
          <w:lang w:val="es-ES"/>
        </w:rPr>
        <w:t>:</w:t>
      </w:r>
      <w:r w:rsidR="0077113B" w:rsidRPr="00753D9E">
        <w:rPr>
          <w:rFonts w:ascii="Calibri" w:hAnsi="Calibri" w:cs="Arial"/>
          <w:bCs/>
          <w:sz w:val="20"/>
          <w:lang w:val="es-ES"/>
        </w:rPr>
        <w:t xml:space="preserve"> </w:t>
      </w:r>
      <w:r w:rsidR="00DF36C9">
        <w:rPr>
          <w:rFonts w:ascii="Calibri" w:hAnsi="Calibri" w:cs="Calibri"/>
          <w:bCs/>
          <w:sz w:val="20"/>
          <w:lang w:val="es-ES"/>
        </w:rPr>
        <w:t>A</w:t>
      </w:r>
      <w:r w:rsidR="007819C0">
        <w:rPr>
          <w:rFonts w:ascii="Calibri" w:hAnsi="Calibri" w:cs="Calibri"/>
          <w:bCs/>
          <w:sz w:val="20"/>
          <w:lang w:val="es-ES"/>
        </w:rPr>
        <w:t xml:space="preserve"> los efectos del Reglamento General de Protección de Datos, Cámara de Comercio de España con dirección en C/ Ribera de Loira 12, 28042 Madrid y Cámara de Comercio de </w:t>
      </w:r>
      <w:r w:rsidR="007819C0">
        <w:rPr>
          <w:rFonts w:ascii="Calibri" w:hAnsi="Calibri" w:cs="Calibri"/>
          <w:bCs/>
          <w:sz w:val="20"/>
          <w:highlight w:val="yellow"/>
          <w:lang w:val="es-ES"/>
        </w:rPr>
        <w:t>_________</w:t>
      </w:r>
      <w:proofErr w:type="gramStart"/>
      <w:r w:rsidR="007819C0">
        <w:rPr>
          <w:rFonts w:ascii="Calibri" w:hAnsi="Calibri" w:cs="Calibri"/>
          <w:bCs/>
          <w:sz w:val="20"/>
          <w:highlight w:val="yellow"/>
          <w:lang w:val="es-ES"/>
        </w:rPr>
        <w:t>_ ,</w:t>
      </w:r>
      <w:proofErr w:type="gramEnd"/>
      <w:r w:rsidR="007819C0">
        <w:rPr>
          <w:rFonts w:ascii="Calibri" w:hAnsi="Calibri" w:cs="Calibri"/>
          <w:bCs/>
          <w:sz w:val="20"/>
          <w:highlight w:val="yellow"/>
          <w:lang w:val="es-ES"/>
        </w:rPr>
        <w:t xml:space="preserve"> con dirección en ______________, </w:t>
      </w:r>
      <w:r w:rsidR="007819C0">
        <w:rPr>
          <w:rFonts w:ascii="Calibri" w:hAnsi="Calibri" w:cs="Calibri"/>
          <w:bCs/>
          <w:sz w:val="20"/>
          <w:lang w:val="es-ES"/>
        </w:rPr>
        <w:t xml:space="preserve">tratarán los datos del beneficiario en régimen de corresponsabilidad. Este tratamiento de datos necesario para la gestión del </w:t>
      </w:r>
      <w:r w:rsidR="003A0CAD">
        <w:rPr>
          <w:rFonts w:ascii="Calibri" w:hAnsi="Calibri" w:cs="Calibri"/>
          <w:bCs/>
          <w:sz w:val="20"/>
          <w:lang w:val="es-ES"/>
        </w:rPr>
        <w:t>Programa Pyme Sostenible</w:t>
      </w:r>
      <w:r w:rsidR="007819C0">
        <w:rPr>
          <w:rFonts w:ascii="Calibri" w:hAnsi="Calibri" w:cs="Calibri"/>
          <w:bCs/>
          <w:sz w:val="20"/>
          <w:lang w:val="es-ES"/>
        </w:rPr>
        <w:t xml:space="preserve">. La finalidad de dicho tratamiento es posibilitar la ejecución, desarrollo, seguimiento y control del </w:t>
      </w:r>
      <w:r w:rsidR="003A0CAD">
        <w:rPr>
          <w:rFonts w:ascii="Calibri" w:hAnsi="Calibri" w:cs="Calibri"/>
          <w:bCs/>
          <w:sz w:val="20"/>
          <w:lang w:val="es-ES"/>
        </w:rPr>
        <w:t>Programa Pyme Sostenible</w:t>
      </w:r>
      <w:r w:rsidR="007819C0">
        <w:rPr>
          <w:rFonts w:ascii="Calibri" w:hAnsi="Calibri" w:cs="Calibri"/>
          <w:bCs/>
          <w:sz w:val="20"/>
          <w:lang w:val="es-ES"/>
        </w:rPr>
        <w:t xml:space="preserve">. En el marco de este Programa sus datos serán comunicados a las autoridades competentes en el FEDER, organismo </w:t>
      </w:r>
      <w:proofErr w:type="spellStart"/>
      <w:r w:rsidR="007819C0">
        <w:rPr>
          <w:rFonts w:ascii="Calibri" w:hAnsi="Calibri" w:cs="Calibri"/>
          <w:bCs/>
          <w:sz w:val="20"/>
          <w:lang w:val="es-ES"/>
        </w:rPr>
        <w:t>cofinanciador</w:t>
      </w:r>
      <w:proofErr w:type="spellEnd"/>
      <w:r w:rsidR="007819C0">
        <w:rPr>
          <w:rFonts w:ascii="Calibri" w:hAnsi="Calibri" w:cs="Calibri"/>
          <w:bCs/>
          <w:sz w:val="20"/>
          <w:lang w:val="es-ES"/>
        </w:rPr>
        <w:t xml:space="preserve"> del </w:t>
      </w:r>
      <w:r w:rsidR="003A0CAD">
        <w:rPr>
          <w:rFonts w:ascii="Calibri" w:hAnsi="Calibri" w:cs="Calibri"/>
          <w:bCs/>
          <w:sz w:val="20"/>
          <w:lang w:val="es-ES"/>
        </w:rPr>
        <w:t>Programa Pyme Sostenible</w:t>
      </w:r>
      <w:r w:rsidR="007819C0">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5A1DD97A" w14:textId="6135DF69" w:rsidR="00B76D15" w:rsidRPr="00032426" w:rsidRDefault="007819C0" w:rsidP="00207E23">
      <w:pPr>
        <w:tabs>
          <w:tab w:val="left" w:pos="1155"/>
        </w:tabs>
        <w:spacing w:before="120" w:after="120" w:line="360" w:lineRule="auto"/>
        <w:jc w:val="both"/>
        <w:rPr>
          <w:rFonts w:ascii="Calibri" w:hAnsi="Calibri" w:cs="Calibri"/>
          <w:bCs/>
          <w:sz w:val="20"/>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A85DEF6" w14:textId="77777777" w:rsidR="0077113B" w:rsidRDefault="007819C0" w:rsidP="00207E23">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a </w:t>
      </w:r>
      <w:r w:rsidRPr="007819C0">
        <w:rPr>
          <w:rFonts w:ascii="Calibri" w:hAnsi="Calibri" w:cs="Calibri"/>
          <w:bCs/>
          <w:sz w:val="20"/>
          <w:highlight w:val="yellow"/>
          <w:lang w:val="es-ES" w:eastAsia="zh-CN"/>
        </w:rPr>
        <w:t>[DEFINIR]</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7CC78703" w14:textId="26AC5A3A" w:rsidR="0077113B" w:rsidRPr="0077113B" w:rsidRDefault="0011286B" w:rsidP="00207E23">
      <w:pPr>
        <w:spacing w:before="120" w:after="120" w:line="360" w:lineRule="auto"/>
        <w:jc w:val="both"/>
        <w:rPr>
          <w:rFonts w:ascii="Calibri" w:hAnsi="Calibri" w:cs="Arial"/>
          <w:bCs/>
          <w:sz w:val="20"/>
          <w:lang w:val="es-ES"/>
        </w:rPr>
      </w:pPr>
      <w:r w:rsidRPr="0098449A">
        <w:rPr>
          <w:rFonts w:ascii="Calibri" w:hAnsi="Calibri" w:cs="Arial"/>
          <w:b/>
          <w:bCs/>
          <w:sz w:val="20"/>
          <w:lang w:val="es-ES"/>
        </w:rPr>
        <w:t>DECIMO</w:t>
      </w:r>
      <w:r>
        <w:rPr>
          <w:rFonts w:ascii="Calibri" w:hAnsi="Calibri" w:cs="Arial"/>
          <w:b/>
          <w:bCs/>
          <w:sz w:val="20"/>
          <w:lang w:val="es-ES"/>
        </w:rPr>
        <w:t>CUARTA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0D9383D7"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6F358B6C"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7432908A"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52DFE3F6"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72392882"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63951778" w14:textId="10D2EFB0" w:rsidR="002A7746" w:rsidRPr="002A7746" w:rsidRDefault="002A7746" w:rsidP="002A7746">
      <w:pPr>
        <w:numPr>
          <w:ilvl w:val="0"/>
          <w:numId w:val="5"/>
        </w:numPr>
        <w:spacing w:before="120" w:after="120" w:line="360" w:lineRule="auto"/>
        <w:jc w:val="both"/>
        <w:rPr>
          <w:rFonts w:ascii="Calibri" w:hAnsi="Calibri" w:cs="Arial"/>
          <w:bCs/>
          <w:sz w:val="20"/>
          <w:lang w:val="es-ES"/>
        </w:rPr>
      </w:pPr>
      <w:r w:rsidRPr="002A7746">
        <w:rPr>
          <w:rFonts w:ascii="Calibri" w:hAnsi="Calibri" w:cs="Arial"/>
          <w:bCs/>
          <w:sz w:val="20"/>
          <w:lang w:val="es-ES"/>
        </w:rPr>
        <w:t xml:space="preserve">Por renuncia expresa de la empresa en el Programa. En este caso la empresa comunicará por escrito su decisión de renunciar a la Cámara, que le remitirá el correspondiente documento de renuncia para su firma por la empresa, que deberá remitirlo debidamente firmado a la Cámara.  </w:t>
      </w:r>
    </w:p>
    <w:p w14:paraId="69B23E4B" w14:textId="77777777" w:rsidR="002A7746" w:rsidRPr="002A7746" w:rsidRDefault="002A7746" w:rsidP="002A7746">
      <w:pPr>
        <w:spacing w:before="120" w:after="120" w:line="360" w:lineRule="auto"/>
        <w:ind w:left="720"/>
        <w:jc w:val="both"/>
        <w:rPr>
          <w:rFonts w:ascii="Calibri" w:hAnsi="Calibri" w:cs="Arial"/>
          <w:bCs/>
          <w:sz w:val="20"/>
          <w:lang w:val="es-ES"/>
        </w:rPr>
      </w:pPr>
      <w:r w:rsidRPr="002A7746">
        <w:rPr>
          <w:rFonts w:ascii="Calibri" w:hAnsi="Calibri" w:cs="Arial"/>
          <w:bCs/>
          <w:sz w:val="20"/>
          <w:lang w:val="es-ES"/>
        </w:rPr>
        <w:t xml:space="preserve">En aquellos casos en los que no sea posible recabar la firma de la empresa, la Cámara le comunicará su exclusión por conducto fehaciente. Desde el envío de esta comunicación, la </w:t>
      </w:r>
      <w:r w:rsidRPr="002A7746">
        <w:rPr>
          <w:rFonts w:ascii="Calibri" w:hAnsi="Calibri" w:cs="Arial"/>
          <w:bCs/>
          <w:sz w:val="20"/>
          <w:lang w:val="es-ES"/>
        </w:rPr>
        <w:lastRenderedPageBreak/>
        <w:t>empresa se considerará excluida.</w:t>
      </w:r>
    </w:p>
    <w:p w14:paraId="325FAF99" w14:textId="77777777" w:rsidR="002A7746" w:rsidRDefault="002A7746" w:rsidP="002A7746">
      <w:pPr>
        <w:spacing w:before="120" w:after="120" w:line="360" w:lineRule="auto"/>
        <w:ind w:left="720"/>
        <w:jc w:val="both"/>
        <w:rPr>
          <w:rFonts w:ascii="Calibri" w:hAnsi="Calibri" w:cs="Arial"/>
          <w:bCs/>
          <w:sz w:val="20"/>
          <w:lang w:val="es-ES"/>
        </w:rPr>
      </w:pPr>
      <w:r w:rsidRPr="002A7746">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p>
    <w:p w14:paraId="2B6045B8" w14:textId="4B6665E4" w:rsidR="009A79FD" w:rsidRPr="00704574" w:rsidRDefault="0077113B" w:rsidP="002A7746">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067EF5C9" w14:textId="6249F619" w:rsidR="00704574" w:rsidRDefault="0011286B" w:rsidP="00704574">
      <w:pPr>
        <w:spacing w:before="100" w:beforeAutospacing="1" w:after="100" w:afterAutospacing="1" w:line="360" w:lineRule="auto"/>
        <w:jc w:val="both"/>
        <w:rPr>
          <w:rFonts w:ascii="Calibri" w:hAnsi="Calibri" w:cs="Arial"/>
          <w:bCs/>
          <w:sz w:val="20"/>
          <w:lang w:val="es-ES"/>
        </w:rPr>
      </w:pPr>
      <w:r w:rsidRPr="0098449A">
        <w:rPr>
          <w:rFonts w:ascii="Calibri" w:hAnsi="Calibri" w:cs="Arial"/>
          <w:b/>
          <w:sz w:val="20"/>
          <w:lang w:val="es-ES"/>
        </w:rPr>
        <w:t>DECIMO</w:t>
      </w:r>
      <w:r>
        <w:rPr>
          <w:rFonts w:ascii="Calibri" w:hAnsi="Calibri" w:cs="Arial"/>
          <w:b/>
          <w:sz w:val="20"/>
          <w:lang w:val="es-ES"/>
        </w:rPr>
        <w:t>QUINTA</w:t>
      </w:r>
      <w:r w:rsidR="00704574" w:rsidRPr="0098449A">
        <w:rPr>
          <w:rFonts w:ascii="Calibri" w:hAnsi="Calibri" w:cs="Arial"/>
          <w:bCs/>
          <w:sz w:val="20"/>
          <w:lang w:val="es-ES"/>
        </w:rPr>
        <w:t>:</w:t>
      </w:r>
      <w:r w:rsidR="00704574">
        <w:rPr>
          <w:rFonts w:ascii="Calibri" w:hAnsi="Calibri" w:cs="Arial"/>
          <w:bCs/>
          <w:sz w:val="20"/>
          <w:lang w:val="es-ES"/>
        </w:rPr>
        <w:t xml:space="preserve"> 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7F7D770C" w14:textId="4A3AEFD5" w:rsidR="00AC6EA5" w:rsidRPr="00753D9E" w:rsidRDefault="0011286B" w:rsidP="00207E23">
      <w:pPr>
        <w:spacing w:before="120" w:after="120" w:line="360" w:lineRule="auto"/>
        <w:jc w:val="both"/>
        <w:rPr>
          <w:rFonts w:ascii="Calibri" w:hAnsi="Calibri" w:cs="Arial"/>
          <w:bCs/>
          <w:sz w:val="20"/>
          <w:lang w:val="es-ES"/>
        </w:rPr>
      </w:pPr>
      <w:r w:rsidRPr="0098449A">
        <w:rPr>
          <w:rFonts w:ascii="Calibri" w:hAnsi="Calibri" w:cs="Arial"/>
          <w:b/>
          <w:bCs/>
          <w:sz w:val="20"/>
          <w:lang w:val="es-ES"/>
        </w:rPr>
        <w:t>DECIMOS</w:t>
      </w:r>
      <w:r>
        <w:rPr>
          <w:rFonts w:ascii="Calibri" w:hAnsi="Calibri" w:cs="Arial"/>
          <w:b/>
          <w:bCs/>
          <w:sz w:val="20"/>
          <w:lang w:val="es-ES"/>
        </w:rPr>
        <w:t>EXTA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w:t>
      </w:r>
      <w:proofErr w:type="gramStart"/>
      <w:r w:rsidR="00AC6EA5" w:rsidRPr="00753D9E">
        <w:rPr>
          <w:rFonts w:ascii="Calibri" w:hAnsi="Calibri" w:cs="Arial"/>
          <w:bCs/>
          <w:sz w:val="20"/>
          <w:lang w:val="es-ES"/>
        </w:rPr>
        <w:t>Convenio,</w:t>
      </w:r>
      <w:proofErr w:type="gramEnd"/>
      <w:r w:rsidR="00AC6EA5" w:rsidRPr="00753D9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04CE0927" w14:textId="0A0EAA27" w:rsidR="00154585" w:rsidRDefault="0011286B" w:rsidP="00207E23">
      <w:pPr>
        <w:spacing w:before="120" w:after="120" w:line="360" w:lineRule="auto"/>
        <w:jc w:val="both"/>
        <w:rPr>
          <w:rFonts w:ascii="Calibri" w:hAnsi="Calibri" w:cs="Arial"/>
          <w:bCs/>
          <w:sz w:val="20"/>
          <w:lang w:val="es-ES"/>
        </w:rPr>
      </w:pPr>
      <w:r w:rsidRPr="0098449A">
        <w:rPr>
          <w:rFonts w:ascii="Calibri" w:hAnsi="Calibri" w:cs="Arial"/>
          <w:b/>
          <w:bCs/>
          <w:sz w:val="20"/>
          <w:lang w:val="es-ES"/>
        </w:rPr>
        <w:t>DECIMO</w:t>
      </w:r>
      <w:r>
        <w:rPr>
          <w:rFonts w:ascii="Calibri" w:hAnsi="Calibri" w:cs="Arial"/>
          <w:b/>
          <w:bCs/>
          <w:sz w:val="20"/>
          <w:lang w:val="es-ES"/>
        </w:rPr>
        <w:t>S</w:t>
      </w:r>
      <w:r w:rsidR="00002FE2">
        <w:rPr>
          <w:rFonts w:ascii="Calibri" w:hAnsi="Calibri" w:cs="Arial"/>
          <w:b/>
          <w:bCs/>
          <w:sz w:val="20"/>
          <w:lang w:val="es-ES"/>
        </w:rPr>
        <w:t>ÉPTIMA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 xml:space="preserve">a empresa garantiza la veracidad de la información que ha proporcionado, declara que conoce el </w:t>
      </w:r>
      <w:r w:rsidR="003A0CAD">
        <w:rPr>
          <w:rFonts w:ascii="Calibri" w:hAnsi="Calibri" w:cs="Arial"/>
          <w:bCs/>
          <w:sz w:val="20"/>
          <w:lang w:val="es-ES"/>
        </w:rPr>
        <w:t>Programa Pyme Sostenible</w:t>
      </w:r>
      <w:r w:rsidR="00AC6EA5" w:rsidRPr="00753D9E">
        <w:rPr>
          <w:rFonts w:ascii="Calibri" w:hAnsi="Calibri" w:cs="Arial"/>
          <w:bCs/>
          <w:sz w:val="20"/>
          <w:lang w:val="es-ES"/>
        </w:rPr>
        <w:t>, sus objetivos, la normativa aplicable, el proceso de financiación y la cuantía y acepta las condiciones de participación en el Programa.</w:t>
      </w:r>
    </w:p>
    <w:p w14:paraId="4D226437" w14:textId="77777777" w:rsidR="0047045D" w:rsidRDefault="0047045D" w:rsidP="00207E23">
      <w:pPr>
        <w:spacing w:before="120" w:after="120" w:line="360" w:lineRule="auto"/>
        <w:jc w:val="both"/>
        <w:rPr>
          <w:rFonts w:ascii="Calibri" w:hAnsi="Calibri" w:cs="Arial"/>
          <w:bCs/>
          <w:sz w:val="20"/>
          <w:lang w:val="es-ES"/>
        </w:rPr>
      </w:pPr>
    </w:p>
    <w:p w14:paraId="319BC274" w14:textId="77777777" w:rsidR="00AB405C" w:rsidRPr="00AB405C" w:rsidRDefault="00AB405C" w:rsidP="00207E23">
      <w:pPr>
        <w:spacing w:before="120" w:after="120"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p w14:paraId="3F7FB9BA" w14:textId="2D40A827" w:rsidR="00AB405C" w:rsidRPr="00AB405C" w:rsidRDefault="00AB405C" w:rsidP="00207E23">
      <w:pPr>
        <w:spacing w:before="120" w:after="120" w:line="360" w:lineRule="auto"/>
        <w:jc w:val="both"/>
        <w:rPr>
          <w:rFonts w:ascii="Calibri" w:hAnsi="Calibri" w:cs="Arial"/>
          <w:bCs/>
          <w:sz w:val="20"/>
          <w:highlight w:val="yellow"/>
          <w:lang w:val="es-ES"/>
        </w:rPr>
      </w:pPr>
      <w:r w:rsidRPr="00AB405C">
        <w:rPr>
          <w:rFonts w:ascii="Calibri" w:hAnsi="Calibri" w:cs="Arial"/>
          <w:bCs/>
          <w:sz w:val="20"/>
          <w:highlight w:val="yellow"/>
          <w:lang w:val="es-ES"/>
        </w:rPr>
        <w:t>D</w:t>
      </w:r>
      <w:r w:rsidR="00154585">
        <w:rPr>
          <w:rFonts w:ascii="Calibri" w:hAnsi="Calibri" w:cs="Arial"/>
          <w:bCs/>
          <w:sz w:val="20"/>
          <w:highlight w:val="yellow"/>
          <w:lang w:val="es-ES"/>
        </w:rPr>
        <w:t>. /Dª…</w:t>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sidRPr="00154585">
        <w:rPr>
          <w:rFonts w:ascii="Calibri" w:hAnsi="Calibri" w:cs="Arial"/>
          <w:bCs/>
          <w:sz w:val="20"/>
          <w:lang w:val="es-ES"/>
        </w:rPr>
        <w:tab/>
      </w:r>
      <w:r w:rsidR="00154585">
        <w:rPr>
          <w:rFonts w:ascii="Calibri" w:hAnsi="Calibri" w:cs="Arial"/>
          <w:bCs/>
          <w:sz w:val="20"/>
          <w:highlight w:val="yellow"/>
          <w:lang w:val="es-ES"/>
        </w:rPr>
        <w:t>D. /Dª</w:t>
      </w:r>
      <w:r w:rsidRPr="00AB405C">
        <w:rPr>
          <w:rFonts w:ascii="Calibri" w:hAnsi="Calibri" w:cs="Arial"/>
          <w:bCs/>
          <w:sz w:val="20"/>
          <w:highlight w:val="yellow"/>
          <w:lang w:val="es-ES"/>
        </w:rPr>
        <w:t>….</w:t>
      </w:r>
    </w:p>
    <w:p w14:paraId="2204E964" w14:textId="627FF313" w:rsidR="00AB405C" w:rsidRPr="00AB405C" w:rsidRDefault="00AB405C" w:rsidP="00207E23">
      <w:pPr>
        <w:spacing w:before="120" w:after="120" w:line="360" w:lineRule="auto"/>
        <w:jc w:val="both"/>
        <w:rPr>
          <w:rFonts w:ascii="Calibri" w:hAnsi="Calibri" w:cs="Arial"/>
          <w:bCs/>
          <w:sz w:val="20"/>
          <w:highlight w:val="yellow"/>
          <w:lang w:val="es-ES"/>
        </w:rPr>
      </w:pPr>
      <w:r w:rsidRPr="00AB405C">
        <w:rPr>
          <w:rFonts w:ascii="Calibri" w:hAnsi="Calibri" w:cs="Arial"/>
          <w:bCs/>
          <w:sz w:val="20"/>
          <w:highlight w:val="yellow"/>
          <w:lang w:val="es-ES"/>
        </w:rPr>
        <w:t>Responsable de la Cámara</w:t>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t xml:space="preserve"> </w:t>
      </w:r>
      <w:r w:rsidRPr="00154585">
        <w:rPr>
          <w:rFonts w:ascii="Calibri" w:hAnsi="Calibri" w:cs="Arial"/>
          <w:bCs/>
          <w:sz w:val="20"/>
          <w:lang w:val="es-ES"/>
        </w:rPr>
        <w:tab/>
      </w:r>
      <w:r w:rsidRPr="00AB405C">
        <w:rPr>
          <w:rFonts w:ascii="Calibri" w:hAnsi="Calibri" w:cs="Arial"/>
          <w:bCs/>
          <w:sz w:val="20"/>
          <w:highlight w:val="yellow"/>
          <w:lang w:val="es-ES"/>
        </w:rPr>
        <w:t xml:space="preserve">Responsable de la </w:t>
      </w:r>
      <w:r w:rsidR="00154585">
        <w:rPr>
          <w:rFonts w:ascii="Calibri" w:hAnsi="Calibri" w:cs="Arial"/>
          <w:bCs/>
          <w:sz w:val="20"/>
          <w:highlight w:val="yellow"/>
          <w:lang w:val="es-ES"/>
        </w:rPr>
        <w:t>empresa</w:t>
      </w:r>
    </w:p>
    <w:p w14:paraId="317A6C7B" w14:textId="77777777" w:rsidR="005210D0" w:rsidRDefault="00AB405C" w:rsidP="00207E23">
      <w:pPr>
        <w:spacing w:before="120" w:after="120" w:line="360" w:lineRule="auto"/>
        <w:jc w:val="both"/>
        <w:rPr>
          <w:rFonts w:ascii="Calibri" w:hAnsi="Calibri" w:cs="Arial"/>
          <w:bCs/>
          <w:sz w:val="20"/>
          <w:lang w:val="es-ES"/>
        </w:rPr>
      </w:pPr>
      <w:r w:rsidRPr="00AB405C">
        <w:rPr>
          <w:rFonts w:ascii="Calibri" w:hAnsi="Calibri" w:cs="Arial"/>
          <w:bCs/>
          <w:sz w:val="20"/>
          <w:highlight w:val="yellow"/>
          <w:lang w:val="es-ES"/>
        </w:rPr>
        <w:t>Firma</w:t>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r w:rsidRPr="00154585">
        <w:rPr>
          <w:rFonts w:ascii="Calibri" w:hAnsi="Calibri" w:cs="Arial"/>
          <w:bCs/>
          <w:sz w:val="20"/>
          <w:lang w:val="es-ES"/>
        </w:rPr>
        <w:tab/>
      </w:r>
      <w:proofErr w:type="spellStart"/>
      <w:r w:rsidRPr="00AB405C">
        <w:rPr>
          <w:rFonts w:ascii="Calibri" w:hAnsi="Calibri" w:cs="Arial"/>
          <w:bCs/>
          <w:sz w:val="20"/>
          <w:highlight w:val="yellow"/>
          <w:lang w:val="es-ES"/>
        </w:rPr>
        <w:t>Firma</w:t>
      </w:r>
      <w:proofErr w:type="spellEnd"/>
      <w:r w:rsidRPr="00AB405C">
        <w:rPr>
          <w:rFonts w:ascii="Calibri" w:hAnsi="Calibri" w:cs="Arial"/>
          <w:bCs/>
          <w:sz w:val="20"/>
          <w:lang w:val="es-ES"/>
        </w:rPr>
        <w:tab/>
      </w:r>
    </w:p>
    <w:p w14:paraId="1284982B" w14:textId="77777777" w:rsidR="007C572C" w:rsidRPr="00D5557C" w:rsidRDefault="007C572C" w:rsidP="007C572C">
      <w:pPr>
        <w:spacing w:before="120"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03CE58FB" w14:textId="77777777" w:rsidR="007C572C" w:rsidRPr="00AB405C" w:rsidRDefault="007C572C" w:rsidP="007C572C">
      <w:pPr>
        <w:spacing w:before="120" w:after="120"/>
        <w:jc w:val="both"/>
        <w:rPr>
          <w:rFonts w:ascii="Calibri" w:hAnsi="Calibri" w:cs="Arial"/>
          <w:bCs/>
          <w:sz w:val="20"/>
          <w:lang w:val="es-ES"/>
        </w:rPr>
      </w:pPr>
      <w:r w:rsidRPr="00D5557C">
        <w:rPr>
          <w:rFonts w:ascii="Calibri" w:hAnsi="Calibri" w:cs="Arial"/>
          <w:bCs/>
          <w:sz w:val="20"/>
          <w:lang w:val="es-ES"/>
        </w:rPr>
        <w:t>(En caso de representación mancomunada es necesaria la firma de los apoderados que representan a la empresa para este trámite)</w:t>
      </w:r>
    </w:p>
    <w:p w14:paraId="201F9241" w14:textId="77777777" w:rsidR="006178EA" w:rsidRDefault="006178EA" w:rsidP="006178EA">
      <w:pPr>
        <w:spacing w:before="120" w:after="120"/>
        <w:jc w:val="both"/>
        <w:rPr>
          <w:rFonts w:ascii="Calibri" w:hAnsi="Calibri" w:cs="Arial"/>
          <w:bCs/>
          <w:sz w:val="20"/>
          <w:lang w:val="es-ES"/>
        </w:rPr>
      </w:pPr>
    </w:p>
    <w:sectPr w:rsidR="006178EA" w:rsidSect="0003683B">
      <w:headerReference w:type="default" r:id="rId9"/>
      <w:footerReference w:type="default" r:id="rId10"/>
      <w:pgSz w:w="11905" w:h="16837"/>
      <w:pgMar w:top="1702" w:right="1701" w:bottom="1417" w:left="1701" w:header="68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2171" w14:textId="77777777" w:rsidR="00FA01A2" w:rsidRDefault="00FA01A2">
      <w:r>
        <w:separator/>
      </w:r>
    </w:p>
  </w:endnote>
  <w:endnote w:type="continuationSeparator" w:id="0">
    <w:p w14:paraId="3709DF89" w14:textId="77777777" w:rsidR="00FA01A2" w:rsidRDefault="00FA01A2">
      <w:r>
        <w:continuationSeparator/>
      </w:r>
    </w:p>
  </w:endnote>
  <w:endnote w:type="continuationNotice" w:id="1">
    <w:p w14:paraId="4BA32B21" w14:textId="77777777" w:rsidR="00FA01A2" w:rsidRDefault="00FA0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9B70" w14:textId="77777777" w:rsidR="00ED2112" w:rsidRDefault="003A0CAD" w:rsidP="00A64B07">
    <w:pPr>
      <w:pStyle w:val="Piedepgina"/>
      <w:tabs>
        <w:tab w:val="clear" w:pos="4252"/>
        <w:tab w:val="clear" w:pos="8504"/>
        <w:tab w:val="left" w:pos="1620"/>
        <w:tab w:val="left" w:pos="7700"/>
      </w:tabs>
      <w:ind w:right="-1"/>
      <w:rPr>
        <w:rStyle w:val="Nmerodepgina"/>
        <w:sz w:val="18"/>
        <w:szCs w:val="18"/>
      </w:rPr>
    </w:pPr>
    <w:r>
      <w:rPr>
        <w:noProof/>
      </w:rPr>
      <w:drawing>
        <wp:anchor distT="0" distB="0" distL="114300" distR="114300" simplePos="0" relativeHeight="251658246" behindDoc="0" locked="0" layoutInCell="1" allowOverlap="1" wp14:anchorId="5C6F7665" wp14:editId="11EFF6BA">
          <wp:simplePos x="0" y="0"/>
          <wp:positionH relativeFrom="margin">
            <wp:posOffset>-635</wp:posOffset>
          </wp:positionH>
          <wp:positionV relativeFrom="paragraph">
            <wp:posOffset>-62865</wp:posOffset>
          </wp:positionV>
          <wp:extent cx="1447200" cy="291600"/>
          <wp:effectExtent l="0" t="0" r="635" b="0"/>
          <wp:wrapNone/>
          <wp:docPr id="692124627"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24627" name="Imagen 1"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47200" cy="291600"/>
                  </a:xfrm>
                  <a:prstGeom prst="rect">
                    <a:avLst/>
                  </a:prstGeom>
                </pic:spPr>
              </pic:pic>
            </a:graphicData>
          </a:graphic>
          <wp14:sizeRelH relativeFrom="margin">
            <wp14:pctWidth>0</wp14:pctWidth>
          </wp14:sizeRelH>
          <wp14:sizeRelV relativeFrom="margin">
            <wp14:pctHeight>0</wp14:pctHeight>
          </wp14:sizeRelV>
        </wp:anchor>
      </w:drawing>
    </w:r>
  </w:p>
  <w:p w14:paraId="6E34D4E9" w14:textId="3A0791BE" w:rsidR="00A64B07" w:rsidRDefault="00A64B07" w:rsidP="00EC1A25">
    <w:pPr>
      <w:pStyle w:val="Piedepgina"/>
      <w:tabs>
        <w:tab w:val="clear" w:pos="4252"/>
        <w:tab w:val="clear" w:pos="8504"/>
        <w:tab w:val="left" w:pos="7700"/>
      </w:tabs>
      <w:ind w:right="-1"/>
      <w:rPr>
        <w:rStyle w:val="Nmerodepgina"/>
        <w:sz w:val="18"/>
        <w:szCs w:val="18"/>
      </w:rPr>
    </w:pPr>
    <w:r>
      <w:rPr>
        <w:noProof/>
        <w:sz w:val="18"/>
        <w:szCs w:val="18"/>
      </w:rPr>
      <w:drawing>
        <wp:anchor distT="0" distB="0" distL="114300" distR="114300" simplePos="0" relativeHeight="251658245" behindDoc="0" locked="0" layoutInCell="1" allowOverlap="1" wp14:anchorId="3F45D0B0" wp14:editId="74E16286">
          <wp:simplePos x="0" y="0"/>
          <wp:positionH relativeFrom="column">
            <wp:posOffset>4419600</wp:posOffset>
          </wp:positionH>
          <wp:positionV relativeFrom="paragraph">
            <wp:posOffset>-116205</wp:posOffset>
          </wp:positionV>
          <wp:extent cx="939165" cy="243840"/>
          <wp:effectExtent l="0" t="0" r="0" b="3810"/>
          <wp:wrapNone/>
          <wp:docPr id="19501204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243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463C607" wp14:editId="6851960E">
          <wp:simplePos x="0" y="0"/>
          <wp:positionH relativeFrom="column">
            <wp:posOffset>5690235</wp:posOffset>
          </wp:positionH>
          <wp:positionV relativeFrom="paragraph">
            <wp:posOffset>9767570</wp:posOffset>
          </wp:positionV>
          <wp:extent cx="933450" cy="241935"/>
          <wp:effectExtent l="0" t="0" r="0" b="5715"/>
          <wp:wrapNone/>
          <wp:docPr id="43242250"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2B0EF6F" wp14:editId="43EF4105">
          <wp:simplePos x="0" y="0"/>
          <wp:positionH relativeFrom="column">
            <wp:posOffset>5690235</wp:posOffset>
          </wp:positionH>
          <wp:positionV relativeFrom="paragraph">
            <wp:posOffset>9767570</wp:posOffset>
          </wp:positionV>
          <wp:extent cx="933450" cy="241935"/>
          <wp:effectExtent l="0" t="0" r="0" b="5715"/>
          <wp:wrapNone/>
          <wp:docPr id="348462484"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8DE3696" wp14:editId="34563893">
          <wp:simplePos x="0" y="0"/>
          <wp:positionH relativeFrom="column">
            <wp:posOffset>5690235</wp:posOffset>
          </wp:positionH>
          <wp:positionV relativeFrom="paragraph">
            <wp:posOffset>9767570</wp:posOffset>
          </wp:positionV>
          <wp:extent cx="933450" cy="241935"/>
          <wp:effectExtent l="0" t="0" r="0" b="5715"/>
          <wp:wrapNone/>
          <wp:docPr id="635172669"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FE0FA5A" wp14:editId="4A4A9734">
          <wp:simplePos x="0" y="0"/>
          <wp:positionH relativeFrom="column">
            <wp:posOffset>5690235</wp:posOffset>
          </wp:positionH>
          <wp:positionV relativeFrom="paragraph">
            <wp:posOffset>9767570</wp:posOffset>
          </wp:positionV>
          <wp:extent cx="933450" cy="241935"/>
          <wp:effectExtent l="0" t="0" r="0" b="5715"/>
          <wp:wrapNone/>
          <wp:docPr id="1568949572"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sz w:val="18"/>
        <w:szCs w:val="18"/>
      </w:rPr>
      <w:tab/>
    </w:r>
    <w:r>
      <w:rPr>
        <w:rStyle w:val="Nmerodepgina"/>
        <w:sz w:val="18"/>
        <w:szCs w:val="18"/>
      </w:rPr>
      <w:tab/>
    </w:r>
    <w:r>
      <w:rPr>
        <w:noProof/>
      </w:rPr>
      <w:drawing>
        <wp:anchor distT="0" distB="0" distL="114300" distR="114300" simplePos="0" relativeHeight="251658240" behindDoc="0" locked="0" layoutInCell="1" allowOverlap="1" wp14:anchorId="44F10AB7" wp14:editId="07EBD103">
          <wp:simplePos x="0" y="0"/>
          <wp:positionH relativeFrom="column">
            <wp:posOffset>6038215</wp:posOffset>
          </wp:positionH>
          <wp:positionV relativeFrom="paragraph">
            <wp:posOffset>9714230</wp:posOffset>
          </wp:positionV>
          <wp:extent cx="933450" cy="241935"/>
          <wp:effectExtent l="0" t="0" r="0" b="5715"/>
          <wp:wrapNone/>
          <wp:docPr id="1844830201" name="Imagen 1"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2949"/>
      <w:gridCol w:w="2878"/>
      <w:gridCol w:w="2676"/>
    </w:tblGrid>
    <w:tr w:rsidR="00A64B07" w:rsidRPr="008E1418" w14:paraId="7FCE5CD5" w14:textId="77777777">
      <w:tc>
        <w:tcPr>
          <w:tcW w:w="2950" w:type="dxa"/>
          <w:shd w:val="clear" w:color="auto" w:fill="auto"/>
        </w:tcPr>
        <w:p w14:paraId="7BD8E4F4" w14:textId="7FCE9634" w:rsidR="00A64B07" w:rsidRPr="00EC1A25" w:rsidRDefault="00A64B07" w:rsidP="00A64B07">
          <w:pPr>
            <w:spacing w:before="100" w:beforeAutospacing="1" w:after="100" w:afterAutospacing="1"/>
            <w:rPr>
              <w:rFonts w:ascii="Calibri" w:hAnsi="Calibri" w:cs="Calibri"/>
              <w:sz w:val="22"/>
              <w:szCs w:val="18"/>
            </w:rPr>
          </w:pPr>
          <w:r w:rsidRPr="00EC1A25">
            <w:rPr>
              <w:rFonts w:ascii="Calibri" w:hAnsi="Calibri" w:cs="Calibri"/>
              <w:sz w:val="22"/>
              <w:szCs w:val="18"/>
            </w:rPr>
            <w:t>MOB 202</w:t>
          </w:r>
          <w:r w:rsidR="00BF5807">
            <w:rPr>
              <w:rFonts w:ascii="Calibri" w:hAnsi="Calibri" w:cs="Calibri"/>
              <w:sz w:val="22"/>
              <w:szCs w:val="18"/>
            </w:rPr>
            <w:t>5</w:t>
          </w:r>
          <w:r w:rsidRPr="00EC1A25">
            <w:rPr>
              <w:rFonts w:ascii="Calibri" w:hAnsi="Calibri" w:cs="Calibri"/>
              <w:sz w:val="22"/>
              <w:szCs w:val="18"/>
            </w:rPr>
            <w:tab/>
          </w:r>
        </w:p>
      </w:tc>
      <w:tc>
        <w:tcPr>
          <w:tcW w:w="2878" w:type="dxa"/>
          <w:shd w:val="clear" w:color="auto" w:fill="auto"/>
        </w:tcPr>
        <w:p w14:paraId="4AD45DA6" w14:textId="77777777" w:rsidR="00A64B07" w:rsidRPr="00EC1A25" w:rsidRDefault="00A64B07" w:rsidP="00A64B07">
          <w:pPr>
            <w:spacing w:before="100" w:beforeAutospacing="1" w:after="100" w:afterAutospacing="1"/>
            <w:jc w:val="center"/>
            <w:rPr>
              <w:rFonts w:ascii="Calibri" w:hAnsi="Calibri" w:cs="Calibri"/>
              <w:sz w:val="22"/>
              <w:szCs w:val="18"/>
            </w:rPr>
          </w:pPr>
          <w:r w:rsidRPr="00EC1A25">
            <w:rPr>
              <w:sz w:val="22"/>
              <w:szCs w:val="18"/>
            </w:rPr>
            <w:t>#EuropaSeSiente</w:t>
          </w:r>
        </w:p>
      </w:tc>
      <w:tc>
        <w:tcPr>
          <w:tcW w:w="2676" w:type="dxa"/>
          <w:shd w:val="clear" w:color="auto" w:fill="auto"/>
        </w:tcPr>
        <w:p w14:paraId="501990A1" w14:textId="77777777" w:rsidR="00A64B07" w:rsidRPr="00EC1A25" w:rsidRDefault="00A64B07" w:rsidP="00A64B07">
          <w:pPr>
            <w:spacing w:before="100" w:beforeAutospacing="1" w:after="100" w:afterAutospacing="1"/>
            <w:jc w:val="right"/>
            <w:rPr>
              <w:rFonts w:ascii="Calibri" w:hAnsi="Calibri" w:cs="Calibri"/>
              <w:sz w:val="22"/>
              <w:szCs w:val="18"/>
            </w:rPr>
          </w:pPr>
          <w:r w:rsidRPr="00EC1A25">
            <w:rPr>
              <w:rFonts w:cs="Calibri"/>
              <w:bCs/>
              <w:sz w:val="22"/>
              <w:szCs w:val="18"/>
            </w:rPr>
            <w:fldChar w:fldCharType="begin"/>
          </w:r>
          <w:r w:rsidRPr="00EC1A25">
            <w:rPr>
              <w:rFonts w:ascii="Calibri" w:hAnsi="Calibri" w:cs="Calibri"/>
              <w:sz w:val="22"/>
              <w:szCs w:val="18"/>
            </w:rPr>
            <w:instrText>PAGE</w:instrText>
          </w:r>
          <w:r w:rsidRPr="00EC1A25">
            <w:rPr>
              <w:rFonts w:cs="Calibri"/>
              <w:bCs/>
              <w:sz w:val="22"/>
              <w:szCs w:val="18"/>
            </w:rPr>
            <w:fldChar w:fldCharType="separate"/>
          </w:r>
          <w:r w:rsidRPr="00EC1A25">
            <w:rPr>
              <w:rFonts w:cs="Calibri"/>
              <w:bCs/>
              <w:sz w:val="22"/>
              <w:szCs w:val="18"/>
            </w:rPr>
            <w:t>3</w:t>
          </w:r>
          <w:r w:rsidRPr="00EC1A25">
            <w:rPr>
              <w:rFonts w:cs="Calibri"/>
              <w:bCs/>
              <w:sz w:val="22"/>
              <w:szCs w:val="18"/>
            </w:rPr>
            <w:fldChar w:fldCharType="end"/>
          </w:r>
          <w:r w:rsidRPr="00EC1A25">
            <w:rPr>
              <w:rFonts w:ascii="Calibri" w:hAnsi="Calibri" w:cs="Calibri"/>
              <w:sz w:val="22"/>
              <w:szCs w:val="18"/>
            </w:rPr>
            <w:t xml:space="preserve"> de </w:t>
          </w:r>
          <w:r w:rsidRPr="00EC1A25">
            <w:rPr>
              <w:rFonts w:cs="Calibri"/>
              <w:bCs/>
              <w:sz w:val="22"/>
              <w:szCs w:val="18"/>
            </w:rPr>
            <w:fldChar w:fldCharType="begin"/>
          </w:r>
          <w:r w:rsidRPr="00EC1A25">
            <w:rPr>
              <w:rFonts w:ascii="Calibri" w:hAnsi="Calibri" w:cs="Calibri"/>
              <w:sz w:val="22"/>
              <w:szCs w:val="18"/>
            </w:rPr>
            <w:instrText>NUMPAGES</w:instrText>
          </w:r>
          <w:r w:rsidRPr="00EC1A25">
            <w:rPr>
              <w:rFonts w:cs="Calibri"/>
              <w:bCs/>
              <w:sz w:val="22"/>
              <w:szCs w:val="18"/>
            </w:rPr>
            <w:fldChar w:fldCharType="separate"/>
          </w:r>
          <w:r w:rsidRPr="00EC1A25">
            <w:rPr>
              <w:rFonts w:cs="Calibri"/>
              <w:bCs/>
              <w:sz w:val="22"/>
              <w:szCs w:val="18"/>
            </w:rPr>
            <w:t>5</w:t>
          </w:r>
          <w:r w:rsidRPr="00EC1A25">
            <w:rPr>
              <w:rFonts w:cs="Calibri"/>
              <w:bCs/>
              <w:sz w:val="22"/>
              <w:szCs w:val="18"/>
            </w:rPr>
            <w:fldChar w:fldCharType="end"/>
          </w:r>
        </w:p>
      </w:tc>
    </w:tr>
  </w:tbl>
  <w:p w14:paraId="2ACC4A3F" w14:textId="77777777" w:rsidR="00A64B07" w:rsidRDefault="00A64B07" w:rsidP="00A64B07">
    <w:pPr>
      <w:pStyle w:val="Piedepgina"/>
      <w:tabs>
        <w:tab w:val="left" w:pos="1620"/>
      </w:tabs>
      <w:ind w:right="-1"/>
      <w:rPr>
        <w:rStyle w:val="Nmerodepgina"/>
        <w:sz w:val="18"/>
        <w:szCs w:val="18"/>
      </w:rPr>
    </w:pPr>
    <w:r>
      <w:rPr>
        <w:rStyle w:val="Nmerodepgina"/>
        <w:sz w:val="18"/>
        <w:szCs w:val="18"/>
      </w:rPr>
      <w:tab/>
    </w:r>
    <w:r>
      <w:rPr>
        <w:rStyle w:val="Nmerodepgin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BD12" w14:textId="77777777" w:rsidR="00FA01A2" w:rsidRDefault="00FA01A2">
      <w:r>
        <w:separator/>
      </w:r>
    </w:p>
  </w:footnote>
  <w:footnote w:type="continuationSeparator" w:id="0">
    <w:p w14:paraId="21B875A9" w14:textId="77777777" w:rsidR="00FA01A2" w:rsidRDefault="00FA01A2">
      <w:r>
        <w:continuationSeparator/>
      </w:r>
    </w:p>
  </w:footnote>
  <w:footnote w:type="continuationNotice" w:id="1">
    <w:p w14:paraId="1073438C" w14:textId="77777777" w:rsidR="00FA01A2" w:rsidRDefault="00FA0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066D" w14:textId="073216AC" w:rsidR="001E312E" w:rsidRPr="00C118C9" w:rsidRDefault="00C118C9" w:rsidP="00C118C9">
    <w:pPr>
      <w:pStyle w:val="Encabezado"/>
    </w:pPr>
    <w:r w:rsidRPr="0046420C">
      <w:rPr>
        <w:noProof/>
        <w:szCs w:val="24"/>
      </w:rPr>
      <w:drawing>
        <wp:inline distT="0" distB="0" distL="0" distR="0" wp14:anchorId="77B852C2" wp14:editId="46972326">
          <wp:extent cx="5399405" cy="400050"/>
          <wp:effectExtent l="0" t="0" r="0" b="0"/>
          <wp:docPr id="142478032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1F9603C"/>
    <w:multiLevelType w:val="hybridMultilevel"/>
    <w:tmpl w:val="A33CD7B2"/>
    <w:lvl w:ilvl="0" w:tplc="629C6C4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792CC7"/>
    <w:multiLevelType w:val="hybridMultilevel"/>
    <w:tmpl w:val="0136D758"/>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8E4E80"/>
    <w:multiLevelType w:val="hybridMultilevel"/>
    <w:tmpl w:val="78E8C8EA"/>
    <w:lvl w:ilvl="0" w:tplc="10A870B4">
      <w:numFmt w:val="bullet"/>
      <w:lvlText w:val="-"/>
      <w:lvlJc w:val="left"/>
      <w:pPr>
        <w:ind w:left="1428" w:hanging="360"/>
      </w:pPr>
      <w:rPr>
        <w:rFonts w:ascii="Calibri" w:eastAsia="Times New Roman"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270B0E71"/>
    <w:multiLevelType w:val="hybridMultilevel"/>
    <w:tmpl w:val="5E2A0B18"/>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E73B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856DE9"/>
    <w:multiLevelType w:val="hybridMultilevel"/>
    <w:tmpl w:val="90D47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205782"/>
    <w:multiLevelType w:val="hybridMultilevel"/>
    <w:tmpl w:val="E2BE5514"/>
    <w:lvl w:ilvl="0" w:tplc="140C58B4">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AE69F0"/>
    <w:multiLevelType w:val="hybridMultilevel"/>
    <w:tmpl w:val="AFE8DC5E"/>
    <w:lvl w:ilvl="0" w:tplc="10A870B4">
      <w:numFmt w:val="bullet"/>
      <w:lvlText w:val="-"/>
      <w:lvlJc w:val="left"/>
      <w:pPr>
        <w:ind w:left="1428" w:hanging="360"/>
      </w:pPr>
      <w:rPr>
        <w:rFonts w:ascii="Calibri" w:eastAsia="Times New Roman"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D732439"/>
    <w:multiLevelType w:val="multilevel"/>
    <w:tmpl w:val="9D3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E806ADB"/>
    <w:multiLevelType w:val="hybridMultilevel"/>
    <w:tmpl w:val="1F8E09B2"/>
    <w:lvl w:ilvl="0" w:tplc="0C0A000F">
      <w:start w:val="1"/>
      <w:numFmt w:val="decimal"/>
      <w:lvlText w:val="%1."/>
      <w:lvlJc w:val="left"/>
      <w:pPr>
        <w:ind w:left="1125" w:hanging="360"/>
      </w:p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25" w15:restartNumberingAfterBreak="0">
    <w:nsid w:val="72CD7729"/>
    <w:multiLevelType w:val="hybridMultilevel"/>
    <w:tmpl w:val="7F508320"/>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34051507">
    <w:abstractNumId w:val="0"/>
  </w:num>
  <w:num w:numId="2" w16cid:durableId="1976445662">
    <w:abstractNumId w:val="22"/>
  </w:num>
  <w:num w:numId="3" w16cid:durableId="1874491914">
    <w:abstractNumId w:val="21"/>
  </w:num>
  <w:num w:numId="4" w16cid:durableId="105659669">
    <w:abstractNumId w:val="12"/>
  </w:num>
  <w:num w:numId="5" w16cid:durableId="923613212">
    <w:abstractNumId w:val="11"/>
  </w:num>
  <w:num w:numId="6" w16cid:durableId="130482941">
    <w:abstractNumId w:val="26"/>
  </w:num>
  <w:num w:numId="7" w16cid:durableId="1061253001">
    <w:abstractNumId w:val="8"/>
  </w:num>
  <w:num w:numId="8" w16cid:durableId="1265727139">
    <w:abstractNumId w:val="18"/>
  </w:num>
  <w:num w:numId="9" w16cid:durableId="1938099486">
    <w:abstractNumId w:val="19"/>
  </w:num>
  <w:num w:numId="10" w16cid:durableId="544414155">
    <w:abstractNumId w:val="23"/>
  </w:num>
  <w:num w:numId="11" w16cid:durableId="16630025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0959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309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9313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2618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8395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735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11261">
    <w:abstractNumId w:val="5"/>
  </w:num>
  <w:num w:numId="19" w16cid:durableId="2010980203">
    <w:abstractNumId w:val="7"/>
  </w:num>
  <w:num w:numId="20" w16cid:durableId="1158570803">
    <w:abstractNumId w:val="24"/>
  </w:num>
  <w:num w:numId="21" w16cid:durableId="1795640238">
    <w:abstractNumId w:val="10"/>
  </w:num>
  <w:num w:numId="22" w16cid:durableId="1265839764">
    <w:abstractNumId w:val="14"/>
  </w:num>
  <w:num w:numId="23" w16cid:durableId="1316377544">
    <w:abstractNumId w:val="15"/>
  </w:num>
  <w:num w:numId="24" w16cid:durableId="521479210">
    <w:abstractNumId w:val="9"/>
  </w:num>
  <w:num w:numId="25" w16cid:durableId="614337492">
    <w:abstractNumId w:val="25"/>
  </w:num>
  <w:num w:numId="26" w16cid:durableId="1296451022">
    <w:abstractNumId w:val="13"/>
  </w:num>
  <w:num w:numId="27" w16cid:durableId="1291131957">
    <w:abstractNumId w:val="20"/>
  </w:num>
  <w:num w:numId="28" w16cid:durableId="2147237447">
    <w:abstractNumId w:val="16"/>
  </w:num>
  <w:num w:numId="29" w16cid:durableId="12231807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2FE2"/>
    <w:rsid w:val="000076E9"/>
    <w:rsid w:val="00010703"/>
    <w:rsid w:val="00012C91"/>
    <w:rsid w:val="000139A3"/>
    <w:rsid w:val="00015A09"/>
    <w:rsid w:val="00015A11"/>
    <w:rsid w:val="00016F59"/>
    <w:rsid w:val="000170C4"/>
    <w:rsid w:val="00020638"/>
    <w:rsid w:val="000221DE"/>
    <w:rsid w:val="00024851"/>
    <w:rsid w:val="00024886"/>
    <w:rsid w:val="00024CFC"/>
    <w:rsid w:val="00025ABC"/>
    <w:rsid w:val="00026F71"/>
    <w:rsid w:val="00027411"/>
    <w:rsid w:val="00032113"/>
    <w:rsid w:val="00032426"/>
    <w:rsid w:val="0003683B"/>
    <w:rsid w:val="00036D05"/>
    <w:rsid w:val="000379FE"/>
    <w:rsid w:val="00041A82"/>
    <w:rsid w:val="00041DD0"/>
    <w:rsid w:val="000427EF"/>
    <w:rsid w:val="00042BE1"/>
    <w:rsid w:val="00043072"/>
    <w:rsid w:val="00043B0B"/>
    <w:rsid w:val="00050D17"/>
    <w:rsid w:val="00052514"/>
    <w:rsid w:val="00053F64"/>
    <w:rsid w:val="00060B96"/>
    <w:rsid w:val="000610E0"/>
    <w:rsid w:val="00061D83"/>
    <w:rsid w:val="00065F42"/>
    <w:rsid w:val="00073015"/>
    <w:rsid w:val="00075A2C"/>
    <w:rsid w:val="00077BA0"/>
    <w:rsid w:val="00077F51"/>
    <w:rsid w:val="00080744"/>
    <w:rsid w:val="00080E9C"/>
    <w:rsid w:val="000913A0"/>
    <w:rsid w:val="000A0861"/>
    <w:rsid w:val="000A0C13"/>
    <w:rsid w:val="000A4315"/>
    <w:rsid w:val="000A56D9"/>
    <w:rsid w:val="000B0414"/>
    <w:rsid w:val="000B0C51"/>
    <w:rsid w:val="000B32B0"/>
    <w:rsid w:val="000B3563"/>
    <w:rsid w:val="000B4F3F"/>
    <w:rsid w:val="000B59BA"/>
    <w:rsid w:val="000B6341"/>
    <w:rsid w:val="000B68C4"/>
    <w:rsid w:val="000C1E5D"/>
    <w:rsid w:val="000C54F2"/>
    <w:rsid w:val="000D0CD3"/>
    <w:rsid w:val="000D2A89"/>
    <w:rsid w:val="000D3CFC"/>
    <w:rsid w:val="000D5131"/>
    <w:rsid w:val="000D717F"/>
    <w:rsid w:val="000E3613"/>
    <w:rsid w:val="000E4256"/>
    <w:rsid w:val="000E61E4"/>
    <w:rsid w:val="000F082C"/>
    <w:rsid w:val="000F1A65"/>
    <w:rsid w:val="000F56C7"/>
    <w:rsid w:val="000F5C79"/>
    <w:rsid w:val="001025B9"/>
    <w:rsid w:val="00103ABB"/>
    <w:rsid w:val="00103C56"/>
    <w:rsid w:val="00105A7C"/>
    <w:rsid w:val="00110F8E"/>
    <w:rsid w:val="00111E18"/>
    <w:rsid w:val="0011286B"/>
    <w:rsid w:val="001133D1"/>
    <w:rsid w:val="00113601"/>
    <w:rsid w:val="0011797F"/>
    <w:rsid w:val="0012045A"/>
    <w:rsid w:val="0012107C"/>
    <w:rsid w:val="0012413E"/>
    <w:rsid w:val="00124547"/>
    <w:rsid w:val="00124B0C"/>
    <w:rsid w:val="001271DD"/>
    <w:rsid w:val="00130104"/>
    <w:rsid w:val="0013149A"/>
    <w:rsid w:val="00131803"/>
    <w:rsid w:val="00132CFA"/>
    <w:rsid w:val="00133FE2"/>
    <w:rsid w:val="001346DE"/>
    <w:rsid w:val="00136515"/>
    <w:rsid w:val="001443A0"/>
    <w:rsid w:val="0014525D"/>
    <w:rsid w:val="00147C32"/>
    <w:rsid w:val="00151764"/>
    <w:rsid w:val="00151D8B"/>
    <w:rsid w:val="00152514"/>
    <w:rsid w:val="0015396C"/>
    <w:rsid w:val="00154585"/>
    <w:rsid w:val="00160E09"/>
    <w:rsid w:val="00162B7B"/>
    <w:rsid w:val="00165051"/>
    <w:rsid w:val="00166032"/>
    <w:rsid w:val="001661B3"/>
    <w:rsid w:val="00170B30"/>
    <w:rsid w:val="0017665C"/>
    <w:rsid w:val="00177100"/>
    <w:rsid w:val="00183523"/>
    <w:rsid w:val="00183970"/>
    <w:rsid w:val="00183F1D"/>
    <w:rsid w:val="00183F47"/>
    <w:rsid w:val="00185E44"/>
    <w:rsid w:val="001864E3"/>
    <w:rsid w:val="00187293"/>
    <w:rsid w:val="00191B52"/>
    <w:rsid w:val="00195DAF"/>
    <w:rsid w:val="001A0737"/>
    <w:rsid w:val="001A1B40"/>
    <w:rsid w:val="001A6F56"/>
    <w:rsid w:val="001A7643"/>
    <w:rsid w:val="001B07FF"/>
    <w:rsid w:val="001B1DD1"/>
    <w:rsid w:val="001B1FCB"/>
    <w:rsid w:val="001B4A25"/>
    <w:rsid w:val="001B59CA"/>
    <w:rsid w:val="001B686C"/>
    <w:rsid w:val="001C6B9A"/>
    <w:rsid w:val="001D0FD4"/>
    <w:rsid w:val="001D27B6"/>
    <w:rsid w:val="001D391A"/>
    <w:rsid w:val="001D7565"/>
    <w:rsid w:val="001D79D5"/>
    <w:rsid w:val="001D7FB3"/>
    <w:rsid w:val="001E13C4"/>
    <w:rsid w:val="001E1481"/>
    <w:rsid w:val="001E1A89"/>
    <w:rsid w:val="001E312E"/>
    <w:rsid w:val="001E4841"/>
    <w:rsid w:val="001E6E69"/>
    <w:rsid w:val="001F18EE"/>
    <w:rsid w:val="001F521B"/>
    <w:rsid w:val="001F6691"/>
    <w:rsid w:val="002012FD"/>
    <w:rsid w:val="00203CB7"/>
    <w:rsid w:val="002055E5"/>
    <w:rsid w:val="002077B4"/>
    <w:rsid w:val="00207E23"/>
    <w:rsid w:val="002114C7"/>
    <w:rsid w:val="002119BC"/>
    <w:rsid w:val="00212FC8"/>
    <w:rsid w:val="00221E4A"/>
    <w:rsid w:val="002259F3"/>
    <w:rsid w:val="00227268"/>
    <w:rsid w:val="00234196"/>
    <w:rsid w:val="0024078C"/>
    <w:rsid w:val="00240888"/>
    <w:rsid w:val="002441A7"/>
    <w:rsid w:val="002507E8"/>
    <w:rsid w:val="00254D52"/>
    <w:rsid w:val="00256B0C"/>
    <w:rsid w:val="00261076"/>
    <w:rsid w:val="002615D0"/>
    <w:rsid w:val="00262812"/>
    <w:rsid w:val="0026310B"/>
    <w:rsid w:val="00263324"/>
    <w:rsid w:val="0026390D"/>
    <w:rsid w:val="0027104A"/>
    <w:rsid w:val="00271E75"/>
    <w:rsid w:val="00272DB3"/>
    <w:rsid w:val="002835FF"/>
    <w:rsid w:val="00283921"/>
    <w:rsid w:val="00292099"/>
    <w:rsid w:val="0029371F"/>
    <w:rsid w:val="00294B89"/>
    <w:rsid w:val="002A1BBC"/>
    <w:rsid w:val="002A3884"/>
    <w:rsid w:val="002A46EF"/>
    <w:rsid w:val="002A478F"/>
    <w:rsid w:val="002A4DF6"/>
    <w:rsid w:val="002A7746"/>
    <w:rsid w:val="002B518D"/>
    <w:rsid w:val="002B693F"/>
    <w:rsid w:val="002C2B26"/>
    <w:rsid w:val="002C3F2D"/>
    <w:rsid w:val="002C40F4"/>
    <w:rsid w:val="002C5E97"/>
    <w:rsid w:val="002D1450"/>
    <w:rsid w:val="002D49A7"/>
    <w:rsid w:val="002D7954"/>
    <w:rsid w:val="002E34C2"/>
    <w:rsid w:val="002F10AA"/>
    <w:rsid w:val="002F4D74"/>
    <w:rsid w:val="002F5A53"/>
    <w:rsid w:val="002F7424"/>
    <w:rsid w:val="003038C9"/>
    <w:rsid w:val="00303D1F"/>
    <w:rsid w:val="00305D59"/>
    <w:rsid w:val="00314D4A"/>
    <w:rsid w:val="003154CF"/>
    <w:rsid w:val="00320A80"/>
    <w:rsid w:val="00326F64"/>
    <w:rsid w:val="00327F2B"/>
    <w:rsid w:val="0033147B"/>
    <w:rsid w:val="003358B4"/>
    <w:rsid w:val="00340D54"/>
    <w:rsid w:val="0034249F"/>
    <w:rsid w:val="0034251F"/>
    <w:rsid w:val="003450A6"/>
    <w:rsid w:val="00345554"/>
    <w:rsid w:val="00347F19"/>
    <w:rsid w:val="0035005A"/>
    <w:rsid w:val="0035438C"/>
    <w:rsid w:val="003552CA"/>
    <w:rsid w:val="00355C85"/>
    <w:rsid w:val="003575DE"/>
    <w:rsid w:val="00360CF5"/>
    <w:rsid w:val="00361CC6"/>
    <w:rsid w:val="0036279B"/>
    <w:rsid w:val="003664DD"/>
    <w:rsid w:val="0036659F"/>
    <w:rsid w:val="00366A77"/>
    <w:rsid w:val="00366CD8"/>
    <w:rsid w:val="0036725E"/>
    <w:rsid w:val="003703D1"/>
    <w:rsid w:val="00370E71"/>
    <w:rsid w:val="00372733"/>
    <w:rsid w:val="003729E5"/>
    <w:rsid w:val="00372D96"/>
    <w:rsid w:val="003742D4"/>
    <w:rsid w:val="00375AC1"/>
    <w:rsid w:val="00380887"/>
    <w:rsid w:val="00380D38"/>
    <w:rsid w:val="00381F8D"/>
    <w:rsid w:val="00383A16"/>
    <w:rsid w:val="00386467"/>
    <w:rsid w:val="0039087D"/>
    <w:rsid w:val="00390D30"/>
    <w:rsid w:val="00392D56"/>
    <w:rsid w:val="003930A3"/>
    <w:rsid w:val="00393BD8"/>
    <w:rsid w:val="00396574"/>
    <w:rsid w:val="00397638"/>
    <w:rsid w:val="00397C35"/>
    <w:rsid w:val="003A0C82"/>
    <w:rsid w:val="003A0CAD"/>
    <w:rsid w:val="003A365A"/>
    <w:rsid w:val="003A4DEA"/>
    <w:rsid w:val="003B139E"/>
    <w:rsid w:val="003B5126"/>
    <w:rsid w:val="003B77A4"/>
    <w:rsid w:val="003C0E12"/>
    <w:rsid w:val="003C321E"/>
    <w:rsid w:val="003C3FC3"/>
    <w:rsid w:val="003C427D"/>
    <w:rsid w:val="003C60B7"/>
    <w:rsid w:val="003C7CE8"/>
    <w:rsid w:val="003D255D"/>
    <w:rsid w:val="003D2E68"/>
    <w:rsid w:val="003E06DD"/>
    <w:rsid w:val="003E27F4"/>
    <w:rsid w:val="003E2CDD"/>
    <w:rsid w:val="003E30F3"/>
    <w:rsid w:val="003F3D4D"/>
    <w:rsid w:val="003F3F47"/>
    <w:rsid w:val="003F649F"/>
    <w:rsid w:val="003F7C0F"/>
    <w:rsid w:val="00400C23"/>
    <w:rsid w:val="00402C3D"/>
    <w:rsid w:val="004036C6"/>
    <w:rsid w:val="0040505C"/>
    <w:rsid w:val="00405208"/>
    <w:rsid w:val="0040795B"/>
    <w:rsid w:val="004121B3"/>
    <w:rsid w:val="004177EF"/>
    <w:rsid w:val="00417F02"/>
    <w:rsid w:val="00426C22"/>
    <w:rsid w:val="00435004"/>
    <w:rsid w:val="0043593A"/>
    <w:rsid w:val="00436E53"/>
    <w:rsid w:val="00443881"/>
    <w:rsid w:val="00447E02"/>
    <w:rsid w:val="00450680"/>
    <w:rsid w:val="004509CC"/>
    <w:rsid w:val="00455907"/>
    <w:rsid w:val="004565C1"/>
    <w:rsid w:val="00457621"/>
    <w:rsid w:val="00461178"/>
    <w:rsid w:val="004632A4"/>
    <w:rsid w:val="004643F7"/>
    <w:rsid w:val="00465F77"/>
    <w:rsid w:val="0047045D"/>
    <w:rsid w:val="0047165E"/>
    <w:rsid w:val="00471AFA"/>
    <w:rsid w:val="004726ED"/>
    <w:rsid w:val="004758B4"/>
    <w:rsid w:val="00475B05"/>
    <w:rsid w:val="00480792"/>
    <w:rsid w:val="00481697"/>
    <w:rsid w:val="0048330C"/>
    <w:rsid w:val="00484116"/>
    <w:rsid w:val="00486C0F"/>
    <w:rsid w:val="004878DC"/>
    <w:rsid w:val="00490A5D"/>
    <w:rsid w:val="0049114B"/>
    <w:rsid w:val="00494C47"/>
    <w:rsid w:val="004963CB"/>
    <w:rsid w:val="004A0B0F"/>
    <w:rsid w:val="004A0EB1"/>
    <w:rsid w:val="004A1396"/>
    <w:rsid w:val="004A2D4A"/>
    <w:rsid w:val="004A42AC"/>
    <w:rsid w:val="004A6944"/>
    <w:rsid w:val="004B3FD4"/>
    <w:rsid w:val="004B5275"/>
    <w:rsid w:val="004B6D69"/>
    <w:rsid w:val="004C1C5F"/>
    <w:rsid w:val="004C6278"/>
    <w:rsid w:val="004D1CE2"/>
    <w:rsid w:val="004D3C41"/>
    <w:rsid w:val="004D5990"/>
    <w:rsid w:val="004D6AD2"/>
    <w:rsid w:val="004E175C"/>
    <w:rsid w:val="004E5EC6"/>
    <w:rsid w:val="004E68BA"/>
    <w:rsid w:val="004E7138"/>
    <w:rsid w:val="004E7C9B"/>
    <w:rsid w:val="004F13F9"/>
    <w:rsid w:val="004F7044"/>
    <w:rsid w:val="00500384"/>
    <w:rsid w:val="0050384F"/>
    <w:rsid w:val="00503C03"/>
    <w:rsid w:val="00503FAA"/>
    <w:rsid w:val="0050416B"/>
    <w:rsid w:val="00504BBD"/>
    <w:rsid w:val="005051C2"/>
    <w:rsid w:val="005060B9"/>
    <w:rsid w:val="00520301"/>
    <w:rsid w:val="005210D0"/>
    <w:rsid w:val="00521283"/>
    <w:rsid w:val="0052179A"/>
    <w:rsid w:val="00523FED"/>
    <w:rsid w:val="00530295"/>
    <w:rsid w:val="005320DF"/>
    <w:rsid w:val="005354D9"/>
    <w:rsid w:val="0054206F"/>
    <w:rsid w:val="005429FC"/>
    <w:rsid w:val="005509CD"/>
    <w:rsid w:val="00552717"/>
    <w:rsid w:val="00554EA6"/>
    <w:rsid w:val="005551BC"/>
    <w:rsid w:val="00557043"/>
    <w:rsid w:val="00557DA5"/>
    <w:rsid w:val="00557EC0"/>
    <w:rsid w:val="005604CF"/>
    <w:rsid w:val="00561309"/>
    <w:rsid w:val="00561960"/>
    <w:rsid w:val="005649CC"/>
    <w:rsid w:val="00564A94"/>
    <w:rsid w:val="005658FC"/>
    <w:rsid w:val="00565A1B"/>
    <w:rsid w:val="005679D6"/>
    <w:rsid w:val="00567AD3"/>
    <w:rsid w:val="00572458"/>
    <w:rsid w:val="00572794"/>
    <w:rsid w:val="00574AFC"/>
    <w:rsid w:val="005770B6"/>
    <w:rsid w:val="005839A1"/>
    <w:rsid w:val="0058447D"/>
    <w:rsid w:val="005872EF"/>
    <w:rsid w:val="00592377"/>
    <w:rsid w:val="00595175"/>
    <w:rsid w:val="005A0C0D"/>
    <w:rsid w:val="005A15DE"/>
    <w:rsid w:val="005A3611"/>
    <w:rsid w:val="005A4E0E"/>
    <w:rsid w:val="005A65FC"/>
    <w:rsid w:val="005A764D"/>
    <w:rsid w:val="005A7F6E"/>
    <w:rsid w:val="005B0482"/>
    <w:rsid w:val="005B1517"/>
    <w:rsid w:val="005B3BB6"/>
    <w:rsid w:val="005B44B7"/>
    <w:rsid w:val="005C3944"/>
    <w:rsid w:val="005C432A"/>
    <w:rsid w:val="005C7EF2"/>
    <w:rsid w:val="005D561F"/>
    <w:rsid w:val="005D78E4"/>
    <w:rsid w:val="005E1226"/>
    <w:rsid w:val="005E2413"/>
    <w:rsid w:val="005E4B44"/>
    <w:rsid w:val="005E51DA"/>
    <w:rsid w:val="005E5C72"/>
    <w:rsid w:val="005F07D9"/>
    <w:rsid w:val="005F0ADF"/>
    <w:rsid w:val="005F0E73"/>
    <w:rsid w:val="005F13C7"/>
    <w:rsid w:val="005F5392"/>
    <w:rsid w:val="005F5622"/>
    <w:rsid w:val="005F599D"/>
    <w:rsid w:val="006020E6"/>
    <w:rsid w:val="00602526"/>
    <w:rsid w:val="006036F2"/>
    <w:rsid w:val="0060568B"/>
    <w:rsid w:val="00606B43"/>
    <w:rsid w:val="00611E1C"/>
    <w:rsid w:val="00613BEA"/>
    <w:rsid w:val="006178EA"/>
    <w:rsid w:val="00622AC1"/>
    <w:rsid w:val="00623091"/>
    <w:rsid w:val="00624D9D"/>
    <w:rsid w:val="0062545E"/>
    <w:rsid w:val="006255F5"/>
    <w:rsid w:val="006265E3"/>
    <w:rsid w:val="0062766D"/>
    <w:rsid w:val="00630B4B"/>
    <w:rsid w:val="00631653"/>
    <w:rsid w:val="00636328"/>
    <w:rsid w:val="00636960"/>
    <w:rsid w:val="0064364B"/>
    <w:rsid w:val="00643FCF"/>
    <w:rsid w:val="00645B69"/>
    <w:rsid w:val="00652A87"/>
    <w:rsid w:val="00653429"/>
    <w:rsid w:val="00653C31"/>
    <w:rsid w:val="00656825"/>
    <w:rsid w:val="00657ECE"/>
    <w:rsid w:val="006615E9"/>
    <w:rsid w:val="00670715"/>
    <w:rsid w:val="00671CB7"/>
    <w:rsid w:val="00672546"/>
    <w:rsid w:val="00673A51"/>
    <w:rsid w:val="006752CD"/>
    <w:rsid w:val="006757EE"/>
    <w:rsid w:val="00676935"/>
    <w:rsid w:val="00677ED6"/>
    <w:rsid w:val="00681701"/>
    <w:rsid w:val="00683710"/>
    <w:rsid w:val="006902E9"/>
    <w:rsid w:val="006929C8"/>
    <w:rsid w:val="00692F2A"/>
    <w:rsid w:val="00697ED5"/>
    <w:rsid w:val="006A1BAD"/>
    <w:rsid w:val="006A1C45"/>
    <w:rsid w:val="006A2225"/>
    <w:rsid w:val="006A4A39"/>
    <w:rsid w:val="006A5672"/>
    <w:rsid w:val="006A7595"/>
    <w:rsid w:val="006B0594"/>
    <w:rsid w:val="006B0854"/>
    <w:rsid w:val="006B2AD4"/>
    <w:rsid w:val="006B4C3F"/>
    <w:rsid w:val="006B7535"/>
    <w:rsid w:val="006C335C"/>
    <w:rsid w:val="006D2195"/>
    <w:rsid w:val="006D61B7"/>
    <w:rsid w:val="006E1BFD"/>
    <w:rsid w:val="006E348E"/>
    <w:rsid w:val="006E5E6B"/>
    <w:rsid w:val="006E79AE"/>
    <w:rsid w:val="006F0618"/>
    <w:rsid w:val="006F0C04"/>
    <w:rsid w:val="006F4B0C"/>
    <w:rsid w:val="006F5600"/>
    <w:rsid w:val="006F74C2"/>
    <w:rsid w:val="006F7A1D"/>
    <w:rsid w:val="0070280B"/>
    <w:rsid w:val="00702BA4"/>
    <w:rsid w:val="00704574"/>
    <w:rsid w:val="0070538F"/>
    <w:rsid w:val="00705F87"/>
    <w:rsid w:val="00714DEE"/>
    <w:rsid w:val="0071719C"/>
    <w:rsid w:val="00717637"/>
    <w:rsid w:val="00717ADB"/>
    <w:rsid w:val="00717C15"/>
    <w:rsid w:val="00720142"/>
    <w:rsid w:val="0072043F"/>
    <w:rsid w:val="00720BAE"/>
    <w:rsid w:val="007230B9"/>
    <w:rsid w:val="0072384C"/>
    <w:rsid w:val="00724C28"/>
    <w:rsid w:val="0072526D"/>
    <w:rsid w:val="00726407"/>
    <w:rsid w:val="00732051"/>
    <w:rsid w:val="00735BBE"/>
    <w:rsid w:val="00735E06"/>
    <w:rsid w:val="007368E7"/>
    <w:rsid w:val="0073725C"/>
    <w:rsid w:val="00744637"/>
    <w:rsid w:val="007448B3"/>
    <w:rsid w:val="0074550B"/>
    <w:rsid w:val="00745A9C"/>
    <w:rsid w:val="007475E3"/>
    <w:rsid w:val="00751243"/>
    <w:rsid w:val="00752652"/>
    <w:rsid w:val="007527DD"/>
    <w:rsid w:val="00753D9E"/>
    <w:rsid w:val="00753F88"/>
    <w:rsid w:val="0075476A"/>
    <w:rsid w:val="00755BF4"/>
    <w:rsid w:val="00756498"/>
    <w:rsid w:val="00756A83"/>
    <w:rsid w:val="00765193"/>
    <w:rsid w:val="00765372"/>
    <w:rsid w:val="00766E66"/>
    <w:rsid w:val="007677B0"/>
    <w:rsid w:val="00767FDA"/>
    <w:rsid w:val="0077113B"/>
    <w:rsid w:val="007766D6"/>
    <w:rsid w:val="00777557"/>
    <w:rsid w:val="00777FB9"/>
    <w:rsid w:val="00780A7A"/>
    <w:rsid w:val="007819C0"/>
    <w:rsid w:val="0078229F"/>
    <w:rsid w:val="0078246D"/>
    <w:rsid w:val="00784398"/>
    <w:rsid w:val="00785419"/>
    <w:rsid w:val="007877AA"/>
    <w:rsid w:val="007926F5"/>
    <w:rsid w:val="00793330"/>
    <w:rsid w:val="0079405F"/>
    <w:rsid w:val="007944C5"/>
    <w:rsid w:val="00796EE3"/>
    <w:rsid w:val="007A2920"/>
    <w:rsid w:val="007A294F"/>
    <w:rsid w:val="007A4271"/>
    <w:rsid w:val="007A45D5"/>
    <w:rsid w:val="007A59D0"/>
    <w:rsid w:val="007A7FB5"/>
    <w:rsid w:val="007B593E"/>
    <w:rsid w:val="007B7101"/>
    <w:rsid w:val="007B7738"/>
    <w:rsid w:val="007C05D3"/>
    <w:rsid w:val="007C38CB"/>
    <w:rsid w:val="007C3F23"/>
    <w:rsid w:val="007C4625"/>
    <w:rsid w:val="007C572C"/>
    <w:rsid w:val="007C738D"/>
    <w:rsid w:val="007C745F"/>
    <w:rsid w:val="007C7C47"/>
    <w:rsid w:val="007D3524"/>
    <w:rsid w:val="007D7A02"/>
    <w:rsid w:val="007E17B6"/>
    <w:rsid w:val="007E263A"/>
    <w:rsid w:val="007E2D76"/>
    <w:rsid w:val="007E31F6"/>
    <w:rsid w:val="007E3C9F"/>
    <w:rsid w:val="007F0C96"/>
    <w:rsid w:val="007F0EF0"/>
    <w:rsid w:val="007F18E2"/>
    <w:rsid w:val="007F3FAF"/>
    <w:rsid w:val="007F4719"/>
    <w:rsid w:val="007F518F"/>
    <w:rsid w:val="007F74A5"/>
    <w:rsid w:val="00800FCA"/>
    <w:rsid w:val="00800FE7"/>
    <w:rsid w:val="008047A7"/>
    <w:rsid w:val="00805201"/>
    <w:rsid w:val="008053AB"/>
    <w:rsid w:val="00810432"/>
    <w:rsid w:val="008109FD"/>
    <w:rsid w:val="00816D7F"/>
    <w:rsid w:val="008170F4"/>
    <w:rsid w:val="008202D9"/>
    <w:rsid w:val="008211BD"/>
    <w:rsid w:val="00825F0E"/>
    <w:rsid w:val="0082732B"/>
    <w:rsid w:val="00827346"/>
    <w:rsid w:val="00830DC4"/>
    <w:rsid w:val="00832060"/>
    <w:rsid w:val="00832F4A"/>
    <w:rsid w:val="0083489E"/>
    <w:rsid w:val="008371C7"/>
    <w:rsid w:val="00843ED1"/>
    <w:rsid w:val="008450E5"/>
    <w:rsid w:val="00846A16"/>
    <w:rsid w:val="00850FD6"/>
    <w:rsid w:val="008518ED"/>
    <w:rsid w:val="008548D7"/>
    <w:rsid w:val="00856A36"/>
    <w:rsid w:val="00856BA6"/>
    <w:rsid w:val="008605B8"/>
    <w:rsid w:val="00863BA6"/>
    <w:rsid w:val="00865996"/>
    <w:rsid w:val="00867E75"/>
    <w:rsid w:val="00867FBF"/>
    <w:rsid w:val="00870B34"/>
    <w:rsid w:val="00871C2D"/>
    <w:rsid w:val="008746E0"/>
    <w:rsid w:val="00876CB7"/>
    <w:rsid w:val="00877C7A"/>
    <w:rsid w:val="00877E17"/>
    <w:rsid w:val="0088001F"/>
    <w:rsid w:val="00883C46"/>
    <w:rsid w:val="008863D7"/>
    <w:rsid w:val="0089073C"/>
    <w:rsid w:val="00890F53"/>
    <w:rsid w:val="0089184E"/>
    <w:rsid w:val="0089251C"/>
    <w:rsid w:val="008936F8"/>
    <w:rsid w:val="0089623D"/>
    <w:rsid w:val="00897B42"/>
    <w:rsid w:val="008A0D1A"/>
    <w:rsid w:val="008A2022"/>
    <w:rsid w:val="008A2391"/>
    <w:rsid w:val="008A6909"/>
    <w:rsid w:val="008B1A78"/>
    <w:rsid w:val="008B1D6B"/>
    <w:rsid w:val="008B3159"/>
    <w:rsid w:val="008C09E9"/>
    <w:rsid w:val="008C37A5"/>
    <w:rsid w:val="008C74D2"/>
    <w:rsid w:val="008C791D"/>
    <w:rsid w:val="008D02FF"/>
    <w:rsid w:val="008D203C"/>
    <w:rsid w:val="008D32AC"/>
    <w:rsid w:val="008D3352"/>
    <w:rsid w:val="008D3645"/>
    <w:rsid w:val="008D4512"/>
    <w:rsid w:val="008D777E"/>
    <w:rsid w:val="008E1418"/>
    <w:rsid w:val="008E4FAD"/>
    <w:rsid w:val="008E6D0F"/>
    <w:rsid w:val="008F1C5A"/>
    <w:rsid w:val="008F62C4"/>
    <w:rsid w:val="008F68AC"/>
    <w:rsid w:val="008F763E"/>
    <w:rsid w:val="009005B9"/>
    <w:rsid w:val="00900EDD"/>
    <w:rsid w:val="00902542"/>
    <w:rsid w:val="00902B7D"/>
    <w:rsid w:val="00902E2C"/>
    <w:rsid w:val="009058EE"/>
    <w:rsid w:val="0091061B"/>
    <w:rsid w:val="009148C9"/>
    <w:rsid w:val="00915E73"/>
    <w:rsid w:val="009178B7"/>
    <w:rsid w:val="0092174D"/>
    <w:rsid w:val="00921A73"/>
    <w:rsid w:val="00926BFA"/>
    <w:rsid w:val="00927567"/>
    <w:rsid w:val="00930756"/>
    <w:rsid w:val="00930E3F"/>
    <w:rsid w:val="009310C6"/>
    <w:rsid w:val="009336DF"/>
    <w:rsid w:val="00934C75"/>
    <w:rsid w:val="00934E0F"/>
    <w:rsid w:val="0093753A"/>
    <w:rsid w:val="00943A7B"/>
    <w:rsid w:val="009457AD"/>
    <w:rsid w:val="009458A8"/>
    <w:rsid w:val="00946EA2"/>
    <w:rsid w:val="00950064"/>
    <w:rsid w:val="009502F4"/>
    <w:rsid w:val="00950317"/>
    <w:rsid w:val="009503B6"/>
    <w:rsid w:val="00952C40"/>
    <w:rsid w:val="00955A52"/>
    <w:rsid w:val="00956685"/>
    <w:rsid w:val="00960D6E"/>
    <w:rsid w:val="0096102B"/>
    <w:rsid w:val="00962207"/>
    <w:rsid w:val="00965D31"/>
    <w:rsid w:val="00966175"/>
    <w:rsid w:val="009667FB"/>
    <w:rsid w:val="009669DC"/>
    <w:rsid w:val="0096701B"/>
    <w:rsid w:val="00970064"/>
    <w:rsid w:val="00970ECC"/>
    <w:rsid w:val="0097705D"/>
    <w:rsid w:val="00980D0B"/>
    <w:rsid w:val="00981FEB"/>
    <w:rsid w:val="00982FA1"/>
    <w:rsid w:val="0098449A"/>
    <w:rsid w:val="00985323"/>
    <w:rsid w:val="009854AA"/>
    <w:rsid w:val="0098759B"/>
    <w:rsid w:val="009917BC"/>
    <w:rsid w:val="009930C4"/>
    <w:rsid w:val="0099658B"/>
    <w:rsid w:val="00996A74"/>
    <w:rsid w:val="009A3BD6"/>
    <w:rsid w:val="009A6B4F"/>
    <w:rsid w:val="009A79FD"/>
    <w:rsid w:val="009B7256"/>
    <w:rsid w:val="009C44DF"/>
    <w:rsid w:val="009C74D7"/>
    <w:rsid w:val="009C7C32"/>
    <w:rsid w:val="009D1EC4"/>
    <w:rsid w:val="009D2074"/>
    <w:rsid w:val="009D2C92"/>
    <w:rsid w:val="009D3605"/>
    <w:rsid w:val="009D619C"/>
    <w:rsid w:val="009D7678"/>
    <w:rsid w:val="009D7C41"/>
    <w:rsid w:val="009E0039"/>
    <w:rsid w:val="009E0D78"/>
    <w:rsid w:val="009E3697"/>
    <w:rsid w:val="009E370D"/>
    <w:rsid w:val="009E3F3C"/>
    <w:rsid w:val="009E44DA"/>
    <w:rsid w:val="009E6882"/>
    <w:rsid w:val="009F05FD"/>
    <w:rsid w:val="00A03D10"/>
    <w:rsid w:val="00A05946"/>
    <w:rsid w:val="00A05BC8"/>
    <w:rsid w:val="00A060C1"/>
    <w:rsid w:val="00A066B1"/>
    <w:rsid w:val="00A06D0B"/>
    <w:rsid w:val="00A078A6"/>
    <w:rsid w:val="00A12D96"/>
    <w:rsid w:val="00A1411F"/>
    <w:rsid w:val="00A14C5F"/>
    <w:rsid w:val="00A17BC7"/>
    <w:rsid w:val="00A21F58"/>
    <w:rsid w:val="00A2485B"/>
    <w:rsid w:val="00A2655F"/>
    <w:rsid w:val="00A26C71"/>
    <w:rsid w:val="00A3001F"/>
    <w:rsid w:val="00A329AA"/>
    <w:rsid w:val="00A32CC9"/>
    <w:rsid w:val="00A32DBA"/>
    <w:rsid w:val="00A33B54"/>
    <w:rsid w:val="00A348E1"/>
    <w:rsid w:val="00A34F20"/>
    <w:rsid w:val="00A37448"/>
    <w:rsid w:val="00A37B08"/>
    <w:rsid w:val="00A40604"/>
    <w:rsid w:val="00A41806"/>
    <w:rsid w:val="00A445E2"/>
    <w:rsid w:val="00A447FB"/>
    <w:rsid w:val="00A45308"/>
    <w:rsid w:val="00A54C33"/>
    <w:rsid w:val="00A55231"/>
    <w:rsid w:val="00A57E20"/>
    <w:rsid w:val="00A6014B"/>
    <w:rsid w:val="00A62CEA"/>
    <w:rsid w:val="00A63C8C"/>
    <w:rsid w:val="00A64B07"/>
    <w:rsid w:val="00A6796B"/>
    <w:rsid w:val="00A712DA"/>
    <w:rsid w:val="00A7246B"/>
    <w:rsid w:val="00A7354E"/>
    <w:rsid w:val="00A744EE"/>
    <w:rsid w:val="00A74F47"/>
    <w:rsid w:val="00A75316"/>
    <w:rsid w:val="00A76256"/>
    <w:rsid w:val="00A806B0"/>
    <w:rsid w:val="00A861E9"/>
    <w:rsid w:val="00A92B5B"/>
    <w:rsid w:val="00A952BA"/>
    <w:rsid w:val="00A95847"/>
    <w:rsid w:val="00AA056D"/>
    <w:rsid w:val="00AA236E"/>
    <w:rsid w:val="00AA364C"/>
    <w:rsid w:val="00AA4584"/>
    <w:rsid w:val="00AB1773"/>
    <w:rsid w:val="00AB1D51"/>
    <w:rsid w:val="00AB405C"/>
    <w:rsid w:val="00AC0129"/>
    <w:rsid w:val="00AC5593"/>
    <w:rsid w:val="00AC644F"/>
    <w:rsid w:val="00AC6EA5"/>
    <w:rsid w:val="00AC7228"/>
    <w:rsid w:val="00AD1A1A"/>
    <w:rsid w:val="00AD4DB0"/>
    <w:rsid w:val="00AD6FC1"/>
    <w:rsid w:val="00AE06CB"/>
    <w:rsid w:val="00AE0FA5"/>
    <w:rsid w:val="00AE35E6"/>
    <w:rsid w:val="00AE5A51"/>
    <w:rsid w:val="00AE68C7"/>
    <w:rsid w:val="00AE6D60"/>
    <w:rsid w:val="00AE6EE1"/>
    <w:rsid w:val="00AE72F1"/>
    <w:rsid w:val="00AF1511"/>
    <w:rsid w:val="00AF1678"/>
    <w:rsid w:val="00AF2946"/>
    <w:rsid w:val="00AF3528"/>
    <w:rsid w:val="00AF4AAD"/>
    <w:rsid w:val="00AF5A08"/>
    <w:rsid w:val="00B008E7"/>
    <w:rsid w:val="00B03E71"/>
    <w:rsid w:val="00B10FC7"/>
    <w:rsid w:val="00B119C1"/>
    <w:rsid w:val="00B11BAA"/>
    <w:rsid w:val="00B11C16"/>
    <w:rsid w:val="00B1271E"/>
    <w:rsid w:val="00B21FF5"/>
    <w:rsid w:val="00B24243"/>
    <w:rsid w:val="00B24AF6"/>
    <w:rsid w:val="00B25378"/>
    <w:rsid w:val="00B27416"/>
    <w:rsid w:val="00B27864"/>
    <w:rsid w:val="00B27892"/>
    <w:rsid w:val="00B30F5A"/>
    <w:rsid w:val="00B35B9D"/>
    <w:rsid w:val="00B37A35"/>
    <w:rsid w:val="00B40264"/>
    <w:rsid w:val="00B411F6"/>
    <w:rsid w:val="00B42866"/>
    <w:rsid w:val="00B4297B"/>
    <w:rsid w:val="00B4346D"/>
    <w:rsid w:val="00B43662"/>
    <w:rsid w:val="00B466D9"/>
    <w:rsid w:val="00B46764"/>
    <w:rsid w:val="00B4784C"/>
    <w:rsid w:val="00B47FCB"/>
    <w:rsid w:val="00B510BC"/>
    <w:rsid w:val="00B52103"/>
    <w:rsid w:val="00B55089"/>
    <w:rsid w:val="00B550E8"/>
    <w:rsid w:val="00B557B7"/>
    <w:rsid w:val="00B562B4"/>
    <w:rsid w:val="00B56AA7"/>
    <w:rsid w:val="00B576C5"/>
    <w:rsid w:val="00B577C8"/>
    <w:rsid w:val="00B60496"/>
    <w:rsid w:val="00B605AA"/>
    <w:rsid w:val="00B6082D"/>
    <w:rsid w:val="00B63178"/>
    <w:rsid w:val="00B65B61"/>
    <w:rsid w:val="00B71842"/>
    <w:rsid w:val="00B72637"/>
    <w:rsid w:val="00B754A3"/>
    <w:rsid w:val="00B76D15"/>
    <w:rsid w:val="00B77347"/>
    <w:rsid w:val="00B77D67"/>
    <w:rsid w:val="00B820C9"/>
    <w:rsid w:val="00B82D26"/>
    <w:rsid w:val="00B82D33"/>
    <w:rsid w:val="00B83801"/>
    <w:rsid w:val="00B86672"/>
    <w:rsid w:val="00B86A1B"/>
    <w:rsid w:val="00B8736D"/>
    <w:rsid w:val="00BA28AA"/>
    <w:rsid w:val="00BA2D05"/>
    <w:rsid w:val="00BA56C0"/>
    <w:rsid w:val="00BA7E5D"/>
    <w:rsid w:val="00BB4933"/>
    <w:rsid w:val="00BB4FF4"/>
    <w:rsid w:val="00BB6BB1"/>
    <w:rsid w:val="00BB72B6"/>
    <w:rsid w:val="00BB75D2"/>
    <w:rsid w:val="00BC0C1C"/>
    <w:rsid w:val="00BC107C"/>
    <w:rsid w:val="00BC7A59"/>
    <w:rsid w:val="00BD0420"/>
    <w:rsid w:val="00BE0E5B"/>
    <w:rsid w:val="00BE41C3"/>
    <w:rsid w:val="00BE4263"/>
    <w:rsid w:val="00BF0F62"/>
    <w:rsid w:val="00BF31ED"/>
    <w:rsid w:val="00BF3945"/>
    <w:rsid w:val="00BF4CCB"/>
    <w:rsid w:val="00BF5807"/>
    <w:rsid w:val="00BF5A79"/>
    <w:rsid w:val="00BF5CE2"/>
    <w:rsid w:val="00BF7B3F"/>
    <w:rsid w:val="00C0018F"/>
    <w:rsid w:val="00C01537"/>
    <w:rsid w:val="00C0647F"/>
    <w:rsid w:val="00C117F8"/>
    <w:rsid w:val="00C118C9"/>
    <w:rsid w:val="00C222E9"/>
    <w:rsid w:val="00C237B8"/>
    <w:rsid w:val="00C34375"/>
    <w:rsid w:val="00C34D0C"/>
    <w:rsid w:val="00C35BDC"/>
    <w:rsid w:val="00C36158"/>
    <w:rsid w:val="00C37224"/>
    <w:rsid w:val="00C40F8A"/>
    <w:rsid w:val="00C47080"/>
    <w:rsid w:val="00C515FD"/>
    <w:rsid w:val="00C52C02"/>
    <w:rsid w:val="00C54456"/>
    <w:rsid w:val="00C54969"/>
    <w:rsid w:val="00C569C4"/>
    <w:rsid w:val="00C56C13"/>
    <w:rsid w:val="00C62339"/>
    <w:rsid w:val="00C625CC"/>
    <w:rsid w:val="00C63B05"/>
    <w:rsid w:val="00C63C0B"/>
    <w:rsid w:val="00C64099"/>
    <w:rsid w:val="00C65075"/>
    <w:rsid w:val="00C6525F"/>
    <w:rsid w:val="00C66E11"/>
    <w:rsid w:val="00C66E85"/>
    <w:rsid w:val="00C7158F"/>
    <w:rsid w:val="00C71895"/>
    <w:rsid w:val="00C72982"/>
    <w:rsid w:val="00C72F8A"/>
    <w:rsid w:val="00C73339"/>
    <w:rsid w:val="00C73CCE"/>
    <w:rsid w:val="00C77DF2"/>
    <w:rsid w:val="00C80A24"/>
    <w:rsid w:val="00C80BEB"/>
    <w:rsid w:val="00C81CAB"/>
    <w:rsid w:val="00C82D81"/>
    <w:rsid w:val="00C8402E"/>
    <w:rsid w:val="00C85EE8"/>
    <w:rsid w:val="00C86E54"/>
    <w:rsid w:val="00C87DE1"/>
    <w:rsid w:val="00C9643D"/>
    <w:rsid w:val="00C97A43"/>
    <w:rsid w:val="00CA3788"/>
    <w:rsid w:val="00CA4DC0"/>
    <w:rsid w:val="00CA721D"/>
    <w:rsid w:val="00CB20E8"/>
    <w:rsid w:val="00CB411E"/>
    <w:rsid w:val="00CC0239"/>
    <w:rsid w:val="00CC5479"/>
    <w:rsid w:val="00CC5876"/>
    <w:rsid w:val="00CC7638"/>
    <w:rsid w:val="00CD0852"/>
    <w:rsid w:val="00CD0CE2"/>
    <w:rsid w:val="00CD292B"/>
    <w:rsid w:val="00CE0C20"/>
    <w:rsid w:val="00CE54F6"/>
    <w:rsid w:val="00CE6F23"/>
    <w:rsid w:val="00CE7E72"/>
    <w:rsid w:val="00CF13EB"/>
    <w:rsid w:val="00CF352A"/>
    <w:rsid w:val="00CF4042"/>
    <w:rsid w:val="00CF523D"/>
    <w:rsid w:val="00CF57B7"/>
    <w:rsid w:val="00CF74C9"/>
    <w:rsid w:val="00D003A0"/>
    <w:rsid w:val="00D0392A"/>
    <w:rsid w:val="00D05E44"/>
    <w:rsid w:val="00D06125"/>
    <w:rsid w:val="00D0704D"/>
    <w:rsid w:val="00D07750"/>
    <w:rsid w:val="00D10225"/>
    <w:rsid w:val="00D1477F"/>
    <w:rsid w:val="00D17093"/>
    <w:rsid w:val="00D207E2"/>
    <w:rsid w:val="00D22AF0"/>
    <w:rsid w:val="00D23817"/>
    <w:rsid w:val="00D23EBD"/>
    <w:rsid w:val="00D23F4C"/>
    <w:rsid w:val="00D3148A"/>
    <w:rsid w:val="00D36E38"/>
    <w:rsid w:val="00D37422"/>
    <w:rsid w:val="00D41F4F"/>
    <w:rsid w:val="00D42856"/>
    <w:rsid w:val="00D42913"/>
    <w:rsid w:val="00D4435E"/>
    <w:rsid w:val="00D50FDE"/>
    <w:rsid w:val="00D5135A"/>
    <w:rsid w:val="00D51521"/>
    <w:rsid w:val="00D52F2B"/>
    <w:rsid w:val="00D53CF8"/>
    <w:rsid w:val="00D5557C"/>
    <w:rsid w:val="00D55D89"/>
    <w:rsid w:val="00D55ECA"/>
    <w:rsid w:val="00D618C6"/>
    <w:rsid w:val="00D6470D"/>
    <w:rsid w:val="00D64CA9"/>
    <w:rsid w:val="00D674CB"/>
    <w:rsid w:val="00D72E28"/>
    <w:rsid w:val="00D76699"/>
    <w:rsid w:val="00D80A56"/>
    <w:rsid w:val="00D80FE3"/>
    <w:rsid w:val="00D81D32"/>
    <w:rsid w:val="00D83745"/>
    <w:rsid w:val="00D90562"/>
    <w:rsid w:val="00D92624"/>
    <w:rsid w:val="00D9554D"/>
    <w:rsid w:val="00D97101"/>
    <w:rsid w:val="00DA13AB"/>
    <w:rsid w:val="00DA4814"/>
    <w:rsid w:val="00DA570A"/>
    <w:rsid w:val="00DA5AC4"/>
    <w:rsid w:val="00DA5BD8"/>
    <w:rsid w:val="00DA7D3B"/>
    <w:rsid w:val="00DB1CD7"/>
    <w:rsid w:val="00DB2628"/>
    <w:rsid w:val="00DB2741"/>
    <w:rsid w:val="00DC066C"/>
    <w:rsid w:val="00DC087B"/>
    <w:rsid w:val="00DC0BA1"/>
    <w:rsid w:val="00DC1480"/>
    <w:rsid w:val="00DC3AF7"/>
    <w:rsid w:val="00DC5880"/>
    <w:rsid w:val="00DC6216"/>
    <w:rsid w:val="00DD0E7B"/>
    <w:rsid w:val="00DD3247"/>
    <w:rsid w:val="00DD3925"/>
    <w:rsid w:val="00DE0D6D"/>
    <w:rsid w:val="00DE12C8"/>
    <w:rsid w:val="00DE762D"/>
    <w:rsid w:val="00DF36C9"/>
    <w:rsid w:val="00DF5702"/>
    <w:rsid w:val="00DF7EB7"/>
    <w:rsid w:val="00E03E40"/>
    <w:rsid w:val="00E04A89"/>
    <w:rsid w:val="00E0517B"/>
    <w:rsid w:val="00E10B21"/>
    <w:rsid w:val="00E11AB7"/>
    <w:rsid w:val="00E137A3"/>
    <w:rsid w:val="00E14170"/>
    <w:rsid w:val="00E1429D"/>
    <w:rsid w:val="00E15791"/>
    <w:rsid w:val="00E20BDF"/>
    <w:rsid w:val="00E30E7B"/>
    <w:rsid w:val="00E345DE"/>
    <w:rsid w:val="00E37F41"/>
    <w:rsid w:val="00E40E49"/>
    <w:rsid w:val="00E416D5"/>
    <w:rsid w:val="00E43CB1"/>
    <w:rsid w:val="00E52AA6"/>
    <w:rsid w:val="00E52BA2"/>
    <w:rsid w:val="00E534BD"/>
    <w:rsid w:val="00E54283"/>
    <w:rsid w:val="00E54D3E"/>
    <w:rsid w:val="00E5666E"/>
    <w:rsid w:val="00E56B98"/>
    <w:rsid w:val="00E6105D"/>
    <w:rsid w:val="00E649E6"/>
    <w:rsid w:val="00E67966"/>
    <w:rsid w:val="00E725D6"/>
    <w:rsid w:val="00E7368E"/>
    <w:rsid w:val="00E74772"/>
    <w:rsid w:val="00E812DA"/>
    <w:rsid w:val="00E82E90"/>
    <w:rsid w:val="00E847BE"/>
    <w:rsid w:val="00E85562"/>
    <w:rsid w:val="00E85A21"/>
    <w:rsid w:val="00E862AE"/>
    <w:rsid w:val="00E86A4D"/>
    <w:rsid w:val="00E8765D"/>
    <w:rsid w:val="00E90F71"/>
    <w:rsid w:val="00E922AD"/>
    <w:rsid w:val="00EA5228"/>
    <w:rsid w:val="00EA611D"/>
    <w:rsid w:val="00EA7041"/>
    <w:rsid w:val="00EB134C"/>
    <w:rsid w:val="00EB5F3A"/>
    <w:rsid w:val="00EC1A25"/>
    <w:rsid w:val="00EC1E74"/>
    <w:rsid w:val="00EC34A8"/>
    <w:rsid w:val="00EC3ADF"/>
    <w:rsid w:val="00EC3B63"/>
    <w:rsid w:val="00EC585E"/>
    <w:rsid w:val="00EC5CA0"/>
    <w:rsid w:val="00EC5CD2"/>
    <w:rsid w:val="00EC60B2"/>
    <w:rsid w:val="00EC6A19"/>
    <w:rsid w:val="00ED2112"/>
    <w:rsid w:val="00ED2244"/>
    <w:rsid w:val="00ED3999"/>
    <w:rsid w:val="00ED3FD2"/>
    <w:rsid w:val="00ED6346"/>
    <w:rsid w:val="00ED6DD6"/>
    <w:rsid w:val="00EE4197"/>
    <w:rsid w:val="00EE46EA"/>
    <w:rsid w:val="00EF38B1"/>
    <w:rsid w:val="00EF6F73"/>
    <w:rsid w:val="00F0007F"/>
    <w:rsid w:val="00F0063D"/>
    <w:rsid w:val="00F01D1C"/>
    <w:rsid w:val="00F03820"/>
    <w:rsid w:val="00F052A4"/>
    <w:rsid w:val="00F06E9E"/>
    <w:rsid w:val="00F12A52"/>
    <w:rsid w:val="00F13A03"/>
    <w:rsid w:val="00F16F68"/>
    <w:rsid w:val="00F25F0B"/>
    <w:rsid w:val="00F26803"/>
    <w:rsid w:val="00F26E8C"/>
    <w:rsid w:val="00F300BE"/>
    <w:rsid w:val="00F304D1"/>
    <w:rsid w:val="00F306B3"/>
    <w:rsid w:val="00F30BA5"/>
    <w:rsid w:val="00F31599"/>
    <w:rsid w:val="00F31AB3"/>
    <w:rsid w:val="00F3276C"/>
    <w:rsid w:val="00F32BA7"/>
    <w:rsid w:val="00F35940"/>
    <w:rsid w:val="00F45FA0"/>
    <w:rsid w:val="00F501A1"/>
    <w:rsid w:val="00F507ED"/>
    <w:rsid w:val="00F55010"/>
    <w:rsid w:val="00F55614"/>
    <w:rsid w:val="00F627FF"/>
    <w:rsid w:val="00F64ECE"/>
    <w:rsid w:val="00F6575F"/>
    <w:rsid w:val="00F6735B"/>
    <w:rsid w:val="00F67DEA"/>
    <w:rsid w:val="00F80B5D"/>
    <w:rsid w:val="00F80C69"/>
    <w:rsid w:val="00F80E75"/>
    <w:rsid w:val="00F86FF7"/>
    <w:rsid w:val="00F909BC"/>
    <w:rsid w:val="00F90FA7"/>
    <w:rsid w:val="00F93A47"/>
    <w:rsid w:val="00F946E2"/>
    <w:rsid w:val="00F94A03"/>
    <w:rsid w:val="00F94EA9"/>
    <w:rsid w:val="00F9774A"/>
    <w:rsid w:val="00FA01A2"/>
    <w:rsid w:val="00FA0413"/>
    <w:rsid w:val="00FA227E"/>
    <w:rsid w:val="00FA44C4"/>
    <w:rsid w:val="00FA56E9"/>
    <w:rsid w:val="00FA6FA6"/>
    <w:rsid w:val="00FB2374"/>
    <w:rsid w:val="00FB2ADB"/>
    <w:rsid w:val="00FB3869"/>
    <w:rsid w:val="00FB66AA"/>
    <w:rsid w:val="00FB6AB0"/>
    <w:rsid w:val="00FB773B"/>
    <w:rsid w:val="00FC09A4"/>
    <w:rsid w:val="00FC40ED"/>
    <w:rsid w:val="00FC41BD"/>
    <w:rsid w:val="00FC51F8"/>
    <w:rsid w:val="00FC5405"/>
    <w:rsid w:val="00FC7E7D"/>
    <w:rsid w:val="00FD2F03"/>
    <w:rsid w:val="00FD2F83"/>
    <w:rsid w:val="00FD3A42"/>
    <w:rsid w:val="00FD4A73"/>
    <w:rsid w:val="00FD6AAD"/>
    <w:rsid w:val="00FE061F"/>
    <w:rsid w:val="00FE2FE7"/>
    <w:rsid w:val="00FE78A2"/>
    <w:rsid w:val="00FF07A3"/>
    <w:rsid w:val="00FF0FF5"/>
    <w:rsid w:val="00FF2431"/>
    <w:rsid w:val="00FF5D3E"/>
    <w:rsid w:val="00FF64E0"/>
    <w:rsid w:val="00FF688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FAA9"/>
  <w15:chartTrackingRefBased/>
  <w15:docId w15:val="{1679C8C3-1F77-4A90-9A25-D048949C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C96"/>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basedOn w:val="Tablanormal"/>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4509CC"/>
    <w:rPr>
      <w:sz w:val="24"/>
      <w:lang w:val="en-US" w:eastAsia="ar-SA"/>
    </w:rPr>
  </w:style>
  <w:style w:type="character" w:customStyle="1" w:styleId="EncabezadoCar">
    <w:name w:val="Encabezado Car"/>
    <w:link w:val="Encabezado"/>
    <w:rsid w:val="00207E23"/>
    <w:rPr>
      <w:sz w:val="24"/>
      <w:lang w:val="en-US" w:eastAsia="ar-SA"/>
    </w:rPr>
  </w:style>
  <w:style w:type="paragraph" w:customStyle="1" w:styleId="Red2Red">
    <w:name w:val="Red2Red"/>
    <w:basedOn w:val="Normal"/>
    <w:link w:val="Red2RedCar"/>
    <w:qFormat/>
    <w:rsid w:val="0036659F"/>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36659F"/>
    <w:rPr>
      <w:rFonts w:ascii="Calibri" w:eastAsia="Calibri" w:hAnsi="Calibri"/>
      <w:sz w:val="22"/>
      <w:szCs w:val="22"/>
      <w:lang w:eastAsia="en-US"/>
    </w:rPr>
  </w:style>
  <w:style w:type="paragraph" w:customStyle="1" w:styleId="Default">
    <w:name w:val="Default"/>
    <w:rsid w:val="0062545E"/>
    <w:pPr>
      <w:autoSpaceDE w:val="0"/>
      <w:autoSpaceDN w:val="0"/>
      <w:adjustRightInd w:val="0"/>
    </w:pPr>
    <w:rPr>
      <w:rFonts w:ascii="Arial" w:eastAsiaTheme="minorHAnsi" w:hAnsi="Arial" w:cs="Arial"/>
      <w:color w:val="000000"/>
      <w:sz w:val="24"/>
      <w:szCs w:val="24"/>
      <w:lang w:eastAsia="en-US"/>
    </w:rPr>
  </w:style>
  <w:style w:type="character" w:styleId="Mencinsinresolver">
    <w:name w:val="Unresolved Mention"/>
    <w:basedOn w:val="Fuentedeprrafopredeter"/>
    <w:uiPriority w:val="99"/>
    <w:semiHidden/>
    <w:unhideWhenUsed/>
    <w:rsid w:val="00934C75"/>
    <w:rPr>
      <w:color w:val="605E5C"/>
      <w:shd w:val="clear" w:color="auto" w:fill="E1DFDD"/>
    </w:rPr>
  </w:style>
  <w:style w:type="character" w:customStyle="1" w:styleId="PiedepginaCar">
    <w:name w:val="Pie de página Car"/>
    <w:link w:val="Piedepgina"/>
    <w:uiPriority w:val="99"/>
    <w:rsid w:val="00A64B07"/>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7192">
      <w:bodyDiv w:val="1"/>
      <w:marLeft w:val="0"/>
      <w:marRight w:val="0"/>
      <w:marTop w:val="0"/>
      <w:marBottom w:val="0"/>
      <w:divBdr>
        <w:top w:val="none" w:sz="0" w:space="0" w:color="auto"/>
        <w:left w:val="none" w:sz="0" w:space="0" w:color="auto"/>
        <w:bottom w:val="none" w:sz="0" w:space="0" w:color="auto"/>
        <w:right w:val="none" w:sz="0" w:space="0" w:color="auto"/>
      </w:divBdr>
    </w:div>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627128430">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E6AF0-7145-4616-A273-A2271070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11</Pages>
  <Words>4213</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Mercedes Cedrón</cp:lastModifiedBy>
  <cp:revision>424</cp:revision>
  <cp:lastPrinted>2021-05-06T07:48:00Z</cp:lastPrinted>
  <dcterms:created xsi:type="dcterms:W3CDTF">2024-01-14T08:02:00Z</dcterms:created>
  <dcterms:modified xsi:type="dcterms:W3CDTF">2025-03-14T12:38:00Z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