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7797324" w14:textId="05F60953" w:rsidR="002A2520" w:rsidRPr="00AF5FB6" w:rsidRDefault="002A2520" w:rsidP="002A2520">
      <w:pPr>
        <w:pStyle w:val="Sinespaciado"/>
        <w:jc w:val="center"/>
        <w:rPr>
          <w:rFonts w:asciiTheme="minorHAnsi" w:hAnsiTheme="minorHAnsi" w:cstheme="minorHAnsi"/>
          <w:b/>
          <w:sz w:val="36"/>
          <w:szCs w:val="54"/>
        </w:rPr>
      </w:pPr>
      <w:r>
        <w:rPr>
          <w:rFonts w:cstheme="minorHAnsi"/>
          <w:b/>
          <w:sz w:val="36"/>
          <w:szCs w:val="54"/>
        </w:rPr>
        <w:t xml:space="preserve">CONVENIO DE PARTICIPACIÓN DE EMPRESA EN EL PROGRAMA </w:t>
      </w:r>
      <w:r w:rsidR="00A54FBA">
        <w:rPr>
          <w:rFonts w:cstheme="minorHAnsi"/>
          <w:b/>
          <w:sz w:val="36"/>
          <w:szCs w:val="54"/>
        </w:rPr>
        <w:t>PYME CIBERSEGURA</w:t>
      </w:r>
      <w:r>
        <w:rPr>
          <w:rFonts w:cstheme="minorHAnsi"/>
          <w:b/>
          <w:sz w:val="36"/>
          <w:szCs w:val="54"/>
        </w:rPr>
        <w:t xml:space="preserve"> </w:t>
      </w:r>
      <w:r w:rsidR="002632C7">
        <w:rPr>
          <w:rFonts w:cstheme="minorHAnsi"/>
          <w:b/>
          <w:sz w:val="36"/>
          <w:szCs w:val="54"/>
        </w:rPr>
        <w:t>202</w:t>
      </w:r>
      <w:r w:rsidR="00F84BC4">
        <w:rPr>
          <w:rFonts w:cstheme="minorHAnsi"/>
          <w:b/>
          <w:sz w:val="36"/>
          <w:szCs w:val="54"/>
        </w:rPr>
        <w:t>5</w:t>
      </w:r>
      <w:r w:rsidR="002632C7">
        <w:rPr>
          <w:rFonts w:cstheme="minorHAnsi"/>
          <w:b/>
          <w:sz w:val="36"/>
          <w:szCs w:val="54"/>
        </w:rPr>
        <w:t xml:space="preserve"> </w:t>
      </w:r>
      <w:r>
        <w:rPr>
          <w:rFonts w:cstheme="minorHAnsi"/>
          <w:b/>
          <w:sz w:val="36"/>
          <w:szCs w:val="54"/>
        </w:rPr>
        <w:t>(DECA)</w:t>
      </w:r>
    </w:p>
    <w:p w14:paraId="0735E0C6" w14:textId="6DE04382" w:rsidR="009E370D" w:rsidRPr="00E04A89" w:rsidRDefault="009E370D" w:rsidP="00207E23">
      <w:pPr>
        <w:spacing w:before="240" w:after="240" w:line="360" w:lineRule="auto"/>
        <w:jc w:val="center"/>
        <w:rPr>
          <w:rFonts w:ascii="Calibri" w:hAnsi="Calibri"/>
          <w:sz w:val="20"/>
          <w:lang w:val="es-ES"/>
        </w:rPr>
      </w:pPr>
      <w:r w:rsidRPr="00E04A89">
        <w:rPr>
          <w:rFonts w:ascii="Calibri" w:hAnsi="Calibri"/>
          <w:sz w:val="20"/>
          <w:highlight w:val="yellow"/>
          <w:lang w:val="es-ES"/>
        </w:rPr>
        <w:t xml:space="preserve">En ………, a  …. de ……. de </w:t>
      </w:r>
      <w:r w:rsidR="00BA6836" w:rsidRPr="00BA6836">
        <w:rPr>
          <w:rFonts w:ascii="Calibri" w:hAnsi="Calibri"/>
          <w:sz w:val="20"/>
          <w:highlight w:val="yellow"/>
          <w:lang w:val="es-ES"/>
        </w:rPr>
        <w:t>……</w:t>
      </w:r>
    </w:p>
    <w:p w14:paraId="38FCC972" w14:textId="77777777" w:rsidR="009E370D" w:rsidRPr="00E04A89" w:rsidRDefault="009E370D" w:rsidP="00207E23">
      <w:pPr>
        <w:spacing w:before="120" w:after="120" w:line="360" w:lineRule="auto"/>
        <w:rPr>
          <w:rFonts w:ascii="Calibri" w:hAnsi="Calibri" w:cs="Arial"/>
          <w:b/>
          <w:bCs/>
          <w:sz w:val="20"/>
          <w:lang w:val="es-ES"/>
        </w:rPr>
      </w:pPr>
      <w:r w:rsidRPr="00E04A89">
        <w:rPr>
          <w:rFonts w:ascii="Calibri" w:hAnsi="Calibri" w:cs="Arial"/>
          <w:b/>
          <w:bCs/>
          <w:sz w:val="20"/>
          <w:lang w:val="es-ES"/>
        </w:rPr>
        <w:t xml:space="preserve">DE UNA PARTE, </w:t>
      </w:r>
    </w:p>
    <w:p w14:paraId="54C8F91F" w14:textId="77777777" w:rsidR="009E370D" w:rsidRPr="00E04A89" w:rsidRDefault="009E370D" w:rsidP="00207E23">
      <w:pPr>
        <w:widowControl/>
        <w:suppressAutoHyphens w:val="0"/>
        <w:spacing w:before="120" w:after="120" w:line="360" w:lineRule="auto"/>
        <w:jc w:val="both"/>
        <w:rPr>
          <w:rFonts w:ascii="Calibri" w:hAnsi="Calibri" w:cs="Arial"/>
          <w:bCs/>
          <w:sz w:val="20"/>
          <w:lang w:val="es-ES" w:eastAsia="es-ES"/>
        </w:rPr>
      </w:pPr>
      <w:r w:rsidRPr="00E04A89">
        <w:rPr>
          <w:rFonts w:ascii="Calibri" w:hAnsi="Calibri" w:cs="Arial"/>
          <w:bCs/>
          <w:sz w:val="20"/>
          <w:lang w:val="es-ES" w:eastAsia="es-ES"/>
        </w:rPr>
        <w:t xml:space="preserve">D./Dª. </w:t>
      </w:r>
      <w:r w:rsidRPr="00E04A89">
        <w:rPr>
          <w:rFonts w:ascii="Calibri" w:hAnsi="Calibri" w:cs="Arial"/>
          <w:bCs/>
          <w:sz w:val="20"/>
          <w:highlight w:val="yellow"/>
          <w:lang w:val="es-ES" w:eastAsia="es-ES"/>
        </w:rPr>
        <w:t>______________________________</w:t>
      </w:r>
      <w:r w:rsidRPr="00E04A89">
        <w:rPr>
          <w:rFonts w:ascii="Calibri" w:hAnsi="Calibri" w:cs="Arial"/>
          <w:bCs/>
          <w:sz w:val="20"/>
          <w:lang w:val="es-ES" w:eastAsia="es-ES"/>
        </w:rPr>
        <w:t xml:space="preserve"> con DNI nº: </w:t>
      </w:r>
      <w:r w:rsidRPr="00E04A89">
        <w:rPr>
          <w:rFonts w:ascii="Calibri" w:hAnsi="Calibri" w:cs="Arial"/>
          <w:bCs/>
          <w:sz w:val="20"/>
          <w:highlight w:val="yellow"/>
          <w:lang w:val="es-ES" w:eastAsia="es-ES"/>
        </w:rPr>
        <w:t>_________________</w:t>
      </w:r>
      <w:r w:rsidRPr="00E04A89">
        <w:rPr>
          <w:rFonts w:ascii="Calibri" w:hAnsi="Calibri" w:cs="Arial"/>
          <w:bCs/>
          <w:sz w:val="20"/>
          <w:lang w:val="es-ES" w:eastAsia="es-ES"/>
        </w:rPr>
        <w:t xml:space="preserve">, en nombre y representación de la Cámara Oficial de Comercio e Industria de </w:t>
      </w:r>
      <w:r w:rsidRPr="00E04A89">
        <w:rPr>
          <w:rFonts w:ascii="Calibri" w:hAnsi="Calibri" w:cs="Arial"/>
          <w:bCs/>
          <w:sz w:val="20"/>
          <w:highlight w:val="yellow"/>
          <w:lang w:val="es-ES" w:eastAsia="es-ES"/>
        </w:rPr>
        <w:t>___________</w:t>
      </w:r>
      <w:r w:rsidRPr="00E04A89">
        <w:rPr>
          <w:rFonts w:ascii="Calibri" w:hAnsi="Calibri" w:cs="Arial"/>
          <w:bCs/>
          <w:sz w:val="20"/>
          <w:lang w:val="es-ES" w:eastAsia="es-ES"/>
        </w:rPr>
        <w:t xml:space="preserve"> (en adelante “la Cámara”)</w:t>
      </w:r>
    </w:p>
    <w:p w14:paraId="3D0A0AE1" w14:textId="77777777" w:rsidR="009E370D" w:rsidRPr="00E04A89" w:rsidRDefault="009E370D" w:rsidP="00207E23">
      <w:pPr>
        <w:widowControl/>
        <w:suppressAutoHyphens w:val="0"/>
        <w:spacing w:before="120" w:after="120" w:line="360" w:lineRule="auto"/>
        <w:jc w:val="both"/>
        <w:rPr>
          <w:rFonts w:ascii="Calibri" w:hAnsi="Calibri" w:cs="Arial"/>
          <w:b/>
          <w:sz w:val="20"/>
          <w:lang w:val="es-ES" w:eastAsia="es-ES"/>
        </w:rPr>
      </w:pPr>
      <w:r w:rsidRPr="00E04A89">
        <w:rPr>
          <w:rFonts w:ascii="Calibri" w:hAnsi="Calibri" w:cs="Arial"/>
          <w:b/>
          <w:bCs/>
          <w:sz w:val="20"/>
          <w:lang w:val="es-ES" w:eastAsia="es-ES"/>
        </w:rPr>
        <w:t>Y DE OTRA,</w:t>
      </w:r>
    </w:p>
    <w:p w14:paraId="455033CD" w14:textId="77777777" w:rsidR="009E370D" w:rsidRPr="00E04A89" w:rsidRDefault="009E370D" w:rsidP="00207E23">
      <w:pPr>
        <w:widowControl/>
        <w:suppressAutoHyphens w:val="0"/>
        <w:spacing w:before="120" w:after="120" w:line="360" w:lineRule="auto"/>
        <w:jc w:val="both"/>
        <w:rPr>
          <w:rFonts w:ascii="Calibri" w:hAnsi="Calibri" w:cs="Arial"/>
          <w:bCs/>
          <w:sz w:val="20"/>
          <w:lang w:val="es-ES" w:eastAsia="es-ES"/>
        </w:rPr>
      </w:pPr>
      <w:r w:rsidRPr="00E04A89">
        <w:rPr>
          <w:rFonts w:ascii="Calibri" w:hAnsi="Calibri" w:cs="Arial"/>
          <w:bCs/>
          <w:sz w:val="20"/>
          <w:lang w:val="es-ES" w:eastAsia="es-ES"/>
        </w:rPr>
        <w:t xml:space="preserve">D./Dª. </w:t>
      </w:r>
      <w:r w:rsidRPr="00E04A89">
        <w:rPr>
          <w:rFonts w:ascii="Calibri" w:hAnsi="Calibri" w:cs="Arial"/>
          <w:bCs/>
          <w:sz w:val="20"/>
          <w:highlight w:val="yellow"/>
          <w:lang w:val="es-ES" w:eastAsia="es-ES"/>
        </w:rPr>
        <w:t>_____________________________</w:t>
      </w:r>
      <w:r w:rsidRPr="00E04A89">
        <w:rPr>
          <w:rFonts w:ascii="Calibri" w:hAnsi="Calibri" w:cs="Arial"/>
          <w:bCs/>
          <w:sz w:val="20"/>
          <w:lang w:val="es-ES" w:eastAsia="es-ES"/>
        </w:rPr>
        <w:t xml:space="preserve"> con DNI nº: </w:t>
      </w:r>
      <w:r w:rsidRPr="00E04A89">
        <w:rPr>
          <w:rFonts w:ascii="Calibri" w:hAnsi="Calibri" w:cs="Arial"/>
          <w:bCs/>
          <w:sz w:val="20"/>
          <w:highlight w:val="yellow"/>
          <w:lang w:val="es-ES" w:eastAsia="es-ES"/>
        </w:rPr>
        <w:t>______________,</w:t>
      </w:r>
      <w:r w:rsidRPr="00E04A89">
        <w:rPr>
          <w:rFonts w:ascii="Calibri" w:hAnsi="Calibri" w:cs="Arial"/>
          <w:bCs/>
          <w:sz w:val="20"/>
          <w:lang w:val="es-ES" w:eastAsia="es-ES"/>
        </w:rPr>
        <w:t xml:space="preserve"> en nombre y representación de la empresa </w:t>
      </w:r>
      <w:r w:rsidRPr="00E04A89">
        <w:rPr>
          <w:rFonts w:ascii="Calibri" w:hAnsi="Calibri" w:cs="Arial"/>
          <w:bCs/>
          <w:sz w:val="20"/>
          <w:highlight w:val="yellow"/>
          <w:lang w:val="es-ES" w:eastAsia="es-ES"/>
        </w:rPr>
        <w:t>_________________________________________________</w:t>
      </w:r>
      <w:r w:rsidRPr="00E04A89">
        <w:rPr>
          <w:rFonts w:ascii="Calibri" w:hAnsi="Calibri" w:cs="Arial"/>
          <w:bCs/>
          <w:sz w:val="20"/>
          <w:lang w:val="es-ES" w:eastAsia="es-ES"/>
        </w:rPr>
        <w:t xml:space="preserve"> (en adelante “empresa destinataria”), con CIF nº </w:t>
      </w:r>
      <w:r w:rsidRPr="00E04A89">
        <w:rPr>
          <w:rFonts w:ascii="Calibri" w:hAnsi="Calibri" w:cs="Arial"/>
          <w:bCs/>
          <w:sz w:val="20"/>
          <w:highlight w:val="yellow"/>
          <w:lang w:val="es-ES" w:eastAsia="es-ES"/>
        </w:rPr>
        <w:t>____________</w:t>
      </w:r>
      <w:r w:rsidRPr="00E04A89">
        <w:rPr>
          <w:rFonts w:ascii="Calibri" w:hAnsi="Calibri" w:cs="Arial"/>
          <w:bCs/>
          <w:sz w:val="20"/>
          <w:lang w:val="es-ES" w:eastAsia="es-ES"/>
        </w:rPr>
        <w:t xml:space="preserve"> y domicilio social en </w:t>
      </w:r>
      <w:r w:rsidRPr="00E04A89">
        <w:rPr>
          <w:rFonts w:ascii="Calibri" w:hAnsi="Calibri" w:cs="Arial"/>
          <w:bCs/>
          <w:sz w:val="20"/>
          <w:highlight w:val="yellow"/>
          <w:lang w:val="es-ES" w:eastAsia="es-ES"/>
        </w:rPr>
        <w:t>______________________,</w:t>
      </w:r>
      <w:r w:rsidRPr="00E04A89">
        <w:rPr>
          <w:rFonts w:ascii="Calibri" w:hAnsi="Calibri" w:cs="Arial"/>
          <w:bCs/>
          <w:sz w:val="20"/>
          <w:lang w:val="es-ES" w:eastAsia="es-ES"/>
        </w:rPr>
        <w:t xml:space="preserve"> actuando en calidad de </w:t>
      </w:r>
      <w:r w:rsidRPr="00E04A89">
        <w:rPr>
          <w:rFonts w:ascii="Calibri" w:hAnsi="Calibri" w:cs="Arial"/>
          <w:bCs/>
          <w:sz w:val="20"/>
          <w:highlight w:val="yellow"/>
          <w:lang w:val="es-ES" w:eastAsia="es-ES"/>
        </w:rPr>
        <w:t>__________________</w:t>
      </w:r>
    </w:p>
    <w:p w14:paraId="30E0260D" w14:textId="77777777" w:rsidR="009E370D" w:rsidRDefault="009E370D" w:rsidP="00207E23">
      <w:pPr>
        <w:spacing w:before="120" w:after="120" w:line="360" w:lineRule="auto"/>
        <w:jc w:val="both"/>
        <w:rPr>
          <w:rFonts w:ascii="Calibri" w:hAnsi="Calibri" w:cs="Arial"/>
          <w:sz w:val="20"/>
          <w:lang w:val="es-ES"/>
        </w:rPr>
      </w:pPr>
      <w:r w:rsidRPr="009E370D">
        <w:rPr>
          <w:rFonts w:ascii="Calibri" w:hAnsi="Calibri" w:cs="Arial"/>
          <w:sz w:val="20"/>
          <w:lang w:val="es-ES"/>
        </w:rPr>
        <w:t>Reconociéndose ambas partes en la representación que ostentan capacidad legal para formalizar el presente Convenio,</w:t>
      </w:r>
    </w:p>
    <w:p w14:paraId="22208DC0" w14:textId="77777777" w:rsidR="009E370D" w:rsidRPr="00207E23" w:rsidRDefault="009E370D" w:rsidP="00207E23">
      <w:pPr>
        <w:spacing w:before="240" w:after="240" w:line="360" w:lineRule="auto"/>
        <w:jc w:val="center"/>
        <w:rPr>
          <w:rFonts w:ascii="Calibri" w:hAnsi="Calibri"/>
          <w:b/>
          <w:sz w:val="20"/>
          <w:lang w:val="es-ES"/>
        </w:rPr>
      </w:pPr>
      <w:r w:rsidRPr="00207E23">
        <w:rPr>
          <w:rFonts w:ascii="Calibri" w:hAnsi="Calibri"/>
          <w:b/>
          <w:sz w:val="20"/>
          <w:lang w:val="es-ES"/>
        </w:rPr>
        <w:t>EXPONEN</w:t>
      </w:r>
    </w:p>
    <w:p w14:paraId="55EACE19" w14:textId="10282496" w:rsidR="00F507ED" w:rsidRPr="00F507ED" w:rsidRDefault="009E370D" w:rsidP="00207E23">
      <w:pPr>
        <w:spacing w:before="120" w:after="120" w:line="360" w:lineRule="auto"/>
        <w:jc w:val="both"/>
        <w:rPr>
          <w:rFonts w:ascii="Calibri" w:hAnsi="Calibri" w:cs="Arial"/>
          <w:bCs/>
          <w:sz w:val="20"/>
          <w:highlight w:val="cyan"/>
          <w:lang w:val="es-ES"/>
        </w:rPr>
      </w:pPr>
      <w:r w:rsidRPr="009E370D">
        <w:rPr>
          <w:rFonts w:ascii="Calibri" w:hAnsi="Calibri" w:cs="Arial"/>
          <w:b/>
          <w:bCs/>
          <w:sz w:val="20"/>
          <w:lang w:val="es-ES"/>
        </w:rPr>
        <w:t>PRIMERO. –</w:t>
      </w:r>
      <w:r>
        <w:rPr>
          <w:rFonts w:ascii="Calibri" w:hAnsi="Calibri" w:cs="Arial"/>
          <w:b/>
          <w:bCs/>
          <w:sz w:val="20"/>
          <w:lang w:val="es-ES"/>
        </w:rPr>
        <w:t xml:space="preserve"> </w:t>
      </w:r>
      <w:r w:rsidR="00F507ED" w:rsidRPr="00753D9E">
        <w:rPr>
          <w:rFonts w:ascii="Calibri" w:hAnsi="Calibri" w:cs="Arial"/>
          <w:bCs/>
          <w:sz w:val="20"/>
          <w:lang w:val="es-ES"/>
        </w:rPr>
        <w:t xml:space="preserve">Que el Programa </w:t>
      </w:r>
      <w:r w:rsidR="00A54FBA">
        <w:rPr>
          <w:rFonts w:ascii="Calibri" w:hAnsi="Calibri" w:cs="Arial"/>
          <w:bCs/>
          <w:sz w:val="20"/>
          <w:lang w:val="es-ES"/>
        </w:rPr>
        <w:t>Pyme Cibersegura</w:t>
      </w:r>
      <w:r w:rsidR="00F507ED" w:rsidRPr="00753D9E">
        <w:rPr>
          <w:rFonts w:ascii="Calibri" w:hAnsi="Calibri" w:cs="Arial"/>
          <w:bCs/>
          <w:sz w:val="20"/>
          <w:lang w:val="es-ES"/>
        </w:rPr>
        <w:t xml:space="preserve"> se incluye </w:t>
      </w:r>
      <w:r w:rsidR="00F507ED" w:rsidRPr="00753D9E">
        <w:rPr>
          <w:rFonts w:ascii="Calibri" w:hAnsi="Calibri" w:cs="Arial"/>
          <w:bCs/>
          <w:sz w:val="20"/>
          <w:lang w:val="es-ES_tradnl"/>
        </w:rPr>
        <w:t xml:space="preserve">en el </w:t>
      </w:r>
      <w:r w:rsidR="00F507ED" w:rsidRPr="00753D9E">
        <w:rPr>
          <w:rFonts w:ascii="Calibri" w:hAnsi="Calibri" w:cs="Arial"/>
          <w:sz w:val="20"/>
          <w:lang w:val="es-ES_tradnl" w:eastAsia="es-ES_tradnl"/>
        </w:rPr>
        <w:t xml:space="preserve">“Programa </w:t>
      </w:r>
      <w:r w:rsidR="00AC72CE" w:rsidRPr="00606B43">
        <w:rPr>
          <w:rFonts w:ascii="Calibri" w:hAnsi="Calibri" w:cs="Arial"/>
          <w:sz w:val="20"/>
          <w:lang w:val="es-ES_tradnl" w:eastAsia="es-ES_tradnl"/>
        </w:rPr>
        <w:t>«Plurirregional de España FEDER 2021-2027»</w:t>
      </w:r>
      <w:r w:rsidR="00AC72CE">
        <w:rPr>
          <w:rFonts w:ascii="Calibri" w:hAnsi="Calibri" w:cs="Arial"/>
          <w:sz w:val="20"/>
          <w:lang w:val="es-ES_tradnl" w:eastAsia="es-ES_tradnl"/>
        </w:rPr>
        <w:t xml:space="preserve"> (POPE)</w:t>
      </w:r>
      <w:r w:rsidR="00F507ED" w:rsidRPr="00753D9E">
        <w:rPr>
          <w:rFonts w:ascii="Calibri" w:hAnsi="Calibri" w:cs="Arial"/>
          <w:sz w:val="20"/>
          <w:lang w:val="es-ES_tradnl" w:eastAsia="es-ES_tradnl"/>
        </w:rPr>
        <w:t xml:space="preserve"> aprobado por la Comisión Europea en la Decisión de </w:t>
      </w:r>
      <w:r w:rsidR="00A67A10" w:rsidRPr="00753D9E">
        <w:rPr>
          <w:rFonts w:ascii="Calibri" w:hAnsi="Calibri" w:cs="Arial"/>
          <w:sz w:val="20"/>
          <w:lang w:val="es-ES_tradnl" w:eastAsia="es-ES_tradnl"/>
        </w:rPr>
        <w:t>1</w:t>
      </w:r>
      <w:r w:rsidR="00A67A10">
        <w:rPr>
          <w:rFonts w:ascii="Calibri" w:hAnsi="Calibri" w:cs="Arial"/>
          <w:sz w:val="20"/>
          <w:lang w:val="es-ES_tradnl" w:eastAsia="es-ES_tradnl"/>
        </w:rPr>
        <w:t>3</w:t>
      </w:r>
      <w:r w:rsidR="00F507ED" w:rsidRPr="00753D9E">
        <w:rPr>
          <w:rFonts w:ascii="Calibri" w:hAnsi="Calibri" w:cs="Arial"/>
          <w:sz w:val="20"/>
          <w:lang w:val="es-ES_tradnl" w:eastAsia="es-ES_tradnl"/>
        </w:rPr>
        <w:t>.12.</w:t>
      </w:r>
      <w:r w:rsidR="00B008B7">
        <w:rPr>
          <w:rFonts w:ascii="Calibri" w:hAnsi="Calibri" w:cs="Arial"/>
          <w:sz w:val="20"/>
          <w:lang w:val="es-ES_tradnl" w:eastAsia="es-ES_tradnl"/>
        </w:rPr>
        <w:t>2022</w:t>
      </w:r>
      <w:r w:rsidR="00F507ED" w:rsidRPr="00753D9E">
        <w:rPr>
          <w:rFonts w:ascii="Calibri" w:hAnsi="Calibri" w:cs="Arial"/>
          <w:sz w:val="20"/>
          <w:lang w:val="es-ES_tradnl" w:eastAsia="es-ES_tradnl"/>
        </w:rPr>
        <w:t>, C (</w:t>
      </w:r>
      <w:r w:rsidR="00B008B7" w:rsidRPr="00753D9E">
        <w:rPr>
          <w:rFonts w:ascii="Calibri" w:hAnsi="Calibri" w:cs="Arial"/>
          <w:sz w:val="20"/>
          <w:lang w:val="es-ES_tradnl" w:eastAsia="es-ES_tradnl"/>
        </w:rPr>
        <w:t>20</w:t>
      </w:r>
      <w:r w:rsidR="00B008B7">
        <w:rPr>
          <w:rFonts w:ascii="Calibri" w:hAnsi="Calibri" w:cs="Arial"/>
          <w:sz w:val="20"/>
          <w:lang w:val="es-ES_tradnl" w:eastAsia="es-ES_tradnl"/>
        </w:rPr>
        <w:t>22</w:t>
      </w:r>
      <w:r w:rsidR="00F507ED" w:rsidRPr="00753D9E">
        <w:rPr>
          <w:rFonts w:ascii="Calibri" w:hAnsi="Calibri" w:cs="Arial"/>
          <w:sz w:val="20"/>
          <w:lang w:val="es-ES_tradnl" w:eastAsia="es-ES_tradnl"/>
        </w:rPr>
        <w:t xml:space="preserve">) </w:t>
      </w:r>
      <w:r w:rsidR="00B008B7">
        <w:rPr>
          <w:rFonts w:ascii="Calibri" w:hAnsi="Calibri" w:cs="Arial"/>
          <w:sz w:val="20"/>
          <w:lang w:val="es-ES_tradnl" w:eastAsia="es-ES_tradnl"/>
        </w:rPr>
        <w:t>9632</w:t>
      </w:r>
      <w:r w:rsidR="00F507ED" w:rsidRPr="00753D9E">
        <w:rPr>
          <w:rFonts w:ascii="Calibri" w:hAnsi="Calibri" w:cs="Arial"/>
          <w:bCs/>
          <w:sz w:val="20"/>
          <w:lang w:val="es-ES_tradnl"/>
        </w:rPr>
        <w:t>.</w:t>
      </w:r>
    </w:p>
    <w:p w14:paraId="2BF17CA2" w14:textId="2A6D7996" w:rsidR="00E11AB7" w:rsidRDefault="00E11AB7" w:rsidP="00207E23">
      <w:pPr>
        <w:spacing w:before="120" w:after="120" w:line="360" w:lineRule="auto"/>
        <w:jc w:val="both"/>
        <w:rPr>
          <w:rFonts w:ascii="Calibri" w:hAnsi="Calibri" w:cs="Arial"/>
          <w:bCs/>
          <w:sz w:val="20"/>
          <w:lang w:val="es-ES"/>
        </w:rPr>
      </w:pPr>
      <w:r>
        <w:rPr>
          <w:rFonts w:ascii="Calibri" w:hAnsi="Calibri" w:cs="Arial"/>
          <w:b/>
          <w:bCs/>
          <w:sz w:val="20"/>
          <w:lang w:val="es-ES"/>
        </w:rPr>
        <w:t>SEGUNDO</w:t>
      </w:r>
      <w:r w:rsidRPr="009E370D">
        <w:rPr>
          <w:rFonts w:ascii="Calibri" w:hAnsi="Calibri" w:cs="Arial"/>
          <w:b/>
          <w:bCs/>
          <w:sz w:val="20"/>
          <w:lang w:val="es-ES"/>
        </w:rPr>
        <w:t>. –</w:t>
      </w:r>
      <w:r>
        <w:rPr>
          <w:rFonts w:ascii="Calibri" w:hAnsi="Calibri" w:cs="Arial"/>
          <w:b/>
          <w:bCs/>
          <w:sz w:val="20"/>
          <w:lang w:val="es-ES"/>
        </w:rPr>
        <w:t xml:space="preserve"> </w:t>
      </w:r>
      <w:r w:rsidRPr="00E11AB7">
        <w:rPr>
          <w:rFonts w:ascii="Calibri" w:hAnsi="Calibri" w:cs="Arial"/>
          <w:bCs/>
          <w:sz w:val="20"/>
          <w:lang w:val="es-ES"/>
        </w:rPr>
        <w:t>Que la Cámara Oficial de Comercio, Industria, Servicios y Navegación de España figura como Organismo Intermedio con senda financiera para tal actuación.</w:t>
      </w:r>
    </w:p>
    <w:p w14:paraId="6A472DBD" w14:textId="5D60BD08" w:rsidR="00E11AB7" w:rsidRDefault="00E11AB7" w:rsidP="00207E23">
      <w:pPr>
        <w:spacing w:before="120" w:after="120" w:line="360" w:lineRule="auto"/>
        <w:jc w:val="both"/>
        <w:rPr>
          <w:rFonts w:ascii="Calibri" w:hAnsi="Calibri" w:cs="Arial"/>
          <w:bCs/>
          <w:sz w:val="20"/>
          <w:lang w:val="es-ES"/>
        </w:rPr>
      </w:pPr>
      <w:r>
        <w:rPr>
          <w:rFonts w:ascii="Calibri" w:hAnsi="Calibri" w:cs="Arial"/>
          <w:b/>
          <w:bCs/>
          <w:sz w:val="20"/>
          <w:lang w:val="es-ES"/>
        </w:rPr>
        <w:t>TERCERO</w:t>
      </w:r>
      <w:r w:rsidRPr="009E370D">
        <w:rPr>
          <w:rFonts w:ascii="Calibri" w:hAnsi="Calibri" w:cs="Arial"/>
          <w:b/>
          <w:bCs/>
          <w:sz w:val="20"/>
          <w:lang w:val="es-ES"/>
        </w:rPr>
        <w:t>. –</w:t>
      </w:r>
      <w:r w:rsidR="00FF2431">
        <w:rPr>
          <w:rFonts w:ascii="Calibri" w:hAnsi="Calibri" w:cs="Arial"/>
          <w:b/>
          <w:bCs/>
          <w:sz w:val="20"/>
          <w:lang w:val="es-ES"/>
        </w:rPr>
        <w:t xml:space="preserve"> </w:t>
      </w:r>
      <w:r w:rsidR="00FF2431" w:rsidRPr="00FF2431">
        <w:rPr>
          <w:rFonts w:ascii="Calibri" w:hAnsi="Calibri" w:cs="Arial"/>
          <w:bCs/>
          <w:sz w:val="20"/>
          <w:lang w:val="es-ES"/>
        </w:rPr>
        <w:t xml:space="preserve">Que en el esquema de actuación del Programa </w:t>
      </w:r>
      <w:r w:rsidR="00A54FBA">
        <w:rPr>
          <w:rFonts w:ascii="Calibri" w:hAnsi="Calibri" w:cs="Arial"/>
          <w:bCs/>
          <w:sz w:val="20"/>
          <w:lang w:val="es-ES"/>
        </w:rPr>
        <w:t>Pyme Cibersegura</w:t>
      </w:r>
      <w:r w:rsidR="00FF2431" w:rsidRPr="00FF2431">
        <w:rPr>
          <w:rFonts w:ascii="Calibri" w:hAnsi="Calibri" w:cs="Arial"/>
          <w:bCs/>
          <w:sz w:val="20"/>
          <w:lang w:val="es-ES"/>
        </w:rPr>
        <w:t xml:space="preserve"> figuran la Cámara de Comercio, Industria, Servicios y Navegación de España (en adelante Cámara de Comercio de España), las Cámaras Oficiales de Comercio, Industria, Servicios y Navegación de las regiones participantes </w:t>
      </w:r>
      <w:r w:rsidR="00FF2431" w:rsidRPr="00FF2431">
        <w:rPr>
          <w:rFonts w:ascii="Calibri" w:hAnsi="Calibri" w:cs="Arial"/>
          <w:bCs/>
          <w:sz w:val="20"/>
          <w:highlight w:val="yellow"/>
          <w:lang w:val="es-ES"/>
        </w:rPr>
        <w:t>y otras Instituciones Públicas Españolas cofinanciadoras del Programa si las hubiese.</w:t>
      </w:r>
    </w:p>
    <w:p w14:paraId="47B29229" w14:textId="479CCEA0" w:rsidR="00FF2431" w:rsidRDefault="00FF2431" w:rsidP="00207E23">
      <w:pPr>
        <w:spacing w:before="120" w:after="120" w:line="360" w:lineRule="auto"/>
        <w:jc w:val="both"/>
        <w:rPr>
          <w:rFonts w:ascii="Calibri" w:hAnsi="Calibri" w:cs="Arial"/>
          <w:bCs/>
          <w:sz w:val="20"/>
          <w:lang w:val="es-ES"/>
        </w:rPr>
      </w:pPr>
      <w:r w:rsidRPr="00FF2431">
        <w:rPr>
          <w:rFonts w:ascii="Calibri" w:hAnsi="Calibri" w:cs="Arial"/>
          <w:bCs/>
          <w:sz w:val="20"/>
          <w:lang w:val="es-ES"/>
        </w:rPr>
        <w:t>Que</w:t>
      </w:r>
      <w:r>
        <w:rPr>
          <w:rFonts w:ascii="Calibri" w:hAnsi="Calibri" w:cs="Arial"/>
          <w:bCs/>
          <w:sz w:val="20"/>
          <w:lang w:val="es-ES"/>
        </w:rPr>
        <w:t>,</w:t>
      </w:r>
      <w:r w:rsidRPr="00FF2431">
        <w:rPr>
          <w:rFonts w:ascii="Calibri" w:hAnsi="Calibri" w:cs="Arial"/>
          <w:bCs/>
          <w:sz w:val="20"/>
          <w:lang w:val="es-ES"/>
        </w:rPr>
        <w:t xml:space="preserve"> en este sentido, la Cámara de Comercio de España y la Cámara de Comercio de </w:t>
      </w:r>
      <w:r w:rsidRPr="00FF2431">
        <w:rPr>
          <w:rFonts w:ascii="Calibri" w:hAnsi="Calibri" w:cs="Arial"/>
          <w:bCs/>
          <w:sz w:val="20"/>
          <w:highlight w:val="yellow"/>
          <w:lang w:val="es-ES"/>
        </w:rPr>
        <w:t>________________</w:t>
      </w:r>
      <w:r w:rsidRPr="00FF2431">
        <w:rPr>
          <w:rFonts w:ascii="Calibri" w:hAnsi="Calibri" w:cs="Arial"/>
          <w:bCs/>
          <w:sz w:val="20"/>
          <w:lang w:val="es-ES"/>
        </w:rPr>
        <w:t xml:space="preserve"> han suscrito un convenio de colaboración para el desarrollo del Programa </w:t>
      </w:r>
      <w:r w:rsidR="00A54FBA">
        <w:rPr>
          <w:rFonts w:ascii="Calibri" w:hAnsi="Calibri" w:cs="Arial"/>
          <w:bCs/>
          <w:sz w:val="20"/>
          <w:lang w:val="es-ES"/>
        </w:rPr>
        <w:t>Pyme Cibersegura</w:t>
      </w:r>
      <w:r w:rsidRPr="00FF2431">
        <w:rPr>
          <w:rFonts w:ascii="Calibri" w:hAnsi="Calibri" w:cs="Arial"/>
          <w:bCs/>
          <w:sz w:val="20"/>
          <w:lang w:val="es-ES"/>
        </w:rPr>
        <w:t xml:space="preserve"> por el que la Cámara de Comercio de </w:t>
      </w:r>
      <w:r w:rsidRPr="00FF2431">
        <w:rPr>
          <w:rFonts w:ascii="Calibri" w:hAnsi="Calibri" w:cs="Arial"/>
          <w:bCs/>
          <w:sz w:val="20"/>
          <w:highlight w:val="yellow"/>
          <w:lang w:val="es-ES"/>
        </w:rPr>
        <w:t>_______________</w:t>
      </w:r>
      <w:r w:rsidRPr="00FF2431">
        <w:rPr>
          <w:rFonts w:ascii="Calibri" w:hAnsi="Calibri" w:cs="Arial"/>
          <w:bCs/>
          <w:sz w:val="20"/>
          <w:lang w:val="es-ES"/>
        </w:rPr>
        <w:t xml:space="preserve"> </w:t>
      </w:r>
      <w:r w:rsidR="005A7F6E">
        <w:rPr>
          <w:rFonts w:ascii="Calibri" w:hAnsi="Calibri" w:cs="Arial"/>
          <w:bCs/>
          <w:sz w:val="20"/>
          <w:lang w:val="es-ES"/>
        </w:rPr>
        <w:t xml:space="preserve">(en adelante, la Cámara) </w:t>
      </w:r>
      <w:r w:rsidRPr="00FF2431">
        <w:rPr>
          <w:rFonts w:ascii="Calibri" w:hAnsi="Calibri" w:cs="Arial"/>
          <w:bCs/>
          <w:sz w:val="20"/>
          <w:lang w:val="es-ES"/>
        </w:rPr>
        <w:t xml:space="preserve">se compromete a desarrollar el </w:t>
      </w:r>
      <w:r>
        <w:rPr>
          <w:rFonts w:ascii="Calibri" w:hAnsi="Calibri" w:cs="Arial"/>
          <w:bCs/>
          <w:sz w:val="20"/>
          <w:lang w:val="es-ES"/>
        </w:rPr>
        <w:t>P</w:t>
      </w:r>
      <w:r w:rsidRPr="00FF2431">
        <w:rPr>
          <w:rFonts w:ascii="Calibri" w:hAnsi="Calibri" w:cs="Arial"/>
          <w:bCs/>
          <w:sz w:val="20"/>
          <w:lang w:val="es-ES"/>
        </w:rPr>
        <w:t>rograma en su demarcación, en base al presupuesto que tiene disponible.</w:t>
      </w:r>
    </w:p>
    <w:p w14:paraId="05501A5B" w14:textId="488FBA14" w:rsidR="00B761A1" w:rsidRDefault="00F0007F" w:rsidP="00207E23">
      <w:pPr>
        <w:spacing w:before="120" w:after="120" w:line="360" w:lineRule="auto"/>
        <w:jc w:val="both"/>
        <w:rPr>
          <w:rFonts w:ascii="Calibri" w:hAnsi="Calibri" w:cs="Arial"/>
          <w:bCs/>
          <w:sz w:val="20"/>
          <w:lang w:val="es-ES"/>
        </w:rPr>
      </w:pPr>
      <w:r>
        <w:rPr>
          <w:rFonts w:ascii="Calibri" w:hAnsi="Calibri" w:cs="Arial"/>
          <w:b/>
          <w:bCs/>
          <w:sz w:val="20"/>
          <w:lang w:val="es-ES"/>
        </w:rPr>
        <w:t>CUARTO</w:t>
      </w:r>
      <w:r w:rsidRPr="009E370D">
        <w:rPr>
          <w:rFonts w:ascii="Calibri" w:hAnsi="Calibri" w:cs="Arial"/>
          <w:b/>
          <w:bCs/>
          <w:sz w:val="20"/>
          <w:lang w:val="es-ES"/>
        </w:rPr>
        <w:t>. –</w:t>
      </w:r>
      <w:r w:rsidR="00077F51">
        <w:rPr>
          <w:rFonts w:ascii="Calibri" w:hAnsi="Calibri" w:cs="Arial"/>
          <w:b/>
          <w:bCs/>
          <w:sz w:val="20"/>
          <w:lang w:val="es-ES"/>
        </w:rPr>
        <w:t xml:space="preserve"> </w:t>
      </w:r>
      <w:r w:rsidR="00F0154B">
        <w:rPr>
          <w:rFonts w:ascii="Calibri" w:hAnsi="Calibri" w:cs="Arial"/>
          <w:bCs/>
          <w:sz w:val="20"/>
          <w:lang w:val="es-ES"/>
        </w:rPr>
        <w:t>El</w:t>
      </w:r>
      <w:r w:rsidR="00F507ED" w:rsidRPr="00753D9E">
        <w:rPr>
          <w:rFonts w:ascii="Calibri" w:hAnsi="Calibri" w:cs="Arial"/>
          <w:bCs/>
          <w:sz w:val="20"/>
          <w:lang w:val="es-ES"/>
        </w:rPr>
        <w:t xml:space="preserve"> Programa tiene como objetivo principal</w:t>
      </w:r>
      <w:r w:rsidR="00C0018F">
        <w:rPr>
          <w:rFonts w:ascii="Calibri" w:hAnsi="Calibri" w:cs="Arial"/>
          <w:bCs/>
          <w:sz w:val="20"/>
          <w:lang w:val="es-ES"/>
        </w:rPr>
        <w:t xml:space="preserve"> </w:t>
      </w:r>
      <w:r w:rsidR="00D4435E" w:rsidRPr="00D4435E">
        <w:rPr>
          <w:rFonts w:ascii="Calibri" w:hAnsi="Calibri" w:cs="Arial"/>
          <w:bCs/>
          <w:sz w:val="20"/>
          <w:lang w:val="es-ES"/>
        </w:rPr>
        <w:t xml:space="preserve">impulsar el uso seguro y fiable del ciberespacio, protegiendo los </w:t>
      </w:r>
      <w:r w:rsidR="000610E0" w:rsidRPr="00D4435E">
        <w:rPr>
          <w:rFonts w:ascii="Calibri" w:hAnsi="Calibri" w:cs="Arial"/>
          <w:bCs/>
          <w:sz w:val="20"/>
          <w:lang w:val="es-ES"/>
        </w:rPr>
        <w:t>derechos</w:t>
      </w:r>
      <w:r w:rsidR="000610E0">
        <w:rPr>
          <w:rFonts w:ascii="Calibri" w:hAnsi="Calibri" w:cs="Arial"/>
          <w:bCs/>
          <w:sz w:val="20"/>
          <w:lang w:val="es-ES"/>
        </w:rPr>
        <w:t xml:space="preserve"> </w:t>
      </w:r>
      <w:r w:rsidR="000610E0" w:rsidRPr="00D4435E">
        <w:rPr>
          <w:rFonts w:ascii="Calibri" w:hAnsi="Calibri" w:cs="Arial"/>
          <w:bCs/>
          <w:sz w:val="20"/>
          <w:lang w:val="es-ES"/>
        </w:rPr>
        <w:t>y</w:t>
      </w:r>
      <w:r w:rsidR="00D4435E" w:rsidRPr="00D4435E">
        <w:rPr>
          <w:rFonts w:ascii="Calibri" w:hAnsi="Calibri" w:cs="Arial"/>
          <w:bCs/>
          <w:sz w:val="20"/>
          <w:lang w:val="es-ES"/>
        </w:rPr>
        <w:t xml:space="preserve"> las libertades de los ciudadanos y promoviendo el progreso socio </w:t>
      </w:r>
      <w:r w:rsidR="004E7582" w:rsidRPr="00D4435E">
        <w:rPr>
          <w:rFonts w:ascii="Calibri" w:hAnsi="Calibri" w:cs="Arial"/>
          <w:bCs/>
          <w:sz w:val="20"/>
          <w:lang w:val="es-ES"/>
        </w:rPr>
        <w:t>económico</w:t>
      </w:r>
      <w:r w:rsidR="004E7582">
        <w:rPr>
          <w:rFonts w:ascii="Calibri" w:hAnsi="Calibri" w:cs="Arial"/>
          <w:bCs/>
          <w:sz w:val="20"/>
          <w:lang w:val="es-ES"/>
        </w:rPr>
        <w:t>.</w:t>
      </w:r>
      <w:r w:rsidR="00D4435E">
        <w:rPr>
          <w:rFonts w:ascii="Calibri" w:hAnsi="Calibri" w:cs="Arial"/>
          <w:bCs/>
          <w:sz w:val="20"/>
          <w:lang w:val="es-ES"/>
        </w:rPr>
        <w:t xml:space="preserve"> </w:t>
      </w:r>
    </w:p>
    <w:p w14:paraId="289E1B51" w14:textId="37C95FFB" w:rsidR="00F0007F" w:rsidRDefault="00077F51" w:rsidP="00207E23">
      <w:pPr>
        <w:spacing w:before="120" w:after="120" w:line="360" w:lineRule="auto"/>
        <w:jc w:val="both"/>
        <w:rPr>
          <w:rFonts w:ascii="Calibri" w:hAnsi="Calibri" w:cs="Arial"/>
          <w:bCs/>
          <w:sz w:val="20"/>
          <w:lang w:val="es-ES"/>
        </w:rPr>
      </w:pPr>
      <w:r>
        <w:rPr>
          <w:rFonts w:ascii="Calibri" w:hAnsi="Calibri" w:cs="Arial"/>
          <w:bCs/>
          <w:sz w:val="20"/>
          <w:lang w:val="es-ES"/>
        </w:rPr>
        <w:t xml:space="preserve">Para </w:t>
      </w:r>
      <w:r w:rsidRPr="00077F51">
        <w:rPr>
          <w:rFonts w:ascii="Calibri" w:hAnsi="Calibri" w:cs="Arial"/>
          <w:bCs/>
          <w:sz w:val="20"/>
          <w:lang w:val="es-ES"/>
        </w:rPr>
        <w:t>ello</w:t>
      </w:r>
      <w:r w:rsidR="0079405F">
        <w:rPr>
          <w:rFonts w:ascii="Calibri" w:hAnsi="Calibri" w:cs="Arial"/>
          <w:bCs/>
          <w:sz w:val="20"/>
          <w:lang w:val="es-ES"/>
        </w:rPr>
        <w:t>,</w:t>
      </w:r>
      <w:r w:rsidRPr="00077F51">
        <w:rPr>
          <w:rFonts w:ascii="Calibri" w:hAnsi="Calibri" w:cs="Arial"/>
          <w:bCs/>
          <w:sz w:val="20"/>
          <w:lang w:val="es-ES"/>
        </w:rPr>
        <w:t xml:space="preserve"> el Programa contempla dos fases diferenciadas: </w:t>
      </w:r>
      <w:r w:rsidRPr="00BF0F62">
        <w:rPr>
          <w:rFonts w:ascii="Calibri" w:hAnsi="Calibri" w:cs="Arial"/>
          <w:bCs/>
          <w:sz w:val="20"/>
          <w:lang w:val="es-ES"/>
        </w:rPr>
        <w:t xml:space="preserve">Fase de </w:t>
      </w:r>
      <w:r w:rsidR="00BF0F62" w:rsidRPr="00BF0F62">
        <w:rPr>
          <w:rFonts w:ascii="Calibri" w:hAnsi="Calibri" w:cs="Arial"/>
          <w:bCs/>
          <w:sz w:val="20"/>
          <w:lang w:val="es-ES"/>
        </w:rPr>
        <w:t xml:space="preserve">Diagnóstico Asistido </w:t>
      </w:r>
      <w:r w:rsidR="00C0018F">
        <w:rPr>
          <w:rFonts w:ascii="Calibri" w:hAnsi="Calibri" w:cs="Arial"/>
          <w:bCs/>
          <w:sz w:val="20"/>
          <w:lang w:val="es-ES"/>
        </w:rPr>
        <w:t xml:space="preserve">en </w:t>
      </w:r>
      <w:r w:rsidR="008A4066">
        <w:rPr>
          <w:rFonts w:ascii="Calibri" w:hAnsi="Calibri" w:cs="Arial"/>
          <w:bCs/>
          <w:sz w:val="20"/>
          <w:lang w:val="es-ES"/>
        </w:rPr>
        <w:t>Ciberseguridad</w:t>
      </w:r>
      <w:r w:rsidRPr="00BF0F62">
        <w:rPr>
          <w:rFonts w:ascii="Calibri" w:hAnsi="Calibri" w:cs="Arial"/>
          <w:bCs/>
          <w:sz w:val="20"/>
          <w:lang w:val="es-ES"/>
        </w:rPr>
        <w:t xml:space="preserve"> y Fase de </w:t>
      </w:r>
      <w:r w:rsidR="00DE59EB">
        <w:rPr>
          <w:rFonts w:ascii="Calibri" w:hAnsi="Calibri" w:cs="Arial"/>
          <w:bCs/>
          <w:sz w:val="20"/>
          <w:lang w:val="es-ES"/>
        </w:rPr>
        <w:t>Ayudas para el Plan Personalizado de</w:t>
      </w:r>
      <w:r w:rsidR="00DE59EB" w:rsidRPr="00BF0F62">
        <w:rPr>
          <w:rFonts w:ascii="Calibri" w:hAnsi="Calibri" w:cs="Arial"/>
          <w:bCs/>
          <w:sz w:val="20"/>
          <w:lang w:val="es-ES"/>
        </w:rPr>
        <w:t xml:space="preserve"> </w:t>
      </w:r>
      <w:r w:rsidR="00BF0F62" w:rsidRPr="00BF0F62">
        <w:rPr>
          <w:rFonts w:ascii="Calibri" w:hAnsi="Calibri" w:cs="Arial"/>
          <w:bCs/>
          <w:sz w:val="20"/>
          <w:lang w:val="es-ES"/>
        </w:rPr>
        <w:t>Implantación</w:t>
      </w:r>
      <w:r w:rsidR="00B82D33">
        <w:rPr>
          <w:rFonts w:ascii="Calibri" w:hAnsi="Calibri" w:cs="Arial"/>
          <w:bCs/>
          <w:sz w:val="20"/>
          <w:lang w:val="es-ES"/>
        </w:rPr>
        <w:t>.</w:t>
      </w:r>
    </w:p>
    <w:p w14:paraId="548AC5E5" w14:textId="4A021731" w:rsidR="006B0594" w:rsidRDefault="006B0594" w:rsidP="00207E23">
      <w:pPr>
        <w:spacing w:before="120" w:after="120" w:line="360" w:lineRule="auto"/>
        <w:jc w:val="both"/>
        <w:rPr>
          <w:rFonts w:ascii="Calibri" w:hAnsi="Calibri" w:cs="Arial"/>
          <w:bCs/>
          <w:sz w:val="20"/>
          <w:lang w:val="es-ES"/>
        </w:rPr>
      </w:pPr>
      <w:r>
        <w:rPr>
          <w:rFonts w:ascii="Calibri" w:hAnsi="Calibri" w:cs="Arial"/>
          <w:b/>
          <w:bCs/>
          <w:sz w:val="20"/>
          <w:lang w:val="es-ES"/>
        </w:rPr>
        <w:lastRenderedPageBreak/>
        <w:t>QUINTO</w:t>
      </w:r>
      <w:r w:rsidRPr="009E370D">
        <w:rPr>
          <w:rFonts w:ascii="Calibri" w:hAnsi="Calibri" w:cs="Arial"/>
          <w:b/>
          <w:bCs/>
          <w:sz w:val="20"/>
          <w:lang w:val="es-ES"/>
        </w:rPr>
        <w:t>. –</w:t>
      </w:r>
      <w:r>
        <w:rPr>
          <w:rFonts w:ascii="Calibri" w:hAnsi="Calibri" w:cs="Arial"/>
          <w:b/>
          <w:bCs/>
          <w:sz w:val="20"/>
          <w:lang w:val="es-ES"/>
        </w:rPr>
        <w:t xml:space="preserve"> </w:t>
      </w:r>
      <w:r w:rsidRPr="006B0594">
        <w:rPr>
          <w:rFonts w:ascii="Calibri" w:hAnsi="Calibri" w:cs="Arial"/>
          <w:bCs/>
          <w:sz w:val="20"/>
          <w:lang w:val="es-ES"/>
        </w:rPr>
        <w:t xml:space="preserve">Que la Cámara desarrolla, con el apoyo de la Cámara de Comercio de España, la labor de asesoramiento a la empresa del Programa en el ámbito de su demarcación cameral, contando con profesionales </w:t>
      </w:r>
      <w:r w:rsidR="00503FAA">
        <w:rPr>
          <w:rFonts w:ascii="Calibri" w:hAnsi="Calibri" w:cs="Arial"/>
          <w:bCs/>
          <w:sz w:val="20"/>
          <w:lang w:val="es-ES"/>
        </w:rPr>
        <w:t>formados en la metodología del Programa</w:t>
      </w:r>
      <w:r w:rsidRPr="006B0594">
        <w:rPr>
          <w:rFonts w:ascii="Calibri" w:hAnsi="Calibri" w:cs="Arial"/>
          <w:bCs/>
          <w:sz w:val="20"/>
          <w:lang w:val="es-ES"/>
        </w:rPr>
        <w:t xml:space="preserve"> para desempeñar las funciones y responsabilidades de Asesor </w:t>
      </w:r>
      <w:r>
        <w:rPr>
          <w:rFonts w:ascii="Calibri" w:hAnsi="Calibri" w:cs="Arial"/>
          <w:bCs/>
          <w:sz w:val="20"/>
          <w:lang w:val="es-ES"/>
        </w:rPr>
        <w:t>Tecnológico</w:t>
      </w:r>
      <w:r w:rsidRPr="006B0594">
        <w:rPr>
          <w:rFonts w:ascii="Calibri" w:hAnsi="Calibri" w:cs="Arial"/>
          <w:bCs/>
          <w:sz w:val="20"/>
          <w:lang w:val="es-ES"/>
        </w:rPr>
        <w:t xml:space="preserve"> dentro del Programa </w:t>
      </w:r>
      <w:r w:rsidR="00A54FBA">
        <w:rPr>
          <w:rFonts w:ascii="Calibri" w:hAnsi="Calibri" w:cs="Arial"/>
          <w:bCs/>
          <w:sz w:val="20"/>
          <w:lang w:val="es-ES"/>
        </w:rPr>
        <w:t>Pyme Cibersegura</w:t>
      </w:r>
      <w:r w:rsidRPr="006B0594">
        <w:rPr>
          <w:rFonts w:ascii="Calibri" w:hAnsi="Calibri" w:cs="Arial"/>
          <w:bCs/>
          <w:sz w:val="20"/>
          <w:lang w:val="es-ES"/>
        </w:rPr>
        <w:t>.</w:t>
      </w:r>
    </w:p>
    <w:p w14:paraId="6AD6C95E" w14:textId="5245F59F" w:rsidR="00D618C6" w:rsidRDefault="0035438C" w:rsidP="00207E23">
      <w:pPr>
        <w:spacing w:before="120" w:after="120" w:line="360" w:lineRule="auto"/>
        <w:jc w:val="both"/>
        <w:rPr>
          <w:rFonts w:ascii="Calibri" w:hAnsi="Calibri" w:cs="Arial"/>
          <w:bCs/>
          <w:sz w:val="20"/>
          <w:lang w:val="es-ES"/>
        </w:rPr>
      </w:pPr>
      <w:r>
        <w:rPr>
          <w:rFonts w:ascii="Calibri" w:hAnsi="Calibri" w:cs="Arial"/>
          <w:b/>
          <w:bCs/>
          <w:sz w:val="20"/>
          <w:lang w:val="es-ES"/>
        </w:rPr>
        <w:t>SEXTO</w:t>
      </w:r>
      <w:r w:rsidRPr="009E370D">
        <w:rPr>
          <w:rFonts w:ascii="Calibri" w:hAnsi="Calibri" w:cs="Arial"/>
          <w:b/>
          <w:bCs/>
          <w:sz w:val="20"/>
          <w:lang w:val="es-ES"/>
        </w:rPr>
        <w:t>. –</w:t>
      </w:r>
      <w:r>
        <w:rPr>
          <w:rFonts w:ascii="Calibri" w:hAnsi="Calibri" w:cs="Arial"/>
          <w:b/>
          <w:bCs/>
          <w:sz w:val="20"/>
          <w:lang w:val="es-ES"/>
        </w:rPr>
        <w:t xml:space="preserve"> </w:t>
      </w:r>
      <w:r w:rsidRPr="0035438C">
        <w:rPr>
          <w:rFonts w:ascii="Calibri" w:hAnsi="Calibri" w:cs="Arial"/>
          <w:bCs/>
          <w:sz w:val="20"/>
          <w:lang w:val="es-ES"/>
        </w:rPr>
        <w:t xml:space="preserve">Que la </w:t>
      </w:r>
      <w:r w:rsidR="00503FAA" w:rsidRPr="00BF0F62">
        <w:rPr>
          <w:rFonts w:ascii="Calibri" w:hAnsi="Calibri" w:cs="Arial"/>
          <w:bCs/>
          <w:sz w:val="20"/>
          <w:lang w:val="es-ES"/>
        </w:rPr>
        <w:t xml:space="preserve">Fase de Diagnóstico </w:t>
      </w:r>
      <w:r w:rsidR="00D4435E">
        <w:rPr>
          <w:rFonts w:ascii="Calibri" w:hAnsi="Calibri" w:cs="Arial"/>
          <w:bCs/>
          <w:sz w:val="20"/>
          <w:lang w:val="es-ES"/>
        </w:rPr>
        <w:t xml:space="preserve">en </w:t>
      </w:r>
      <w:r w:rsidR="00EB63B8">
        <w:rPr>
          <w:rFonts w:ascii="Calibri" w:hAnsi="Calibri" w:cs="Arial"/>
          <w:bCs/>
          <w:sz w:val="20"/>
          <w:lang w:val="es-ES"/>
        </w:rPr>
        <w:t>ciberseguridad</w:t>
      </w:r>
      <w:r w:rsidR="00C0018F">
        <w:rPr>
          <w:rFonts w:ascii="Calibri" w:hAnsi="Calibri" w:cs="Arial"/>
          <w:bCs/>
          <w:sz w:val="20"/>
          <w:lang w:val="es-ES"/>
        </w:rPr>
        <w:t xml:space="preserve"> </w:t>
      </w:r>
      <w:r w:rsidRPr="0035438C">
        <w:rPr>
          <w:rFonts w:ascii="Calibri" w:hAnsi="Calibri" w:cs="Arial"/>
          <w:bCs/>
          <w:sz w:val="20"/>
          <w:lang w:val="es-ES"/>
        </w:rPr>
        <w:t xml:space="preserve">tiene como finalidad </w:t>
      </w:r>
      <w:r w:rsidR="000610E0" w:rsidRPr="000610E0">
        <w:rPr>
          <w:rFonts w:ascii="Calibri" w:hAnsi="Calibri" w:cs="Arial"/>
          <w:bCs/>
          <w:sz w:val="20"/>
          <w:lang w:val="es-ES"/>
        </w:rPr>
        <w:t>evaluar la situación actual de la pym</w:t>
      </w:r>
      <w:r w:rsidR="000610E0">
        <w:rPr>
          <w:rFonts w:ascii="Calibri" w:hAnsi="Calibri" w:cs="Arial"/>
          <w:bCs/>
          <w:sz w:val="20"/>
          <w:lang w:val="es-ES"/>
        </w:rPr>
        <w:t xml:space="preserve">e en materia de </w:t>
      </w:r>
      <w:r w:rsidR="00EB63B8">
        <w:rPr>
          <w:rFonts w:ascii="Calibri" w:hAnsi="Calibri" w:cs="Arial"/>
          <w:bCs/>
          <w:sz w:val="20"/>
          <w:lang w:val="es-ES"/>
        </w:rPr>
        <w:t>ciberseguridad</w:t>
      </w:r>
      <w:r w:rsidR="000610E0">
        <w:rPr>
          <w:rFonts w:ascii="Calibri" w:hAnsi="Calibri" w:cs="Arial"/>
          <w:bCs/>
          <w:sz w:val="20"/>
          <w:lang w:val="es-ES"/>
        </w:rPr>
        <w:t xml:space="preserve">, teniendo </w:t>
      </w:r>
      <w:r w:rsidR="000610E0" w:rsidRPr="000610E0">
        <w:rPr>
          <w:rFonts w:ascii="Calibri" w:hAnsi="Calibri" w:cs="Arial"/>
          <w:bCs/>
          <w:sz w:val="20"/>
          <w:lang w:val="es-ES"/>
        </w:rPr>
        <w:t>en cuenta aspectos técnicos, organizativos, regulatorios y normativos, entre otros</w:t>
      </w:r>
      <w:r w:rsidR="000610E0">
        <w:rPr>
          <w:rFonts w:ascii="Calibri" w:hAnsi="Calibri" w:cs="Arial"/>
          <w:bCs/>
          <w:sz w:val="20"/>
          <w:lang w:val="es-ES"/>
        </w:rPr>
        <w:t>.</w:t>
      </w:r>
    </w:p>
    <w:p w14:paraId="4CF7F98F" w14:textId="77777777" w:rsidR="0035438C" w:rsidRPr="0035438C" w:rsidRDefault="00D618C6" w:rsidP="00207E23">
      <w:pPr>
        <w:spacing w:before="120" w:after="120" w:line="360" w:lineRule="auto"/>
        <w:jc w:val="both"/>
        <w:rPr>
          <w:rFonts w:ascii="Calibri" w:hAnsi="Calibri" w:cs="Arial"/>
          <w:bCs/>
          <w:sz w:val="20"/>
          <w:lang w:val="es-ES"/>
        </w:rPr>
      </w:pPr>
      <w:r>
        <w:rPr>
          <w:rFonts w:ascii="Calibri" w:hAnsi="Calibri" w:cs="Arial"/>
          <w:bCs/>
          <w:sz w:val="20"/>
          <w:lang w:val="es-ES"/>
        </w:rPr>
        <w:t>P</w:t>
      </w:r>
      <w:r w:rsidR="0035438C" w:rsidRPr="0035438C">
        <w:rPr>
          <w:rFonts w:ascii="Calibri" w:hAnsi="Calibri" w:cs="Arial"/>
          <w:bCs/>
          <w:sz w:val="20"/>
          <w:lang w:val="es-ES"/>
        </w:rPr>
        <w:t xml:space="preserve">ara </w:t>
      </w:r>
      <w:r>
        <w:rPr>
          <w:rFonts w:ascii="Calibri" w:hAnsi="Calibri" w:cs="Arial"/>
          <w:bCs/>
          <w:sz w:val="20"/>
          <w:lang w:val="es-ES"/>
        </w:rPr>
        <w:t xml:space="preserve">ello, </w:t>
      </w:r>
      <w:r w:rsidR="0035438C" w:rsidRPr="0035438C">
        <w:rPr>
          <w:rFonts w:ascii="Calibri" w:hAnsi="Calibri" w:cs="Arial"/>
          <w:bCs/>
          <w:sz w:val="20"/>
          <w:lang w:val="es-ES"/>
        </w:rPr>
        <w:t xml:space="preserve">la Cámara de Comercio asignará a la empresa un Asesor </w:t>
      </w:r>
      <w:r w:rsidR="0035438C">
        <w:rPr>
          <w:rFonts w:ascii="Calibri" w:hAnsi="Calibri" w:cs="Arial"/>
          <w:bCs/>
          <w:sz w:val="20"/>
          <w:lang w:val="es-ES"/>
        </w:rPr>
        <w:t>Tecnológico</w:t>
      </w:r>
      <w:r w:rsidR="0035438C" w:rsidRPr="0035438C">
        <w:rPr>
          <w:rFonts w:ascii="Calibri" w:hAnsi="Calibri" w:cs="Arial"/>
          <w:bCs/>
          <w:sz w:val="20"/>
          <w:lang w:val="es-ES"/>
        </w:rPr>
        <w:t xml:space="preserve"> que le guiará y acompañará durante todo este proceso, siguiendo para ello la metodología específica del Programa</w:t>
      </w:r>
      <w:r w:rsidR="0035438C">
        <w:rPr>
          <w:rFonts w:ascii="Calibri" w:hAnsi="Calibri" w:cs="Arial"/>
          <w:bCs/>
          <w:sz w:val="20"/>
          <w:lang w:val="es-ES"/>
        </w:rPr>
        <w:t>.</w:t>
      </w:r>
    </w:p>
    <w:p w14:paraId="602DB7B1" w14:textId="22CF7807" w:rsidR="0035438C" w:rsidRPr="0035438C" w:rsidRDefault="0035438C" w:rsidP="00207E23">
      <w:pPr>
        <w:spacing w:before="120" w:after="120" w:line="360" w:lineRule="auto"/>
        <w:jc w:val="both"/>
        <w:rPr>
          <w:rFonts w:ascii="Calibri" w:hAnsi="Calibri" w:cs="Arial"/>
          <w:bCs/>
          <w:sz w:val="20"/>
          <w:lang w:val="es-ES"/>
        </w:rPr>
      </w:pPr>
      <w:r w:rsidRPr="005B0482">
        <w:rPr>
          <w:rFonts w:ascii="Calibri" w:hAnsi="Calibri" w:cs="Arial"/>
          <w:b/>
          <w:bCs/>
          <w:sz w:val="20"/>
          <w:lang w:val="es-ES"/>
        </w:rPr>
        <w:t>SÉPTIMO. –</w:t>
      </w:r>
      <w:r>
        <w:rPr>
          <w:rFonts w:ascii="Calibri" w:hAnsi="Calibri" w:cs="Arial"/>
          <w:b/>
          <w:bCs/>
          <w:sz w:val="20"/>
          <w:lang w:val="es-ES"/>
        </w:rPr>
        <w:t xml:space="preserve"> </w:t>
      </w:r>
      <w:r w:rsidRPr="0035438C">
        <w:rPr>
          <w:rFonts w:ascii="Calibri" w:hAnsi="Calibri" w:cs="Arial"/>
          <w:bCs/>
          <w:sz w:val="20"/>
          <w:lang w:val="es-ES"/>
        </w:rPr>
        <w:t xml:space="preserve">Que, por otro lado, </w:t>
      </w:r>
      <w:r w:rsidRPr="00D618C6">
        <w:rPr>
          <w:rFonts w:ascii="Calibri" w:hAnsi="Calibri" w:cs="Arial"/>
          <w:bCs/>
          <w:sz w:val="20"/>
          <w:lang w:val="es-ES"/>
        </w:rPr>
        <w:t xml:space="preserve">la Fase de </w:t>
      </w:r>
      <w:r w:rsidR="00DE59EB">
        <w:rPr>
          <w:rFonts w:ascii="Calibri" w:hAnsi="Calibri" w:cs="Arial"/>
          <w:bCs/>
          <w:sz w:val="20"/>
          <w:lang w:val="es-ES"/>
        </w:rPr>
        <w:t>Ayudas</w:t>
      </w:r>
      <w:r w:rsidR="00DE59EB" w:rsidRPr="0035438C">
        <w:rPr>
          <w:rFonts w:ascii="Calibri" w:hAnsi="Calibri" w:cs="Arial"/>
          <w:bCs/>
          <w:sz w:val="20"/>
          <w:lang w:val="es-ES"/>
        </w:rPr>
        <w:t xml:space="preserve"> </w:t>
      </w:r>
      <w:r w:rsidRPr="0035438C">
        <w:rPr>
          <w:rFonts w:ascii="Calibri" w:hAnsi="Calibri" w:cs="Arial"/>
          <w:bCs/>
          <w:sz w:val="20"/>
          <w:lang w:val="es-ES"/>
        </w:rPr>
        <w:t xml:space="preserve">tiene como objetivo </w:t>
      </w:r>
      <w:r w:rsidR="00D618C6">
        <w:rPr>
          <w:rFonts w:ascii="Calibri" w:hAnsi="Calibri" w:cs="Arial"/>
          <w:bCs/>
          <w:sz w:val="20"/>
          <w:lang w:val="es-ES"/>
        </w:rPr>
        <w:t>realizar</w:t>
      </w:r>
      <w:r w:rsidR="00D618C6" w:rsidRPr="00D618C6">
        <w:rPr>
          <w:rFonts w:ascii="Calibri" w:hAnsi="Calibri" w:cs="Arial"/>
          <w:bCs/>
          <w:sz w:val="20"/>
          <w:lang w:val="es-ES"/>
        </w:rPr>
        <w:t xml:space="preserve"> la implantación de las soluciones establecidas </w:t>
      </w:r>
      <w:r w:rsidR="00D618C6">
        <w:rPr>
          <w:rFonts w:ascii="Calibri" w:hAnsi="Calibri" w:cs="Arial"/>
          <w:bCs/>
          <w:sz w:val="20"/>
          <w:lang w:val="es-ES"/>
        </w:rPr>
        <w:t xml:space="preserve">y recomendadas </w:t>
      </w:r>
      <w:r w:rsidR="00D618C6" w:rsidRPr="00D618C6">
        <w:rPr>
          <w:rFonts w:ascii="Calibri" w:hAnsi="Calibri" w:cs="Arial"/>
          <w:bCs/>
          <w:sz w:val="20"/>
          <w:lang w:val="es-ES"/>
        </w:rPr>
        <w:t>en el Diagnóstico</w:t>
      </w:r>
      <w:r w:rsidRPr="0035438C">
        <w:rPr>
          <w:rFonts w:ascii="Calibri" w:hAnsi="Calibri" w:cs="Arial"/>
          <w:bCs/>
          <w:sz w:val="20"/>
          <w:lang w:val="es-ES"/>
        </w:rPr>
        <w:t xml:space="preserve">. </w:t>
      </w:r>
    </w:p>
    <w:p w14:paraId="2020C8EA" w14:textId="77E9DDE2" w:rsidR="005C432A" w:rsidRPr="005C432A" w:rsidRDefault="005C432A" w:rsidP="00207E23">
      <w:pPr>
        <w:spacing w:before="120" w:after="120" w:line="360" w:lineRule="auto"/>
        <w:jc w:val="both"/>
        <w:rPr>
          <w:rFonts w:ascii="Calibri" w:hAnsi="Calibri" w:cs="Arial"/>
          <w:bCs/>
          <w:sz w:val="20"/>
          <w:lang w:val="es-ES"/>
        </w:rPr>
      </w:pPr>
      <w:r>
        <w:rPr>
          <w:rFonts w:ascii="Calibri" w:hAnsi="Calibri" w:cs="Arial"/>
          <w:b/>
          <w:bCs/>
          <w:sz w:val="20"/>
          <w:lang w:val="es-ES"/>
        </w:rPr>
        <w:t>OCTAVO</w:t>
      </w:r>
      <w:r w:rsidRPr="009E370D">
        <w:rPr>
          <w:rFonts w:ascii="Calibri" w:hAnsi="Calibri" w:cs="Arial"/>
          <w:b/>
          <w:bCs/>
          <w:sz w:val="20"/>
          <w:lang w:val="es-ES"/>
        </w:rPr>
        <w:t>. –</w:t>
      </w:r>
      <w:r>
        <w:rPr>
          <w:rFonts w:ascii="Calibri" w:hAnsi="Calibri" w:cs="Arial"/>
          <w:b/>
          <w:bCs/>
          <w:sz w:val="20"/>
          <w:lang w:val="es-ES"/>
        </w:rPr>
        <w:t xml:space="preserve"> </w:t>
      </w:r>
      <w:r w:rsidRPr="005C432A">
        <w:rPr>
          <w:rFonts w:ascii="Calibri" w:hAnsi="Calibri" w:cs="Arial"/>
          <w:bCs/>
          <w:sz w:val="20"/>
          <w:lang w:val="es-ES"/>
        </w:rPr>
        <w:t xml:space="preserve">Que la empresa, tras presentar su solicitud de participación a raíz de la convocatoria pública de ayudas, ha sido seleccionada de acuerdo con los criterios de selección publicados en la convocatoria, para ser beneficiaria del Programa </w:t>
      </w:r>
      <w:r w:rsidR="00A54FBA">
        <w:rPr>
          <w:rFonts w:ascii="Calibri" w:hAnsi="Calibri" w:cs="Arial"/>
          <w:bCs/>
          <w:sz w:val="20"/>
          <w:lang w:val="es-ES"/>
        </w:rPr>
        <w:t>Pyme Cibersegura</w:t>
      </w:r>
      <w:r w:rsidR="0014246D">
        <w:rPr>
          <w:rFonts w:ascii="Calibri" w:hAnsi="Calibri" w:cs="Arial"/>
          <w:bCs/>
          <w:sz w:val="20"/>
          <w:lang w:val="es-ES"/>
        </w:rPr>
        <w:t>.</w:t>
      </w:r>
    </w:p>
    <w:p w14:paraId="24C86DC2" w14:textId="77777777" w:rsidR="005C432A" w:rsidRDefault="005C432A" w:rsidP="00207E23">
      <w:pPr>
        <w:spacing w:before="120" w:after="120" w:line="360" w:lineRule="auto"/>
        <w:jc w:val="both"/>
        <w:rPr>
          <w:rFonts w:ascii="Calibri" w:hAnsi="Calibri" w:cs="Arial"/>
          <w:bCs/>
          <w:sz w:val="20"/>
          <w:lang w:val="es-ES"/>
        </w:rPr>
      </w:pPr>
      <w:r w:rsidRPr="005C432A">
        <w:rPr>
          <w:rFonts w:ascii="Calibri" w:hAnsi="Calibri" w:cs="Arial"/>
          <w:bCs/>
          <w:sz w:val="20"/>
          <w:lang w:val="es-ES"/>
        </w:rPr>
        <w:t>Ambas partes suscriben el presente convenio, sujeto en todo cuanto le sea aplicable a la normativa europea vigente en materia de programas cofinanciados con Fondos Estructurales, con arreglo a las siguientes</w:t>
      </w:r>
    </w:p>
    <w:p w14:paraId="38278085" w14:textId="77777777" w:rsidR="006B0594" w:rsidRDefault="005C432A" w:rsidP="00207E23">
      <w:pPr>
        <w:spacing w:before="120" w:after="120" w:line="360" w:lineRule="auto"/>
        <w:jc w:val="center"/>
        <w:rPr>
          <w:rFonts w:ascii="Calibri" w:hAnsi="Calibri" w:cs="Arial"/>
          <w:b/>
          <w:bCs/>
          <w:sz w:val="20"/>
          <w:lang w:val="es-ES"/>
        </w:rPr>
      </w:pPr>
      <w:r w:rsidRPr="005C432A">
        <w:rPr>
          <w:rFonts w:ascii="Calibri" w:hAnsi="Calibri" w:cs="Arial"/>
          <w:b/>
          <w:bCs/>
          <w:sz w:val="20"/>
          <w:lang w:val="es-ES"/>
        </w:rPr>
        <w:t>CLÁUSULAS</w:t>
      </w:r>
    </w:p>
    <w:p w14:paraId="5E7A4E5F" w14:textId="2344DCCA" w:rsidR="00FD2F83" w:rsidRDefault="005C432A" w:rsidP="00207E23">
      <w:pPr>
        <w:spacing w:before="120" w:after="120" w:line="360" w:lineRule="auto"/>
        <w:jc w:val="both"/>
        <w:rPr>
          <w:rFonts w:ascii="Calibri" w:hAnsi="Calibri" w:cs="Arial"/>
          <w:bCs/>
          <w:sz w:val="20"/>
          <w:lang w:val="es-ES"/>
        </w:rPr>
      </w:pPr>
      <w:r w:rsidRPr="005C432A">
        <w:rPr>
          <w:rFonts w:ascii="Calibri" w:hAnsi="Calibri" w:cs="Arial"/>
          <w:b/>
          <w:bCs/>
          <w:sz w:val="20"/>
          <w:lang w:val="es-ES"/>
        </w:rPr>
        <w:t xml:space="preserve">PRIMERA: </w:t>
      </w:r>
      <w:r w:rsidR="0012413E">
        <w:rPr>
          <w:rFonts w:ascii="Calibri" w:hAnsi="Calibri" w:cs="Arial"/>
          <w:bCs/>
          <w:sz w:val="20"/>
          <w:lang w:val="es-ES"/>
        </w:rPr>
        <w:t>e</w:t>
      </w:r>
      <w:r w:rsidRPr="005C432A">
        <w:rPr>
          <w:rFonts w:ascii="Calibri" w:hAnsi="Calibri" w:cs="Arial"/>
          <w:bCs/>
          <w:sz w:val="20"/>
          <w:lang w:val="es-ES"/>
        </w:rPr>
        <w:t xml:space="preserve">l presente Convenio tiene por objeto establecer las condiciones de la ayuda FEDER en el marco </w:t>
      </w:r>
      <w:r w:rsidR="00FD2F83">
        <w:rPr>
          <w:rFonts w:ascii="Calibri" w:hAnsi="Calibri" w:cs="Arial"/>
          <w:bCs/>
          <w:sz w:val="20"/>
          <w:lang w:val="es-ES"/>
        </w:rPr>
        <w:t xml:space="preserve">del Programa </w:t>
      </w:r>
      <w:r w:rsidR="00A54FBA">
        <w:rPr>
          <w:rFonts w:ascii="Calibri" w:hAnsi="Calibri" w:cs="Arial"/>
          <w:bCs/>
          <w:sz w:val="20"/>
          <w:lang w:val="es-ES"/>
        </w:rPr>
        <w:t>Pyme Cibersegura</w:t>
      </w:r>
      <w:r w:rsidR="00FD2F83">
        <w:rPr>
          <w:rFonts w:ascii="Calibri" w:hAnsi="Calibri" w:cs="Arial"/>
          <w:bCs/>
          <w:sz w:val="20"/>
          <w:lang w:val="es-ES"/>
        </w:rPr>
        <w:t>.</w:t>
      </w:r>
    </w:p>
    <w:p w14:paraId="43BB516F" w14:textId="1F93C44A" w:rsidR="00A850BF" w:rsidRDefault="00A850BF" w:rsidP="00A850BF">
      <w:pPr>
        <w:spacing w:before="120" w:after="120" w:line="360" w:lineRule="auto"/>
        <w:jc w:val="both"/>
        <w:rPr>
          <w:rFonts w:ascii="Calibri" w:hAnsi="Calibri" w:cs="Arial"/>
          <w:bCs/>
          <w:sz w:val="20"/>
          <w:lang w:val="es-ES"/>
        </w:rPr>
      </w:pPr>
      <w:r w:rsidRPr="007570CF">
        <w:rPr>
          <w:rFonts w:asciiTheme="minorHAnsi" w:hAnsiTheme="minorHAnsi" w:cstheme="minorHAnsi"/>
          <w:bCs/>
          <w:sz w:val="20"/>
          <w:lang w:val="es-ES"/>
        </w:rPr>
        <w:t xml:space="preserve">Este Programa, en el marco del </w:t>
      </w:r>
      <w:r w:rsidRPr="007570CF">
        <w:rPr>
          <w:rFonts w:asciiTheme="minorHAnsi" w:hAnsiTheme="minorHAnsi" w:cstheme="minorHAnsi"/>
          <w:noProof/>
          <w:sz w:val="20"/>
          <w:lang w:val="es-ES_tradnl"/>
        </w:rPr>
        <w:t>Ámbito de Intervención TI0013. “Digitalización de pymes (incluidos el negocio y el comercio electrónicos y los procesos empresariales en red, los polos de innovación digital, los laboratorios vivientes, los ciberemprendedores, las empresas emergentes basadas en TIC, el comercio electrónico entre empresas)” contribuye a la consecución del objetivo específico OE.12 “El aprovechamiento de las ventajas de la digitalización para los ciudadanos, las empresas, las organizaciones de investigación y las administraciones públicas”</w:t>
      </w:r>
      <w:r w:rsidRPr="00CD425D">
        <w:rPr>
          <w:rFonts w:cs="Arial"/>
          <w:noProof/>
          <w:sz w:val="20"/>
          <w:lang w:val="es-ES_tradnl"/>
        </w:rPr>
        <w:t xml:space="preserve"> </w:t>
      </w:r>
      <w:r w:rsidRPr="005C432A">
        <w:rPr>
          <w:rFonts w:ascii="Calibri" w:hAnsi="Calibri" w:cs="Arial"/>
          <w:bCs/>
          <w:sz w:val="20"/>
          <w:lang w:val="es-ES"/>
        </w:rPr>
        <w:t xml:space="preserve"> </w:t>
      </w:r>
    </w:p>
    <w:p w14:paraId="29C91135" w14:textId="77777777" w:rsidR="005C432A" w:rsidRDefault="005C432A" w:rsidP="00207E23">
      <w:pPr>
        <w:spacing w:before="120" w:after="120" w:line="360" w:lineRule="auto"/>
        <w:jc w:val="both"/>
        <w:rPr>
          <w:rFonts w:ascii="Calibri" w:hAnsi="Calibri" w:cs="Arial"/>
          <w:bCs/>
          <w:sz w:val="20"/>
          <w:lang w:val="es-ES"/>
        </w:rPr>
      </w:pPr>
      <w:r w:rsidRPr="005C432A">
        <w:rPr>
          <w:rFonts w:ascii="Calibri" w:hAnsi="Calibri" w:cs="Arial"/>
          <w:bCs/>
          <w:sz w:val="20"/>
          <w:lang w:val="es-ES"/>
        </w:rPr>
        <w:t>A todos los efectos, este Convenio tendrá la condición de documento que establece las condiciones de la ayuda (DECA).</w:t>
      </w:r>
    </w:p>
    <w:p w14:paraId="21A5E537" w14:textId="77777777" w:rsidR="00A6014B" w:rsidRDefault="00A6014B" w:rsidP="00207E23">
      <w:pPr>
        <w:spacing w:before="120" w:after="120" w:line="360" w:lineRule="auto"/>
        <w:jc w:val="both"/>
        <w:rPr>
          <w:rFonts w:ascii="Calibri" w:hAnsi="Calibri" w:cs="Arial"/>
          <w:bCs/>
          <w:sz w:val="20"/>
          <w:lang w:val="es-ES"/>
        </w:rPr>
      </w:pPr>
      <w:r w:rsidRPr="00753D9E">
        <w:rPr>
          <w:rFonts w:ascii="Calibri" w:hAnsi="Calibri" w:cs="Arial"/>
          <w:bCs/>
          <w:sz w:val="20"/>
          <w:lang w:val="es-ES"/>
        </w:rPr>
        <w:t>La operación se encuadra en las siguientes actuaciones:</w:t>
      </w:r>
    </w:p>
    <w:p w14:paraId="12912808" w14:textId="77777777" w:rsidR="004D468B" w:rsidRPr="00686911" w:rsidRDefault="004D468B" w:rsidP="004D468B">
      <w:pPr>
        <w:widowControl/>
        <w:suppressAutoHyphens w:val="0"/>
        <w:autoSpaceDE w:val="0"/>
        <w:autoSpaceDN w:val="0"/>
        <w:adjustRightInd w:val="0"/>
        <w:rPr>
          <w:rFonts w:ascii="Calibri" w:hAnsi="Calibri" w:cs="Calibri"/>
          <w:color w:val="000000"/>
          <w:sz w:val="20"/>
          <w:lang w:val="es-ES" w:eastAsia="es-ES"/>
        </w:rPr>
      </w:pPr>
      <w:r w:rsidRPr="00686911">
        <w:rPr>
          <w:rFonts w:ascii="Calibri" w:hAnsi="Calibri" w:cs="Calibri"/>
          <w:color w:val="000000"/>
          <w:sz w:val="20"/>
          <w:lang w:val="es-ES" w:eastAsia="es-ES"/>
        </w:rPr>
        <w:t xml:space="preserve">1.4.a Digitalización de pymes /ayudas a pymes (Cámara de Comercio de España) </w:t>
      </w:r>
    </w:p>
    <w:p w14:paraId="65B9689C" w14:textId="77777777" w:rsidR="004D468B" w:rsidRPr="0047248A" w:rsidRDefault="004D468B" w:rsidP="004D468B">
      <w:pPr>
        <w:spacing w:line="360" w:lineRule="auto"/>
        <w:jc w:val="both"/>
        <w:rPr>
          <w:rFonts w:ascii="Calibri" w:hAnsi="Calibri" w:cs="Arial"/>
          <w:bCs/>
          <w:sz w:val="20"/>
          <w:lang w:val="es-ES"/>
        </w:rPr>
      </w:pPr>
      <w:r w:rsidRPr="00686911">
        <w:rPr>
          <w:rFonts w:ascii="Calibri" w:hAnsi="Calibri" w:cs="Calibri"/>
          <w:color w:val="000000"/>
          <w:sz w:val="20"/>
          <w:lang w:val="es-ES" w:eastAsia="es-ES"/>
        </w:rPr>
        <w:t>1.4.b Digitalización de pymes /servicios de apoyo) (Cámara de Comercio de España)</w:t>
      </w:r>
    </w:p>
    <w:p w14:paraId="2854612D" w14:textId="0D97A435" w:rsidR="00A6014B" w:rsidRPr="00A6014B" w:rsidRDefault="00A6014B" w:rsidP="00207E23">
      <w:pPr>
        <w:spacing w:before="120" w:after="120" w:line="360" w:lineRule="auto"/>
        <w:jc w:val="both"/>
        <w:rPr>
          <w:rFonts w:ascii="Calibri" w:hAnsi="Calibri" w:cs="Arial"/>
          <w:sz w:val="20"/>
          <w:lang w:val="es-ES" w:eastAsia="es-ES_tradnl"/>
        </w:rPr>
      </w:pPr>
      <w:r w:rsidRPr="00A6014B">
        <w:rPr>
          <w:rFonts w:ascii="Calibri" w:hAnsi="Calibri" w:cs="Arial"/>
          <w:b/>
          <w:color w:val="FF0000"/>
          <w:sz w:val="20"/>
          <w:highlight w:val="yellow"/>
          <w:lang w:val="es-ES" w:eastAsia="es-ES_tradnl"/>
        </w:rPr>
        <w:t>[Sólo para las Cámaras de la provincia de Cádiz</w:t>
      </w:r>
      <w:r w:rsidR="00111E18">
        <w:rPr>
          <w:rFonts w:ascii="Calibri" w:hAnsi="Calibri" w:cs="Arial"/>
          <w:b/>
          <w:color w:val="FF0000"/>
          <w:sz w:val="20"/>
          <w:highlight w:val="yellow"/>
          <w:lang w:val="es-ES" w:eastAsia="es-ES_tradnl"/>
        </w:rPr>
        <w:t>/Jaén</w:t>
      </w:r>
      <w:r w:rsidRPr="00A6014B">
        <w:rPr>
          <w:rFonts w:ascii="Calibri" w:hAnsi="Calibri" w:cs="Arial"/>
          <w:b/>
          <w:color w:val="FF0000"/>
          <w:sz w:val="20"/>
          <w:highlight w:val="yellow"/>
          <w:lang w:val="es-ES" w:eastAsia="es-ES_tradnl"/>
        </w:rPr>
        <w:t>]</w:t>
      </w:r>
      <w:r w:rsidRPr="00753D9E">
        <w:rPr>
          <w:rFonts w:ascii="Calibri" w:hAnsi="Calibri" w:cs="Arial"/>
          <w:sz w:val="20"/>
          <w:lang w:val="es-ES" w:eastAsia="es-ES_tradnl"/>
        </w:rPr>
        <w:t xml:space="preserve"> </w:t>
      </w:r>
      <w:r w:rsidRPr="002827DA">
        <w:rPr>
          <w:rFonts w:ascii="Calibri" w:hAnsi="Calibri" w:cs="Arial"/>
          <w:sz w:val="20"/>
          <w:highlight w:val="yellow"/>
          <w:lang w:val="es-ES" w:eastAsia="es-ES_tradnl"/>
        </w:rPr>
        <w:t>Estas actuaciones, además, forman parte de la Inversión Territorial Integrada (ITI) (</w:t>
      </w:r>
      <w:r w:rsidR="00156C78" w:rsidRPr="002827DA">
        <w:rPr>
          <w:rFonts w:ascii="Calibri" w:hAnsi="Calibri" w:cs="Arial"/>
          <w:sz w:val="20"/>
          <w:highlight w:val="yellow"/>
          <w:lang w:val="es-ES" w:eastAsia="es-ES_tradnl"/>
        </w:rPr>
        <w:t>20</w:t>
      </w:r>
      <w:r w:rsidR="00156C78">
        <w:rPr>
          <w:rFonts w:ascii="Calibri" w:hAnsi="Calibri" w:cs="Arial"/>
          <w:sz w:val="20"/>
          <w:highlight w:val="yellow"/>
          <w:lang w:val="es-ES" w:eastAsia="es-ES_tradnl"/>
        </w:rPr>
        <w:t>21</w:t>
      </w:r>
      <w:r w:rsidR="00111E18" w:rsidRPr="002827DA">
        <w:rPr>
          <w:rFonts w:ascii="Calibri" w:hAnsi="Calibri" w:cs="Arial"/>
          <w:sz w:val="20"/>
          <w:highlight w:val="yellow"/>
          <w:lang w:val="es-ES" w:eastAsia="es-ES_tradnl"/>
        </w:rPr>
        <w:t>-</w:t>
      </w:r>
      <w:r w:rsidR="00156C78" w:rsidRPr="002827DA">
        <w:rPr>
          <w:rFonts w:ascii="Calibri" w:hAnsi="Calibri" w:cs="Arial"/>
          <w:sz w:val="20"/>
          <w:highlight w:val="yellow"/>
          <w:lang w:val="es-ES" w:eastAsia="es-ES_tradnl"/>
        </w:rPr>
        <w:t>202</w:t>
      </w:r>
      <w:r w:rsidR="00156C78">
        <w:rPr>
          <w:rFonts w:ascii="Calibri" w:hAnsi="Calibri" w:cs="Arial"/>
          <w:sz w:val="20"/>
          <w:highlight w:val="yellow"/>
          <w:lang w:val="es-ES" w:eastAsia="es-ES_tradnl"/>
        </w:rPr>
        <w:t>7</w:t>
      </w:r>
      <w:r w:rsidR="00111E18" w:rsidRPr="002827DA">
        <w:rPr>
          <w:rFonts w:ascii="Calibri" w:hAnsi="Calibri" w:cs="Arial"/>
          <w:sz w:val="20"/>
          <w:highlight w:val="yellow"/>
          <w:lang w:val="es-ES" w:eastAsia="es-ES_tradnl"/>
        </w:rPr>
        <w:t xml:space="preserve">) de la Provincia de </w:t>
      </w:r>
      <w:r w:rsidR="00111E18" w:rsidRPr="004732D3">
        <w:rPr>
          <w:rFonts w:ascii="Calibri" w:hAnsi="Calibri" w:cs="Arial"/>
          <w:sz w:val="20"/>
          <w:highlight w:val="yellow"/>
          <w:lang w:val="es-ES" w:eastAsia="es-ES_tradnl"/>
        </w:rPr>
        <w:t>Cádiz</w:t>
      </w:r>
      <w:r w:rsidR="00111E18" w:rsidRPr="00111E18">
        <w:rPr>
          <w:rFonts w:ascii="Calibri" w:hAnsi="Calibri" w:cs="Arial"/>
          <w:sz w:val="20"/>
          <w:highlight w:val="yellow"/>
          <w:lang w:val="es-ES" w:eastAsia="es-ES_tradnl"/>
        </w:rPr>
        <w:t>/Jaén.</w:t>
      </w:r>
    </w:p>
    <w:p w14:paraId="66FFFB41" w14:textId="542F4904" w:rsidR="004D468B" w:rsidRDefault="00A45308" w:rsidP="004D468B">
      <w:pPr>
        <w:spacing w:before="120" w:after="120" w:line="360" w:lineRule="auto"/>
        <w:jc w:val="both"/>
        <w:rPr>
          <w:rFonts w:ascii="Calibri" w:hAnsi="Calibri" w:cs="Arial"/>
          <w:bCs/>
          <w:sz w:val="20"/>
          <w:lang w:val="es-ES"/>
        </w:rPr>
      </w:pPr>
      <w:r w:rsidRPr="00A45308">
        <w:rPr>
          <w:rFonts w:ascii="Calibri" w:hAnsi="Calibri" w:cs="Arial"/>
          <w:b/>
          <w:bCs/>
          <w:sz w:val="20"/>
          <w:lang w:val="es-ES"/>
        </w:rPr>
        <w:lastRenderedPageBreak/>
        <w:t>SEGUNDA:</w:t>
      </w:r>
      <w:r w:rsidRPr="00A45308">
        <w:rPr>
          <w:rFonts w:ascii="Calibri" w:hAnsi="Calibri" w:cs="Arial"/>
          <w:bCs/>
          <w:sz w:val="20"/>
          <w:lang w:val="es-ES"/>
        </w:rPr>
        <w:t xml:space="preserve"> </w:t>
      </w:r>
      <w:r w:rsidR="0012413E">
        <w:rPr>
          <w:rFonts w:ascii="Calibri" w:hAnsi="Calibri" w:cs="Arial"/>
          <w:bCs/>
          <w:sz w:val="20"/>
          <w:lang w:val="es-ES"/>
        </w:rPr>
        <w:t>l</w:t>
      </w:r>
      <w:r w:rsidRPr="00A45308">
        <w:rPr>
          <w:rFonts w:ascii="Calibri" w:hAnsi="Calibri" w:cs="Arial"/>
          <w:bCs/>
          <w:sz w:val="20"/>
          <w:lang w:val="es-ES"/>
        </w:rPr>
        <w:t xml:space="preserve">a empresa manifiesta su interés y compromiso de participación en el Programa </w:t>
      </w:r>
      <w:r w:rsidR="00A54FBA">
        <w:rPr>
          <w:rFonts w:ascii="Calibri" w:hAnsi="Calibri" w:cs="Arial"/>
          <w:bCs/>
          <w:sz w:val="20"/>
          <w:lang w:val="es-ES"/>
        </w:rPr>
        <w:t>Pyme Cibersegura</w:t>
      </w:r>
      <w:r>
        <w:rPr>
          <w:rFonts w:ascii="Calibri" w:hAnsi="Calibri" w:cs="Arial"/>
          <w:bCs/>
          <w:sz w:val="20"/>
          <w:lang w:val="es-ES"/>
        </w:rPr>
        <w:t>,</w:t>
      </w:r>
      <w:r w:rsidRPr="00A45308">
        <w:rPr>
          <w:rFonts w:ascii="Calibri" w:hAnsi="Calibri" w:cs="Arial"/>
          <w:bCs/>
          <w:sz w:val="20"/>
          <w:lang w:val="es-ES"/>
        </w:rPr>
        <w:t xml:space="preserve"> en </w:t>
      </w:r>
      <w:r w:rsidRPr="00A45308">
        <w:rPr>
          <w:rFonts w:ascii="Calibri" w:hAnsi="Calibri" w:cs="Arial"/>
          <w:bCs/>
          <w:sz w:val="20"/>
          <w:highlight w:val="yellow"/>
          <w:lang w:val="es-ES"/>
        </w:rPr>
        <w:t xml:space="preserve">la Fase de </w:t>
      </w:r>
      <w:r w:rsidR="00A066B1">
        <w:rPr>
          <w:rFonts w:ascii="Calibri" w:hAnsi="Calibri" w:cs="Arial"/>
          <w:bCs/>
          <w:sz w:val="20"/>
          <w:highlight w:val="yellow"/>
          <w:lang w:val="es-ES"/>
        </w:rPr>
        <w:t xml:space="preserve">Diagnóstico Asistido </w:t>
      </w:r>
      <w:r w:rsidR="00C0018F">
        <w:rPr>
          <w:rFonts w:ascii="Calibri" w:hAnsi="Calibri" w:cs="Arial"/>
          <w:bCs/>
          <w:sz w:val="20"/>
          <w:highlight w:val="yellow"/>
          <w:lang w:val="es-ES"/>
        </w:rPr>
        <w:t xml:space="preserve">en </w:t>
      </w:r>
      <w:r w:rsidR="009F54AD">
        <w:rPr>
          <w:rFonts w:ascii="Calibri" w:hAnsi="Calibri" w:cs="Arial"/>
          <w:bCs/>
          <w:sz w:val="20"/>
          <w:highlight w:val="yellow"/>
          <w:lang w:val="es-ES"/>
        </w:rPr>
        <w:t>Ciberseguridad</w:t>
      </w:r>
      <w:r w:rsidR="00C0018F">
        <w:rPr>
          <w:rFonts w:ascii="Calibri" w:hAnsi="Calibri" w:cs="Arial"/>
          <w:bCs/>
          <w:sz w:val="20"/>
          <w:highlight w:val="yellow"/>
          <w:lang w:val="es-ES"/>
        </w:rPr>
        <w:t xml:space="preserve"> </w:t>
      </w:r>
      <w:r w:rsidR="00E74772">
        <w:rPr>
          <w:rFonts w:ascii="Calibri" w:hAnsi="Calibri" w:cs="Arial"/>
          <w:bCs/>
          <w:sz w:val="20"/>
          <w:highlight w:val="yellow"/>
          <w:lang w:val="es-ES"/>
        </w:rPr>
        <w:t xml:space="preserve">y en la Fase </w:t>
      </w:r>
      <w:r w:rsidR="00E74772" w:rsidRPr="00A45308">
        <w:rPr>
          <w:rFonts w:ascii="Calibri" w:hAnsi="Calibri" w:cs="Arial"/>
          <w:bCs/>
          <w:sz w:val="20"/>
          <w:highlight w:val="yellow"/>
          <w:lang w:val="es-ES"/>
        </w:rPr>
        <w:t xml:space="preserve">de </w:t>
      </w:r>
      <w:r w:rsidR="00E74772">
        <w:rPr>
          <w:rFonts w:ascii="Calibri" w:hAnsi="Calibri" w:cs="Arial"/>
          <w:bCs/>
          <w:sz w:val="20"/>
          <w:highlight w:val="yellow"/>
          <w:lang w:val="es-ES"/>
        </w:rPr>
        <w:t>Implantación // Fase de Diagnóstico Asistido</w:t>
      </w:r>
      <w:r w:rsidR="00C0018F">
        <w:rPr>
          <w:rFonts w:ascii="Calibri" w:hAnsi="Calibri" w:cs="Arial"/>
          <w:bCs/>
          <w:sz w:val="20"/>
          <w:highlight w:val="yellow"/>
          <w:lang w:val="es-ES"/>
        </w:rPr>
        <w:t xml:space="preserve"> en </w:t>
      </w:r>
      <w:r w:rsidR="009F54AD">
        <w:rPr>
          <w:rFonts w:ascii="Calibri" w:hAnsi="Calibri" w:cs="Arial"/>
          <w:bCs/>
          <w:sz w:val="20"/>
          <w:lang w:val="es-ES"/>
        </w:rPr>
        <w:t>Ciberseguridad</w:t>
      </w:r>
      <w:r w:rsidR="0012413E">
        <w:rPr>
          <w:rFonts w:ascii="Calibri" w:hAnsi="Calibri" w:cs="Arial"/>
          <w:bCs/>
          <w:sz w:val="20"/>
          <w:highlight w:val="yellow"/>
          <w:lang w:val="es-ES"/>
        </w:rPr>
        <w:t>/</w:t>
      </w:r>
      <w:r w:rsidR="00E74772">
        <w:rPr>
          <w:rFonts w:ascii="Calibri" w:hAnsi="Calibri" w:cs="Arial"/>
          <w:bCs/>
          <w:sz w:val="20"/>
          <w:highlight w:val="yellow"/>
          <w:lang w:val="es-ES"/>
        </w:rPr>
        <w:t>/</w:t>
      </w:r>
      <w:r w:rsidR="0012413E">
        <w:rPr>
          <w:rFonts w:ascii="Calibri" w:hAnsi="Calibri" w:cs="Arial"/>
          <w:bCs/>
          <w:sz w:val="20"/>
          <w:highlight w:val="yellow"/>
          <w:lang w:val="es-ES"/>
        </w:rPr>
        <w:t xml:space="preserve"> </w:t>
      </w:r>
      <w:r w:rsidRPr="00A45308">
        <w:rPr>
          <w:rFonts w:ascii="Calibri" w:hAnsi="Calibri" w:cs="Arial"/>
          <w:bCs/>
          <w:sz w:val="20"/>
          <w:highlight w:val="yellow"/>
          <w:lang w:val="es-ES"/>
        </w:rPr>
        <w:t xml:space="preserve">Fase de </w:t>
      </w:r>
      <w:r w:rsidR="00A066B1">
        <w:rPr>
          <w:rFonts w:ascii="Calibri" w:hAnsi="Calibri" w:cs="Arial"/>
          <w:bCs/>
          <w:sz w:val="20"/>
          <w:highlight w:val="yellow"/>
          <w:lang w:val="es-ES"/>
        </w:rPr>
        <w:t>Implantación</w:t>
      </w:r>
      <w:r w:rsidRPr="00A45308">
        <w:rPr>
          <w:rFonts w:ascii="Calibri" w:hAnsi="Calibri" w:cs="Arial"/>
          <w:bCs/>
          <w:sz w:val="20"/>
          <w:highlight w:val="yellow"/>
          <w:lang w:val="es-ES"/>
        </w:rPr>
        <w:t xml:space="preserve"> </w:t>
      </w:r>
      <w:r w:rsidRPr="00A6014B">
        <w:rPr>
          <w:rFonts w:ascii="Calibri" w:hAnsi="Calibri" w:cs="Arial"/>
          <w:b/>
          <w:bCs/>
          <w:color w:val="FF0000"/>
          <w:sz w:val="20"/>
          <w:highlight w:val="yellow"/>
          <w:lang w:val="es-ES"/>
        </w:rPr>
        <w:t>(</w:t>
      </w:r>
      <w:r w:rsidR="00E74772" w:rsidRPr="00A6014B">
        <w:rPr>
          <w:rFonts w:ascii="Calibri" w:hAnsi="Calibri" w:cs="Arial"/>
          <w:b/>
          <w:bCs/>
          <w:color w:val="FF0000"/>
          <w:sz w:val="20"/>
          <w:highlight w:val="yellow"/>
          <w:lang w:val="es-ES"/>
        </w:rPr>
        <w:t>indicar lo que proceda</w:t>
      </w:r>
      <w:r w:rsidRPr="00A6014B">
        <w:rPr>
          <w:rFonts w:ascii="Calibri" w:hAnsi="Calibri" w:cs="Arial"/>
          <w:b/>
          <w:bCs/>
          <w:color w:val="FF0000"/>
          <w:sz w:val="20"/>
          <w:highlight w:val="yellow"/>
          <w:lang w:val="es-ES"/>
        </w:rPr>
        <w:t>)</w:t>
      </w:r>
      <w:r w:rsidRPr="00A45308">
        <w:rPr>
          <w:rFonts w:ascii="Calibri" w:hAnsi="Calibri" w:cs="Arial"/>
          <w:bCs/>
          <w:sz w:val="20"/>
          <w:lang w:val="es-ES"/>
        </w:rPr>
        <w:t xml:space="preserve"> y se compromete a participar en el Programa de acuerdo a sus condiciones, que la empresa declara conocer y que son las siguientes:</w:t>
      </w:r>
    </w:p>
    <w:p w14:paraId="2DF2EBDF" w14:textId="6A0904C6" w:rsidR="00360CF5" w:rsidRPr="00360CF5" w:rsidRDefault="004D468B" w:rsidP="004D468B">
      <w:pPr>
        <w:spacing w:before="120" w:after="120" w:line="360" w:lineRule="auto"/>
        <w:jc w:val="both"/>
        <w:rPr>
          <w:rFonts w:ascii="Calibri" w:hAnsi="Calibri" w:cs="Arial"/>
          <w:bCs/>
          <w:sz w:val="20"/>
          <w:lang w:val="es-ES"/>
        </w:rPr>
      </w:pPr>
      <w:r>
        <w:rPr>
          <w:rFonts w:ascii="Calibri" w:hAnsi="Calibri" w:cs="Arial"/>
          <w:bCs/>
          <w:sz w:val="20"/>
          <w:lang w:val="es-ES"/>
        </w:rPr>
        <w:t>L</w:t>
      </w:r>
      <w:r w:rsidR="00A45308" w:rsidRPr="00360CF5">
        <w:rPr>
          <w:rFonts w:ascii="Calibri" w:hAnsi="Calibri" w:cs="Arial"/>
          <w:bCs/>
          <w:sz w:val="20"/>
          <w:lang w:val="es-ES"/>
        </w:rPr>
        <w:t xml:space="preserve">a </w:t>
      </w:r>
      <w:r w:rsidR="00A45308" w:rsidRPr="00360CF5">
        <w:rPr>
          <w:rFonts w:ascii="Calibri" w:hAnsi="Calibri" w:cs="Arial"/>
          <w:b/>
          <w:bCs/>
          <w:sz w:val="20"/>
          <w:lang w:val="es-ES"/>
        </w:rPr>
        <w:t xml:space="preserve">Fase de </w:t>
      </w:r>
      <w:r w:rsidR="00A066B1" w:rsidRPr="00360CF5">
        <w:rPr>
          <w:rFonts w:ascii="Calibri" w:hAnsi="Calibri" w:cs="Arial"/>
          <w:b/>
          <w:bCs/>
          <w:sz w:val="20"/>
          <w:lang w:val="es-ES"/>
        </w:rPr>
        <w:t xml:space="preserve">Diagnóstico Asistido </w:t>
      </w:r>
      <w:r w:rsidR="00C0018F">
        <w:rPr>
          <w:rFonts w:ascii="Calibri" w:hAnsi="Calibri" w:cs="Arial"/>
          <w:bCs/>
          <w:sz w:val="20"/>
          <w:lang w:val="es-ES"/>
        </w:rPr>
        <w:t xml:space="preserve">en </w:t>
      </w:r>
      <w:r w:rsidR="003D00A5">
        <w:rPr>
          <w:rFonts w:ascii="Calibri" w:hAnsi="Calibri" w:cs="Arial"/>
          <w:bCs/>
          <w:sz w:val="20"/>
          <w:lang w:val="es-ES"/>
        </w:rPr>
        <w:t>Ciberseguridad</w:t>
      </w:r>
      <w:r w:rsidR="00C0018F">
        <w:rPr>
          <w:rFonts w:ascii="Calibri" w:hAnsi="Calibri" w:cs="Arial"/>
          <w:bCs/>
          <w:sz w:val="20"/>
          <w:lang w:val="es-ES"/>
        </w:rPr>
        <w:t xml:space="preserve"> </w:t>
      </w:r>
      <w:r w:rsidR="00A45308" w:rsidRPr="00360CF5">
        <w:rPr>
          <w:rFonts w:ascii="Calibri" w:hAnsi="Calibri" w:cs="Arial"/>
          <w:bCs/>
          <w:sz w:val="20"/>
          <w:lang w:val="es-ES"/>
        </w:rPr>
        <w:t xml:space="preserve">se </w:t>
      </w:r>
      <w:r w:rsidR="00360CF5" w:rsidRPr="00360CF5">
        <w:rPr>
          <w:rFonts w:ascii="Calibri" w:hAnsi="Calibri" w:cs="Arial"/>
          <w:bCs/>
          <w:sz w:val="20"/>
          <w:lang w:val="es-ES"/>
        </w:rPr>
        <w:t>realiza</w:t>
      </w:r>
      <w:r w:rsidR="00360CF5">
        <w:rPr>
          <w:rFonts w:ascii="Calibri" w:hAnsi="Calibri" w:cs="Arial"/>
          <w:bCs/>
          <w:sz w:val="20"/>
          <w:lang w:val="es-ES"/>
        </w:rPr>
        <w:t xml:space="preserve"> </w:t>
      </w:r>
      <w:r w:rsidR="00360CF5" w:rsidRPr="00360CF5">
        <w:rPr>
          <w:rFonts w:ascii="Calibri" w:hAnsi="Calibri" w:cs="Arial"/>
          <w:bCs/>
          <w:sz w:val="20"/>
          <w:lang w:val="es-ES"/>
        </w:rPr>
        <w:t xml:space="preserve">un análisis exhaustivo </w:t>
      </w:r>
      <w:r w:rsidR="000610E0" w:rsidRPr="000610E0">
        <w:rPr>
          <w:rFonts w:ascii="Calibri" w:hAnsi="Calibri" w:cs="Arial"/>
          <w:bCs/>
          <w:sz w:val="20"/>
          <w:lang w:val="es-ES"/>
        </w:rPr>
        <w:t xml:space="preserve">del nivel de </w:t>
      </w:r>
      <w:r w:rsidR="003D00A5">
        <w:rPr>
          <w:rFonts w:ascii="Calibri" w:hAnsi="Calibri" w:cs="Arial"/>
          <w:bCs/>
          <w:sz w:val="20"/>
          <w:lang w:val="es-ES"/>
        </w:rPr>
        <w:t>ciberseguridad</w:t>
      </w:r>
      <w:r w:rsidR="000610E0" w:rsidRPr="000610E0">
        <w:rPr>
          <w:rFonts w:ascii="Calibri" w:hAnsi="Calibri" w:cs="Arial"/>
          <w:bCs/>
          <w:sz w:val="20"/>
          <w:lang w:val="es-ES"/>
        </w:rPr>
        <w:t xml:space="preserve"> de la pyme y sus posibilidades de mejora de la protección mediante el estudio de su dependencia de las TIC, riesgos cibernéticos a los que se expone, cultura de seguridad de la información y protocolos de actuación, que permite conocer la situación de la empresa destinataria.</w:t>
      </w:r>
    </w:p>
    <w:p w14:paraId="128054C3" w14:textId="770911E5" w:rsidR="00554BBE" w:rsidRDefault="00554BBE" w:rsidP="00554BBE">
      <w:pPr>
        <w:spacing w:before="120" w:after="120" w:line="360" w:lineRule="auto"/>
        <w:jc w:val="both"/>
        <w:rPr>
          <w:rFonts w:ascii="Calibri" w:hAnsi="Calibri" w:cs="Arial"/>
          <w:bCs/>
          <w:sz w:val="20"/>
          <w:lang w:val="es-ES"/>
        </w:rPr>
      </w:pPr>
      <w:r>
        <w:rPr>
          <w:rFonts w:ascii="Calibri" w:hAnsi="Calibri" w:cs="Arial"/>
          <w:bCs/>
          <w:sz w:val="20"/>
          <w:lang w:val="es-ES"/>
        </w:rPr>
        <w:t xml:space="preserve">Como punto final al proceso de Diagnóstico Asistido se proponen una serie de recomendaciones, con un claro enfoque hacia las oportunidades específicas de la empresa en materia de </w:t>
      </w:r>
      <w:r w:rsidR="00B605CD">
        <w:rPr>
          <w:rFonts w:ascii="Calibri" w:hAnsi="Calibri" w:cs="Arial"/>
          <w:bCs/>
          <w:sz w:val="20"/>
          <w:lang w:val="es-ES"/>
        </w:rPr>
        <w:t>ciberseguridad</w:t>
      </w:r>
      <w:r>
        <w:rPr>
          <w:rFonts w:ascii="Calibri" w:hAnsi="Calibri" w:cs="Arial"/>
          <w:bCs/>
          <w:sz w:val="20"/>
          <w:lang w:val="es-ES"/>
        </w:rPr>
        <w:t xml:space="preserve">, junto con una explicación detallada de los proyectos de implantación recomendados. </w:t>
      </w:r>
    </w:p>
    <w:p w14:paraId="160C1960" w14:textId="03A69C32" w:rsidR="005C432A" w:rsidRDefault="00A45308" w:rsidP="00554BBE">
      <w:pPr>
        <w:spacing w:before="120" w:after="120" w:line="360" w:lineRule="auto"/>
        <w:jc w:val="both"/>
        <w:rPr>
          <w:rFonts w:ascii="Calibri" w:hAnsi="Calibri" w:cs="Arial"/>
          <w:bCs/>
          <w:sz w:val="20"/>
          <w:lang w:val="es-ES"/>
        </w:rPr>
      </w:pPr>
      <w:r w:rsidRPr="00552717">
        <w:rPr>
          <w:rFonts w:ascii="Calibri" w:hAnsi="Calibri" w:cs="Arial"/>
          <w:bCs/>
          <w:sz w:val="20"/>
          <w:lang w:val="es-ES"/>
        </w:rPr>
        <w:t xml:space="preserve">Si la empresa participa en la </w:t>
      </w:r>
      <w:r w:rsidRPr="00552717">
        <w:rPr>
          <w:rFonts w:ascii="Calibri" w:hAnsi="Calibri" w:cs="Arial"/>
          <w:b/>
          <w:bCs/>
          <w:sz w:val="20"/>
          <w:lang w:val="es-ES"/>
        </w:rPr>
        <w:t xml:space="preserve">Fase de </w:t>
      </w:r>
      <w:r w:rsidR="00153667">
        <w:rPr>
          <w:rFonts w:ascii="Calibri" w:hAnsi="Calibri" w:cs="Arial"/>
          <w:b/>
          <w:bCs/>
          <w:sz w:val="20"/>
          <w:lang w:val="es-ES"/>
        </w:rPr>
        <w:t xml:space="preserve">Ayudas para la </w:t>
      </w:r>
      <w:r w:rsidR="00A066B1" w:rsidRPr="00552717">
        <w:rPr>
          <w:rFonts w:ascii="Calibri" w:hAnsi="Calibri" w:cs="Arial"/>
          <w:b/>
          <w:bCs/>
          <w:sz w:val="20"/>
          <w:lang w:val="es-ES"/>
        </w:rPr>
        <w:t>Implantación</w:t>
      </w:r>
      <w:r w:rsidRPr="00552717">
        <w:rPr>
          <w:rFonts w:ascii="Calibri" w:hAnsi="Calibri" w:cs="Arial"/>
          <w:bCs/>
          <w:sz w:val="20"/>
          <w:lang w:val="es-ES"/>
        </w:rPr>
        <w:t xml:space="preserve"> podrá financiar, con cargo al Programa, actuaciones de gastos incluidos en la relación de gastos elegibles que se </w:t>
      </w:r>
      <w:r w:rsidR="0090433A">
        <w:rPr>
          <w:rFonts w:ascii="Calibri" w:hAnsi="Calibri" w:cs="Arial"/>
          <w:bCs/>
          <w:sz w:val="20"/>
          <w:lang w:val="es-ES"/>
        </w:rPr>
        <w:t>incluyen como anexo en la convocatoria de ayudas.</w:t>
      </w:r>
      <w:r w:rsidR="005E2F5D">
        <w:rPr>
          <w:rFonts w:ascii="Calibri" w:hAnsi="Calibri" w:cs="Arial"/>
          <w:bCs/>
          <w:sz w:val="20"/>
          <w:lang w:val="es-ES"/>
        </w:rPr>
        <w:t xml:space="preserve"> </w:t>
      </w:r>
    </w:p>
    <w:p w14:paraId="2CC0DD35" w14:textId="04BD2E11" w:rsidR="005E2F5D" w:rsidRPr="00552717" w:rsidRDefault="0031556D" w:rsidP="00554BBE">
      <w:pPr>
        <w:spacing w:before="120" w:after="120" w:line="360" w:lineRule="auto"/>
        <w:jc w:val="both"/>
        <w:rPr>
          <w:rFonts w:ascii="Calibri" w:hAnsi="Calibri" w:cs="Arial"/>
          <w:bCs/>
          <w:sz w:val="20"/>
          <w:lang w:val="es-ES"/>
        </w:rPr>
      </w:pPr>
      <w:r w:rsidRPr="00A56D58">
        <w:rPr>
          <w:rFonts w:ascii="Calibri" w:hAnsi="Calibri" w:cs="Arial"/>
          <w:bCs/>
          <w:sz w:val="20"/>
          <w:lang w:val="es-ES"/>
        </w:rPr>
        <w:t xml:space="preserve">De manera complementaria, la Cámara de Comercio realizará un </w:t>
      </w:r>
      <w:r w:rsidRPr="00A56D58">
        <w:rPr>
          <w:rFonts w:ascii="Calibri" w:hAnsi="Calibri" w:cs="Arial"/>
          <w:b/>
          <w:sz w:val="20"/>
          <w:lang w:val="es-ES"/>
        </w:rPr>
        <w:t>servicio de seguimiento,</w:t>
      </w:r>
      <w:r w:rsidRPr="00A56D58">
        <w:rPr>
          <w:rFonts w:ascii="Calibri" w:hAnsi="Calibri" w:cs="Arial"/>
          <w:bCs/>
          <w:sz w:val="20"/>
          <w:lang w:val="es-ES"/>
        </w:rPr>
        <w:t xml:space="preserve"> en el que se monitorizará la implantación y se acompañará a la empresa para facilitar la apropiación y aprovechamiento de lo implantado, aportando a la empresa conocimiento sobre la situación del mercado objetivo.</w:t>
      </w:r>
    </w:p>
    <w:p w14:paraId="693630BE" w14:textId="53D34A58" w:rsidR="00E74772" w:rsidRDefault="00A45308" w:rsidP="00207E23">
      <w:pPr>
        <w:spacing w:before="120" w:after="120" w:line="360" w:lineRule="auto"/>
        <w:jc w:val="both"/>
        <w:rPr>
          <w:rFonts w:ascii="Calibri" w:hAnsi="Calibri" w:cs="Arial"/>
          <w:bCs/>
          <w:sz w:val="20"/>
          <w:lang w:val="es-ES"/>
        </w:rPr>
      </w:pPr>
      <w:r w:rsidRPr="00A45308">
        <w:rPr>
          <w:rFonts w:ascii="Calibri" w:hAnsi="Calibri" w:cs="Arial"/>
          <w:b/>
          <w:bCs/>
          <w:sz w:val="20"/>
          <w:lang w:val="es-ES"/>
        </w:rPr>
        <w:t>TERCERA:</w:t>
      </w:r>
      <w:r w:rsidRPr="00A45308">
        <w:rPr>
          <w:rFonts w:ascii="Calibri" w:hAnsi="Calibri" w:cs="Arial"/>
          <w:bCs/>
          <w:sz w:val="20"/>
          <w:lang w:val="es-ES"/>
        </w:rPr>
        <w:t xml:space="preserve"> </w:t>
      </w:r>
      <w:r w:rsidR="00111E18">
        <w:rPr>
          <w:rFonts w:ascii="Calibri" w:hAnsi="Calibri" w:cs="Arial"/>
          <w:bCs/>
          <w:sz w:val="20"/>
          <w:lang w:val="es-ES"/>
        </w:rPr>
        <w:t xml:space="preserve"> </w:t>
      </w:r>
      <w:r w:rsidR="00CE4AAD">
        <w:rPr>
          <w:rFonts w:ascii="Calibri" w:hAnsi="Calibri" w:cs="Arial"/>
          <w:bCs/>
          <w:sz w:val="20"/>
          <w:lang w:val="es-ES"/>
        </w:rPr>
        <w:t>Los ser</w:t>
      </w:r>
      <w:r w:rsidR="002C4846">
        <w:rPr>
          <w:rFonts w:ascii="Calibri" w:hAnsi="Calibri" w:cs="Arial"/>
          <w:bCs/>
          <w:sz w:val="20"/>
          <w:lang w:val="es-ES"/>
        </w:rPr>
        <w:t xml:space="preserve">vicios incluidos en </w:t>
      </w:r>
      <w:r w:rsidR="0012413E">
        <w:rPr>
          <w:rFonts w:ascii="Calibri" w:hAnsi="Calibri" w:cs="Arial"/>
          <w:bCs/>
          <w:sz w:val="20"/>
          <w:lang w:val="es-ES"/>
        </w:rPr>
        <w:t>l</w:t>
      </w:r>
      <w:r w:rsidRPr="00A45308">
        <w:rPr>
          <w:rFonts w:ascii="Calibri" w:hAnsi="Calibri" w:cs="Arial"/>
          <w:bCs/>
          <w:sz w:val="20"/>
          <w:lang w:val="es-ES"/>
        </w:rPr>
        <w:t xml:space="preserve">a </w:t>
      </w:r>
      <w:r w:rsidRPr="00A45308">
        <w:rPr>
          <w:rFonts w:ascii="Calibri" w:hAnsi="Calibri" w:cs="Arial"/>
          <w:b/>
          <w:bCs/>
          <w:sz w:val="20"/>
          <w:lang w:val="es-ES"/>
        </w:rPr>
        <w:t xml:space="preserve">Fase de </w:t>
      </w:r>
      <w:r w:rsidR="000F5C79">
        <w:rPr>
          <w:rFonts w:ascii="Calibri" w:hAnsi="Calibri" w:cs="Arial"/>
          <w:b/>
          <w:bCs/>
          <w:sz w:val="20"/>
          <w:lang w:val="es-ES"/>
        </w:rPr>
        <w:t xml:space="preserve">Diagnóstico Asistido </w:t>
      </w:r>
      <w:r w:rsidR="00552717" w:rsidRPr="00552717">
        <w:rPr>
          <w:rFonts w:ascii="Calibri" w:hAnsi="Calibri" w:cs="Arial"/>
          <w:b/>
          <w:bCs/>
          <w:sz w:val="20"/>
          <w:lang w:val="es-ES"/>
        </w:rPr>
        <w:t xml:space="preserve">en </w:t>
      </w:r>
      <w:r w:rsidR="00B605CD">
        <w:rPr>
          <w:rFonts w:ascii="Calibri" w:hAnsi="Calibri" w:cs="Arial"/>
          <w:b/>
          <w:bCs/>
          <w:sz w:val="20"/>
          <w:lang w:val="es-ES"/>
        </w:rPr>
        <w:t>Ciberseguridad</w:t>
      </w:r>
      <w:r w:rsidR="00552717">
        <w:rPr>
          <w:rFonts w:ascii="Calibri" w:hAnsi="Calibri" w:cs="Arial"/>
          <w:bCs/>
          <w:sz w:val="20"/>
          <w:lang w:val="es-ES"/>
        </w:rPr>
        <w:t xml:space="preserve"> </w:t>
      </w:r>
      <w:r w:rsidR="00782790">
        <w:rPr>
          <w:rFonts w:ascii="Calibri" w:hAnsi="Calibri" w:cs="Arial"/>
          <w:b/>
          <w:bCs/>
          <w:sz w:val="20"/>
          <w:lang w:val="es-ES"/>
        </w:rPr>
        <w:t>y Seguimiento de la Fase de Implementación</w:t>
      </w:r>
      <w:r w:rsidR="00782790" w:rsidRPr="00A45308">
        <w:rPr>
          <w:rFonts w:ascii="Calibri" w:hAnsi="Calibri" w:cs="Arial"/>
          <w:bCs/>
          <w:sz w:val="20"/>
          <w:lang w:val="es-ES"/>
        </w:rPr>
        <w:t xml:space="preserve"> </w:t>
      </w:r>
      <w:r w:rsidRPr="00A45308">
        <w:rPr>
          <w:rFonts w:ascii="Calibri" w:hAnsi="Calibri" w:cs="Arial"/>
          <w:bCs/>
          <w:sz w:val="20"/>
          <w:lang w:val="es-ES"/>
        </w:rPr>
        <w:t>tiene</w:t>
      </w:r>
      <w:r w:rsidR="00261D39">
        <w:rPr>
          <w:rFonts w:ascii="Calibri" w:hAnsi="Calibri" w:cs="Arial"/>
          <w:bCs/>
          <w:sz w:val="20"/>
          <w:lang w:val="es-ES"/>
        </w:rPr>
        <w:t>n</w:t>
      </w:r>
      <w:r w:rsidRPr="00A45308">
        <w:rPr>
          <w:rFonts w:ascii="Calibri" w:hAnsi="Calibri" w:cs="Arial"/>
          <w:bCs/>
          <w:sz w:val="20"/>
          <w:lang w:val="es-ES"/>
        </w:rPr>
        <w:t xml:space="preserve"> un coste máximo de </w:t>
      </w:r>
      <w:r w:rsidR="00E06E0E">
        <w:rPr>
          <w:rFonts w:ascii="Calibri" w:hAnsi="Calibri" w:cs="Arial"/>
          <w:bCs/>
          <w:sz w:val="20"/>
          <w:lang w:val="es-ES"/>
        </w:rPr>
        <w:t>1.460,.65</w:t>
      </w:r>
      <w:r w:rsidR="00E40AE8">
        <w:rPr>
          <w:rFonts w:ascii="Calibri" w:hAnsi="Calibri" w:cs="Arial"/>
          <w:bCs/>
          <w:sz w:val="20"/>
          <w:lang w:val="es-ES"/>
        </w:rPr>
        <w:t xml:space="preserve"> </w:t>
      </w:r>
      <w:r w:rsidR="009C7F3C" w:rsidRPr="00A45308">
        <w:rPr>
          <w:rFonts w:ascii="Calibri" w:hAnsi="Calibri" w:cs="Arial"/>
          <w:bCs/>
          <w:sz w:val="20"/>
          <w:lang w:val="es-ES"/>
        </w:rPr>
        <w:t xml:space="preserve">€, </w:t>
      </w:r>
      <w:r w:rsidRPr="00A45308">
        <w:rPr>
          <w:rFonts w:ascii="Calibri" w:hAnsi="Calibri" w:cs="Arial"/>
          <w:bCs/>
          <w:sz w:val="20"/>
          <w:lang w:val="es-ES"/>
        </w:rPr>
        <w:t xml:space="preserve">cofinanciado por el Fondo Europeo de Desarrollo Regional (FEDER) y </w:t>
      </w:r>
      <w:r w:rsidR="000F5C79" w:rsidRPr="00A45308">
        <w:rPr>
          <w:rFonts w:ascii="Calibri" w:hAnsi="Calibri" w:cs="Arial"/>
          <w:bCs/>
          <w:sz w:val="20"/>
          <w:lang w:val="es-ES"/>
        </w:rPr>
        <w:t>por</w:t>
      </w:r>
      <w:r w:rsidRPr="00A45308">
        <w:rPr>
          <w:rFonts w:ascii="Calibri" w:hAnsi="Calibri" w:cs="Arial"/>
          <w:bCs/>
          <w:sz w:val="20"/>
          <w:lang w:val="es-ES"/>
        </w:rPr>
        <w:t xml:space="preserve"> </w:t>
      </w:r>
      <w:r w:rsidR="008F7FD2">
        <w:rPr>
          <w:rFonts w:ascii="Calibri" w:hAnsi="Calibri" w:cs="Arial"/>
          <w:bCs/>
          <w:sz w:val="20"/>
          <w:lang w:val="es-ES"/>
        </w:rPr>
        <w:t xml:space="preserve">la </w:t>
      </w:r>
      <w:r w:rsidR="008F7FD2" w:rsidRPr="00714DEE">
        <w:rPr>
          <w:rFonts w:ascii="Calibri" w:hAnsi="Calibri" w:cs="Arial"/>
          <w:bCs/>
          <w:sz w:val="20"/>
          <w:highlight w:val="yellow"/>
          <w:lang w:val="es-ES"/>
        </w:rPr>
        <w:t>Cámara de Comercio</w:t>
      </w:r>
      <w:r w:rsidR="008F7FD2">
        <w:rPr>
          <w:rFonts w:ascii="Calibri" w:hAnsi="Calibri" w:cs="Arial"/>
          <w:bCs/>
          <w:sz w:val="20"/>
          <w:highlight w:val="yellow"/>
          <w:lang w:val="es-ES"/>
        </w:rPr>
        <w:t xml:space="preserve"> /</w:t>
      </w:r>
      <w:r w:rsidR="008F7FD2" w:rsidRPr="00714DEE">
        <w:rPr>
          <w:rFonts w:ascii="Calibri" w:hAnsi="Calibri" w:cs="Arial"/>
          <w:bCs/>
          <w:sz w:val="20"/>
          <w:highlight w:val="yellow"/>
          <w:lang w:val="es-ES"/>
        </w:rPr>
        <w:t xml:space="preserve"> Institución Pública Cofinanciadora (especificar)</w:t>
      </w:r>
      <w:r w:rsidR="008F7FD2">
        <w:rPr>
          <w:rFonts w:ascii="Calibri" w:hAnsi="Calibri" w:cs="Arial"/>
          <w:bCs/>
          <w:sz w:val="20"/>
          <w:highlight w:val="yellow"/>
          <w:lang w:val="es-ES"/>
        </w:rPr>
        <w:t xml:space="preserve">. </w:t>
      </w:r>
      <w:r w:rsidR="00E74772" w:rsidRPr="00C11BDE">
        <w:rPr>
          <w:rFonts w:ascii="Calibri" w:hAnsi="Calibri" w:cs="Arial"/>
          <w:bCs/>
          <w:sz w:val="20"/>
          <w:lang w:val="es-ES"/>
        </w:rPr>
        <w:t>Esta fase no tiene coste para la empresa.</w:t>
      </w:r>
    </w:p>
    <w:p w14:paraId="5EF8E40E" w14:textId="65058247" w:rsidR="00A45308" w:rsidRDefault="007A6D5E" w:rsidP="00207E23">
      <w:pPr>
        <w:spacing w:before="120" w:after="120" w:line="360" w:lineRule="auto"/>
        <w:jc w:val="both"/>
        <w:rPr>
          <w:rFonts w:ascii="Calibri" w:hAnsi="Calibri" w:cs="Arial"/>
          <w:bCs/>
          <w:sz w:val="20"/>
          <w:lang w:val="es-ES"/>
        </w:rPr>
      </w:pPr>
      <w:r w:rsidRPr="00CF3474">
        <w:rPr>
          <w:rFonts w:ascii="Calibri" w:hAnsi="Calibri" w:cs="Arial"/>
          <w:bCs/>
          <w:sz w:val="20"/>
          <w:lang w:val="es-ES"/>
        </w:rPr>
        <w:t>Aquellas empresas que hayan sido admitidas tanto en la fase de Diagnóstico como en la de Implantación, al término de la primera, deberán firmar el documento Plazo de Ejecución y Condiciones de Elegibilidad que se anexará al Convenio de Participación-DECA como parte integrante del mismo</w:t>
      </w:r>
      <w:r w:rsidR="00E74772" w:rsidRPr="00092503">
        <w:rPr>
          <w:rFonts w:ascii="Calibri" w:hAnsi="Calibri" w:cs="Arial"/>
          <w:bCs/>
          <w:sz w:val="20"/>
          <w:lang w:val="es-ES"/>
        </w:rPr>
        <w:t>.</w:t>
      </w:r>
    </w:p>
    <w:p w14:paraId="1438004D" w14:textId="3A24A7CD" w:rsidR="00CC2793" w:rsidRDefault="00A45308" w:rsidP="00207E23">
      <w:pPr>
        <w:spacing w:before="120" w:after="120" w:line="360" w:lineRule="auto"/>
        <w:jc w:val="both"/>
        <w:rPr>
          <w:rFonts w:ascii="Calibri" w:hAnsi="Calibri" w:cs="Arial"/>
          <w:bCs/>
          <w:sz w:val="20"/>
          <w:lang w:val="es-ES"/>
        </w:rPr>
      </w:pPr>
      <w:r w:rsidRPr="00A45308">
        <w:rPr>
          <w:rFonts w:ascii="Calibri" w:hAnsi="Calibri" w:cs="Arial"/>
          <w:b/>
          <w:bCs/>
          <w:sz w:val="20"/>
          <w:lang w:val="es-ES"/>
        </w:rPr>
        <w:t>CUARTA:</w:t>
      </w:r>
      <w:r w:rsidRPr="00A45308">
        <w:rPr>
          <w:rFonts w:ascii="Calibri" w:hAnsi="Calibri" w:cs="Arial"/>
          <w:bCs/>
          <w:sz w:val="20"/>
          <w:lang w:val="es-ES"/>
        </w:rPr>
        <w:t xml:space="preserve"> </w:t>
      </w:r>
      <w:r w:rsidR="0012413E">
        <w:rPr>
          <w:rFonts w:ascii="Calibri" w:hAnsi="Calibri" w:cs="Arial"/>
          <w:bCs/>
          <w:sz w:val="20"/>
          <w:lang w:val="es-ES"/>
        </w:rPr>
        <w:t>l</w:t>
      </w:r>
      <w:r w:rsidRPr="00A45308">
        <w:rPr>
          <w:rFonts w:ascii="Calibri" w:hAnsi="Calibri" w:cs="Arial"/>
          <w:bCs/>
          <w:sz w:val="20"/>
          <w:lang w:val="es-ES"/>
        </w:rPr>
        <w:t xml:space="preserve">a </w:t>
      </w:r>
      <w:r w:rsidRPr="000F5C79">
        <w:rPr>
          <w:rFonts w:ascii="Calibri" w:hAnsi="Calibri" w:cs="Arial"/>
          <w:b/>
          <w:bCs/>
          <w:sz w:val="20"/>
          <w:lang w:val="es-ES"/>
        </w:rPr>
        <w:t xml:space="preserve">Fase de </w:t>
      </w:r>
      <w:r w:rsidR="00E32EE4">
        <w:rPr>
          <w:rFonts w:ascii="Calibri" w:hAnsi="Calibri" w:cs="Arial"/>
          <w:b/>
          <w:bCs/>
          <w:sz w:val="20"/>
          <w:lang w:val="es-ES"/>
        </w:rPr>
        <w:t xml:space="preserve">Ayudas para la </w:t>
      </w:r>
      <w:r w:rsidR="000F5C79" w:rsidRPr="000F5C79">
        <w:rPr>
          <w:rFonts w:ascii="Calibri" w:hAnsi="Calibri" w:cs="Arial"/>
          <w:b/>
          <w:bCs/>
          <w:sz w:val="20"/>
          <w:lang w:val="es-ES"/>
        </w:rPr>
        <w:t>Implantación</w:t>
      </w:r>
      <w:r w:rsidRPr="00A45308">
        <w:rPr>
          <w:rFonts w:ascii="Calibri" w:hAnsi="Calibri" w:cs="Arial"/>
          <w:bCs/>
          <w:sz w:val="20"/>
          <w:lang w:val="es-ES"/>
        </w:rPr>
        <w:t xml:space="preserve"> tiene un presupuesto máximo </w:t>
      </w:r>
      <w:r w:rsidR="00377DEE">
        <w:rPr>
          <w:rFonts w:ascii="Calibri" w:hAnsi="Calibri" w:cs="Arial"/>
          <w:bCs/>
          <w:sz w:val="20"/>
          <w:lang w:val="es-ES"/>
        </w:rPr>
        <w:t xml:space="preserve">elegible </w:t>
      </w:r>
      <w:r w:rsidRPr="00A45308">
        <w:rPr>
          <w:rFonts w:ascii="Calibri" w:hAnsi="Calibri" w:cs="Arial"/>
          <w:bCs/>
          <w:sz w:val="20"/>
          <w:lang w:val="es-ES"/>
        </w:rPr>
        <w:t xml:space="preserve">de </w:t>
      </w:r>
      <w:r w:rsidR="00592377">
        <w:rPr>
          <w:rFonts w:ascii="Calibri" w:hAnsi="Calibri" w:cs="Arial"/>
          <w:bCs/>
          <w:sz w:val="20"/>
          <w:lang w:val="es-ES"/>
        </w:rPr>
        <w:t>4</w:t>
      </w:r>
      <w:r w:rsidRPr="00A45308">
        <w:rPr>
          <w:rFonts w:ascii="Calibri" w:hAnsi="Calibri" w:cs="Arial"/>
          <w:bCs/>
          <w:sz w:val="20"/>
          <w:lang w:val="es-ES"/>
        </w:rPr>
        <w:t>.000</w:t>
      </w:r>
      <w:r w:rsidR="000F5C79">
        <w:rPr>
          <w:rFonts w:ascii="Calibri" w:hAnsi="Calibri" w:cs="Arial"/>
          <w:bCs/>
          <w:sz w:val="20"/>
          <w:lang w:val="es-ES"/>
        </w:rPr>
        <w:t xml:space="preserve"> </w:t>
      </w:r>
      <w:r w:rsidRPr="00A45308">
        <w:rPr>
          <w:rFonts w:ascii="Calibri" w:hAnsi="Calibri" w:cs="Arial"/>
          <w:bCs/>
          <w:sz w:val="20"/>
          <w:lang w:val="es-ES"/>
        </w:rPr>
        <w:t>€</w:t>
      </w:r>
      <w:r w:rsidR="00377DEE">
        <w:rPr>
          <w:rFonts w:ascii="Calibri" w:hAnsi="Calibri" w:cs="Arial"/>
          <w:bCs/>
          <w:sz w:val="20"/>
          <w:lang w:val="es-ES"/>
        </w:rPr>
        <w:t xml:space="preserve"> </w:t>
      </w:r>
      <w:r w:rsidR="004A0DED">
        <w:rPr>
          <w:rFonts w:ascii="Calibri" w:hAnsi="Calibri" w:cs="Arial"/>
          <w:bCs/>
          <w:sz w:val="20"/>
          <w:lang w:val="es-ES"/>
        </w:rPr>
        <w:t>de coste directo (IVA no incluido)</w:t>
      </w:r>
      <w:r w:rsidR="000F5C79">
        <w:rPr>
          <w:rFonts w:ascii="Calibri" w:hAnsi="Calibri" w:cs="Arial"/>
          <w:bCs/>
          <w:sz w:val="20"/>
          <w:lang w:val="es-ES"/>
        </w:rPr>
        <w:t>, independientemente de la cuantía de gasto efectuado,</w:t>
      </w:r>
      <w:r w:rsidRPr="00A45308">
        <w:rPr>
          <w:rFonts w:ascii="Calibri" w:hAnsi="Calibri" w:cs="Arial"/>
          <w:bCs/>
          <w:sz w:val="20"/>
          <w:lang w:val="es-ES"/>
        </w:rPr>
        <w:t xml:space="preserve"> cofinanciado </w:t>
      </w:r>
      <w:r w:rsidR="004A0DED">
        <w:rPr>
          <w:rFonts w:ascii="Calibri" w:hAnsi="Calibri" w:cs="Arial"/>
          <w:bCs/>
          <w:sz w:val="20"/>
          <w:lang w:val="es-ES"/>
        </w:rPr>
        <w:t>en un</w:t>
      </w:r>
      <w:r w:rsidR="00BB4D4F">
        <w:rPr>
          <w:rFonts w:ascii="Calibri" w:hAnsi="Calibri" w:cs="Arial"/>
          <w:bCs/>
          <w:sz w:val="20"/>
          <w:lang w:val="es-ES"/>
        </w:rPr>
        <w:t xml:space="preserve"> </w:t>
      </w:r>
      <w:r w:rsidR="00BB4D4F" w:rsidRPr="0004675B">
        <w:rPr>
          <w:rFonts w:ascii="Calibri" w:hAnsi="Calibri" w:cs="Arial"/>
          <w:bCs/>
          <w:sz w:val="20"/>
          <w:highlight w:val="yellow"/>
          <w:lang w:val="es-ES"/>
        </w:rPr>
        <w:t>XX</w:t>
      </w:r>
      <w:r w:rsidRPr="0004675B">
        <w:rPr>
          <w:rFonts w:ascii="Calibri" w:hAnsi="Calibri" w:cs="Arial"/>
          <w:bCs/>
          <w:sz w:val="20"/>
          <w:highlight w:val="yellow"/>
          <w:lang w:val="es-ES"/>
        </w:rPr>
        <w:t>%</w:t>
      </w:r>
      <w:r w:rsidRPr="00A45308">
        <w:rPr>
          <w:rFonts w:ascii="Calibri" w:hAnsi="Calibri" w:cs="Arial"/>
          <w:bCs/>
          <w:sz w:val="20"/>
          <w:lang w:val="es-ES"/>
        </w:rPr>
        <w:t xml:space="preserve"> por el Fondo Europeo de Desarrollo Regional (FEDER) y </w:t>
      </w:r>
      <w:r w:rsidR="00DB6ADA">
        <w:rPr>
          <w:rFonts w:ascii="Calibri" w:hAnsi="Calibri" w:cs="Arial"/>
          <w:bCs/>
          <w:sz w:val="20"/>
          <w:lang w:val="es-ES"/>
        </w:rPr>
        <w:t xml:space="preserve">en un </w:t>
      </w:r>
      <w:r w:rsidR="001A5303">
        <w:rPr>
          <w:rFonts w:ascii="Calibri" w:hAnsi="Calibri" w:cs="Arial"/>
          <w:bCs/>
          <w:sz w:val="20"/>
          <w:highlight w:val="yellow"/>
          <w:lang w:val="es-ES"/>
        </w:rPr>
        <w:t>XX</w:t>
      </w:r>
      <w:r w:rsidR="001A5303" w:rsidRPr="00A45308">
        <w:rPr>
          <w:rFonts w:ascii="Calibri" w:hAnsi="Calibri" w:cs="Arial"/>
          <w:bCs/>
          <w:sz w:val="20"/>
          <w:highlight w:val="yellow"/>
          <w:lang w:val="es-ES"/>
        </w:rPr>
        <w:t>%</w:t>
      </w:r>
      <w:r w:rsidR="001A5303" w:rsidRPr="00A45308">
        <w:rPr>
          <w:rFonts w:ascii="Calibri" w:hAnsi="Calibri" w:cs="Arial"/>
          <w:bCs/>
          <w:sz w:val="20"/>
          <w:lang w:val="es-ES"/>
        </w:rPr>
        <w:t xml:space="preserve"> </w:t>
      </w:r>
      <w:r w:rsidRPr="00A45308">
        <w:rPr>
          <w:rFonts w:ascii="Calibri" w:hAnsi="Calibri" w:cs="Arial"/>
          <w:bCs/>
          <w:sz w:val="20"/>
          <w:lang w:val="es-ES"/>
        </w:rPr>
        <w:t xml:space="preserve">por la empresa </w:t>
      </w:r>
      <w:r w:rsidR="00FF63F9">
        <w:rPr>
          <w:rFonts w:ascii="Calibri" w:hAnsi="Calibri" w:cs="Arial"/>
          <w:bCs/>
          <w:sz w:val="20"/>
          <w:lang w:val="es-ES"/>
        </w:rPr>
        <w:t>(conforme a la convocatoria)</w:t>
      </w:r>
      <w:r w:rsidRPr="00A45308">
        <w:rPr>
          <w:rFonts w:ascii="Calibri" w:hAnsi="Calibri" w:cs="Arial"/>
          <w:bCs/>
          <w:sz w:val="20"/>
          <w:lang w:val="es-ES"/>
        </w:rPr>
        <w:t xml:space="preserve">. </w:t>
      </w:r>
      <w:r w:rsidRPr="00F3276C">
        <w:rPr>
          <w:rFonts w:ascii="Calibri" w:hAnsi="Calibri" w:cs="Arial"/>
          <w:bCs/>
          <w:sz w:val="20"/>
          <w:lang w:val="es-ES"/>
        </w:rPr>
        <w:t>La empresa deberá prefinanciar al 100% los gastos</w:t>
      </w:r>
      <w:r w:rsidR="001A5303">
        <w:rPr>
          <w:rFonts w:ascii="Calibri" w:hAnsi="Calibri" w:cs="Arial"/>
          <w:bCs/>
          <w:sz w:val="20"/>
          <w:lang w:val="es-ES"/>
        </w:rPr>
        <w:t>.</w:t>
      </w:r>
    </w:p>
    <w:p w14:paraId="2CC5BF1F" w14:textId="77777777" w:rsidR="00CC2793" w:rsidRDefault="00CC2793" w:rsidP="00CC2793">
      <w:pPr>
        <w:spacing w:before="120" w:after="120" w:line="360" w:lineRule="auto"/>
        <w:jc w:val="both"/>
        <w:rPr>
          <w:rFonts w:ascii="Calibri" w:hAnsi="Calibri" w:cs="Arial"/>
          <w:bCs/>
          <w:sz w:val="20"/>
          <w:lang w:val="es-ES"/>
        </w:rPr>
      </w:pPr>
      <w:r w:rsidRPr="00203CB7">
        <w:rPr>
          <w:rFonts w:ascii="Calibri" w:hAnsi="Calibri" w:cs="Arial"/>
          <w:bCs/>
          <w:sz w:val="20"/>
          <w:lang w:val="es-ES"/>
        </w:rPr>
        <w:t>Adicionalmente, se financiarán los costes indirectos de la empresa, a tipo fijo, aplicando el porcentaje del 7% de los costes directos subvencionables, según art. 54 letra a) del Reglamento (UE) 2021/1060.</w:t>
      </w:r>
    </w:p>
    <w:p w14:paraId="05FAFB29" w14:textId="3E05AD21" w:rsidR="001527D3" w:rsidRPr="001A5303" w:rsidRDefault="001527D3" w:rsidP="001527D3">
      <w:pPr>
        <w:spacing w:before="120" w:line="360" w:lineRule="auto"/>
        <w:jc w:val="both"/>
        <w:rPr>
          <w:rFonts w:ascii="Calibri" w:hAnsi="Calibri" w:cs="Arial"/>
          <w:bCs/>
          <w:sz w:val="20"/>
          <w:lang w:val="es-ES"/>
        </w:rPr>
      </w:pPr>
      <w:r w:rsidRPr="002827DA">
        <w:rPr>
          <w:rFonts w:ascii="Calibri" w:hAnsi="Calibri" w:cs="Arial"/>
          <w:bCs/>
          <w:sz w:val="20"/>
          <w:lang w:val="es-ES"/>
        </w:rPr>
        <w:t xml:space="preserve">La empresa deberá circunscribir los gastos de esta Fase de Ayudas a las categorías de gasto contempladas en el documento de gastos elegibles del Programa, siguiendo el procedimiento descrito en la metodología </w:t>
      </w:r>
      <w:r w:rsidRPr="002827DA">
        <w:rPr>
          <w:rFonts w:ascii="Calibri" w:hAnsi="Calibri" w:cs="Arial"/>
          <w:bCs/>
          <w:sz w:val="20"/>
          <w:lang w:val="es-ES"/>
        </w:rPr>
        <w:lastRenderedPageBreak/>
        <w:t>del Programa.</w:t>
      </w:r>
    </w:p>
    <w:p w14:paraId="0D51D0AB" w14:textId="6D05AA0F" w:rsidR="00A45308" w:rsidRDefault="001527D3" w:rsidP="001527D3">
      <w:pPr>
        <w:spacing w:before="120" w:after="120" w:line="360" w:lineRule="auto"/>
        <w:jc w:val="both"/>
        <w:rPr>
          <w:rFonts w:ascii="Calibri" w:hAnsi="Calibri" w:cs="Arial"/>
          <w:bCs/>
          <w:sz w:val="20"/>
          <w:lang w:val="es-ES"/>
        </w:rPr>
      </w:pPr>
      <w:r w:rsidRPr="001A5303">
        <w:rPr>
          <w:rFonts w:ascii="Calibri" w:hAnsi="Calibri" w:cs="Arial"/>
          <w:bCs/>
          <w:sz w:val="20"/>
          <w:lang w:val="es-ES"/>
        </w:rPr>
        <w:t>Estas ayudas tienen el carácter de subvención, de acuerdo con el artículo 53 del Reglamento (UE) 2021/1060, y revestirán la forma de reembolso de los costes subvencionables en los que efectivamente se han incurrido y realmente han sido abonados.</w:t>
      </w:r>
    </w:p>
    <w:p w14:paraId="3EB16FC9" w14:textId="2B462D0E" w:rsidR="00974E57" w:rsidRPr="00A45308" w:rsidRDefault="00974E57" w:rsidP="00974E57">
      <w:pPr>
        <w:spacing w:before="120" w:after="120" w:line="360" w:lineRule="auto"/>
        <w:jc w:val="both"/>
        <w:rPr>
          <w:rFonts w:ascii="Calibri" w:hAnsi="Calibri" w:cs="Arial"/>
          <w:bCs/>
          <w:sz w:val="20"/>
          <w:lang w:val="es-ES"/>
        </w:rPr>
      </w:pPr>
      <w:r w:rsidRPr="00EC6DC1">
        <w:rPr>
          <w:rFonts w:ascii="Calibri" w:hAnsi="Calibri" w:cs="Arial"/>
          <w:bCs/>
          <w:sz w:val="20"/>
          <w:lang w:val="es-ES"/>
        </w:rPr>
        <w:t xml:space="preserve">En ningún caso la empresa podrá contratar la ejecución de la fase de </w:t>
      </w:r>
      <w:r>
        <w:rPr>
          <w:rFonts w:ascii="Calibri" w:hAnsi="Calibri" w:cs="Arial"/>
          <w:bCs/>
          <w:sz w:val="20"/>
          <w:lang w:val="es-ES"/>
        </w:rPr>
        <w:t>implantación</w:t>
      </w:r>
      <w:r w:rsidRPr="00EC6DC1">
        <w:rPr>
          <w:rFonts w:ascii="Calibri" w:hAnsi="Calibri" w:cs="Arial"/>
          <w:bCs/>
          <w:sz w:val="20"/>
          <w:lang w:val="es-ES"/>
        </w:rPr>
        <w:t xml:space="preserve"> con empresas y/o autónomos vinculados a ella, entendiendo la vinculación en los términos recogidos en el art. 68.2 del Reglamento de la Ley, General de Subvenciones (Real Decreto 887/2006, de 21 de julio). El incumplimiento de esta obligación será causa de inadmisión del gasto y de reintegro de la ayuda, en su caso.</w:t>
      </w:r>
    </w:p>
    <w:p w14:paraId="50EE6F28" w14:textId="2C9A4CC3" w:rsidR="00A45308" w:rsidRPr="00A45308" w:rsidRDefault="00A45308" w:rsidP="00207E23">
      <w:pPr>
        <w:spacing w:before="120" w:after="120" w:line="360" w:lineRule="auto"/>
        <w:jc w:val="both"/>
        <w:rPr>
          <w:rFonts w:ascii="Calibri" w:hAnsi="Calibri" w:cs="Arial"/>
          <w:bCs/>
          <w:sz w:val="20"/>
          <w:lang w:val="es-ES"/>
        </w:rPr>
      </w:pPr>
      <w:r w:rsidRPr="00F3276C">
        <w:rPr>
          <w:rFonts w:ascii="Calibri" w:hAnsi="Calibri" w:cs="Arial"/>
          <w:bCs/>
          <w:sz w:val="20"/>
          <w:lang w:val="es-ES"/>
        </w:rPr>
        <w:t xml:space="preserve">Asimismo, de manera complementaria a este Convenio, la Cámara de Comercio facilitará a la empresa la información y soporte necesarios para recibir el reembolso de los costes subvencionables arriba citados, de acuerdo con lo establecido en </w:t>
      </w:r>
      <w:r w:rsidR="00C8402E">
        <w:rPr>
          <w:rFonts w:ascii="Calibri" w:hAnsi="Calibri" w:cs="Arial"/>
          <w:bCs/>
          <w:sz w:val="20"/>
          <w:lang w:val="es-ES"/>
        </w:rPr>
        <w:t>la metodología</w:t>
      </w:r>
      <w:r w:rsidRPr="00F3276C">
        <w:rPr>
          <w:rFonts w:ascii="Calibri" w:hAnsi="Calibri" w:cs="Arial"/>
          <w:bCs/>
          <w:sz w:val="20"/>
          <w:lang w:val="es-ES"/>
        </w:rPr>
        <w:t xml:space="preserve"> del Programa y a las normativas europea y española aplicables.</w:t>
      </w:r>
    </w:p>
    <w:p w14:paraId="02BA8A36" w14:textId="367FAF21" w:rsidR="00BB4B56" w:rsidRDefault="00A45308" w:rsidP="00207E23">
      <w:pPr>
        <w:spacing w:before="120" w:after="120" w:line="360" w:lineRule="auto"/>
        <w:jc w:val="both"/>
        <w:rPr>
          <w:rFonts w:ascii="Calibri" w:hAnsi="Calibri" w:cs="Arial"/>
          <w:bCs/>
          <w:sz w:val="20"/>
          <w:lang w:val="es-ES"/>
        </w:rPr>
      </w:pPr>
      <w:r w:rsidRPr="00A45308">
        <w:rPr>
          <w:rFonts w:ascii="Calibri" w:hAnsi="Calibri" w:cs="Arial"/>
          <w:bCs/>
          <w:sz w:val="20"/>
          <w:lang w:val="es-ES"/>
        </w:rPr>
        <w:t>La Cámara de España, tras la emisión de los informes de auditoría correspondientes, realizará los pagos a la empresa</w:t>
      </w:r>
      <w:r w:rsidR="00073015">
        <w:rPr>
          <w:rFonts w:ascii="Calibri" w:hAnsi="Calibri" w:cs="Arial"/>
          <w:bCs/>
          <w:sz w:val="20"/>
          <w:lang w:val="es-ES"/>
        </w:rPr>
        <w:t>,</w:t>
      </w:r>
      <w:r w:rsidRPr="00A45308">
        <w:rPr>
          <w:rFonts w:ascii="Calibri" w:hAnsi="Calibri" w:cs="Arial"/>
          <w:bCs/>
          <w:sz w:val="20"/>
          <w:lang w:val="es-ES"/>
        </w:rPr>
        <w:t xml:space="preserve"> tras comprobar que está al corriente de pago de las obligaciones de Seguridad Social y de Hacienda</w:t>
      </w:r>
      <w:r w:rsidR="00073015">
        <w:rPr>
          <w:rFonts w:ascii="Calibri" w:hAnsi="Calibri" w:cs="Arial"/>
          <w:bCs/>
          <w:sz w:val="20"/>
          <w:lang w:val="es-ES"/>
        </w:rPr>
        <w:t>.</w:t>
      </w:r>
      <w:r w:rsidRPr="00A45308">
        <w:rPr>
          <w:rFonts w:ascii="Calibri" w:hAnsi="Calibri" w:cs="Arial"/>
          <w:bCs/>
          <w:sz w:val="20"/>
          <w:lang w:val="es-ES"/>
        </w:rPr>
        <w:t xml:space="preserve">  </w:t>
      </w:r>
    </w:p>
    <w:p w14:paraId="04F3850A" w14:textId="66AF0FF4" w:rsidR="00517B67" w:rsidRDefault="00517B67" w:rsidP="00207E23">
      <w:pPr>
        <w:spacing w:before="120" w:after="120" w:line="360" w:lineRule="auto"/>
        <w:jc w:val="both"/>
        <w:rPr>
          <w:rFonts w:ascii="Calibri" w:hAnsi="Calibri" w:cs="Arial"/>
          <w:bCs/>
          <w:sz w:val="20"/>
          <w:lang w:val="es-ES"/>
        </w:rPr>
      </w:pPr>
      <w:r w:rsidRPr="00CD425D">
        <w:rPr>
          <w:rFonts w:ascii="Calibri" w:hAnsi="Calibri" w:cs="Arial"/>
          <w:bCs/>
          <w:sz w:val="20"/>
          <w:lang w:val="es-ES"/>
        </w:rPr>
        <w:t>Al finalizar la participación de la empresa en el Programa, la Cámara podrá realizar un Informe que contemple las actuaciones realizadas por la empresa a lo largo del Programa y los objetivos conseguidos. La empresa le deberá facilitar la información que la Cámara considere necesaria.</w:t>
      </w:r>
    </w:p>
    <w:p w14:paraId="75B60433" w14:textId="3FD36B75" w:rsidR="00C72982" w:rsidRDefault="00A45308" w:rsidP="00207E23">
      <w:pPr>
        <w:spacing w:before="120" w:after="120" w:line="360" w:lineRule="auto"/>
        <w:jc w:val="both"/>
        <w:rPr>
          <w:rFonts w:ascii="Calibri" w:hAnsi="Calibri" w:cs="Arial"/>
          <w:bCs/>
          <w:sz w:val="20"/>
          <w:lang w:val="es-ES"/>
        </w:rPr>
      </w:pPr>
      <w:r w:rsidRPr="00A45308">
        <w:rPr>
          <w:rFonts w:ascii="Calibri" w:hAnsi="Calibri" w:cs="Arial"/>
          <w:bCs/>
          <w:sz w:val="20"/>
          <w:lang w:val="es-ES"/>
        </w:rPr>
        <w:t xml:space="preserve"> </w:t>
      </w:r>
      <w:r w:rsidR="00517B67">
        <w:rPr>
          <w:rFonts w:ascii="Calibri" w:hAnsi="Calibri" w:cs="Arial"/>
          <w:b/>
          <w:bCs/>
          <w:sz w:val="20"/>
          <w:lang w:val="es-ES"/>
        </w:rPr>
        <w:t>QUINTA</w:t>
      </w:r>
      <w:r w:rsidR="00C80A24" w:rsidRPr="00C80A24">
        <w:rPr>
          <w:rFonts w:ascii="Calibri" w:hAnsi="Calibri" w:cs="Arial"/>
          <w:b/>
          <w:bCs/>
          <w:sz w:val="20"/>
          <w:lang w:val="es-ES"/>
        </w:rPr>
        <w:t>:</w:t>
      </w:r>
      <w:r w:rsidR="00C80A24" w:rsidRPr="00C80A24">
        <w:rPr>
          <w:rFonts w:ascii="Calibri" w:hAnsi="Calibri" w:cs="Arial"/>
          <w:bCs/>
          <w:sz w:val="20"/>
          <w:lang w:val="es-ES"/>
        </w:rPr>
        <w:t xml:space="preserve"> </w:t>
      </w:r>
      <w:r w:rsidR="0012413E">
        <w:rPr>
          <w:rFonts w:ascii="Calibri" w:hAnsi="Calibri" w:cs="Arial"/>
          <w:bCs/>
          <w:sz w:val="20"/>
          <w:lang w:val="es-ES"/>
        </w:rPr>
        <w:t>l</w:t>
      </w:r>
      <w:r w:rsidR="00C80A24" w:rsidRPr="00C80A24">
        <w:rPr>
          <w:rFonts w:ascii="Calibri" w:hAnsi="Calibri" w:cs="Arial"/>
          <w:bCs/>
          <w:sz w:val="20"/>
          <w:lang w:val="es-ES"/>
        </w:rPr>
        <w:t>a empresa declara, mediante la firma del presente convenio</w:t>
      </w:r>
      <w:r w:rsidR="00C72982">
        <w:rPr>
          <w:rFonts w:ascii="Calibri" w:hAnsi="Calibri" w:cs="Arial"/>
          <w:bCs/>
          <w:sz w:val="20"/>
          <w:lang w:val="es-ES"/>
        </w:rPr>
        <w:t>:</w:t>
      </w:r>
    </w:p>
    <w:p w14:paraId="62CC0BD7" w14:textId="77777777" w:rsidR="00C80A24" w:rsidRDefault="00C72982" w:rsidP="005A764D">
      <w:pPr>
        <w:numPr>
          <w:ilvl w:val="0"/>
          <w:numId w:val="6"/>
        </w:numPr>
        <w:spacing w:before="120" w:after="120" w:line="360" w:lineRule="auto"/>
        <w:jc w:val="both"/>
        <w:rPr>
          <w:rFonts w:ascii="Calibri" w:hAnsi="Calibri" w:cs="Arial"/>
          <w:bCs/>
          <w:sz w:val="20"/>
          <w:lang w:val="es-ES"/>
        </w:rPr>
      </w:pPr>
      <w:r>
        <w:rPr>
          <w:rFonts w:ascii="Calibri" w:hAnsi="Calibri" w:cs="Arial"/>
          <w:bCs/>
          <w:sz w:val="20"/>
          <w:lang w:val="es-ES"/>
        </w:rPr>
        <w:t>C</w:t>
      </w:r>
      <w:r w:rsidR="00AF3528">
        <w:rPr>
          <w:rFonts w:ascii="Calibri" w:hAnsi="Calibri" w:cs="Arial"/>
          <w:bCs/>
          <w:sz w:val="20"/>
          <w:lang w:val="es-ES"/>
        </w:rPr>
        <w:t xml:space="preserve">ontar con la capacidad administrativa, financiera y operativa adecuadas para ejecutar la operación. </w:t>
      </w:r>
    </w:p>
    <w:p w14:paraId="48EF25ED" w14:textId="77777777" w:rsidR="00CA3788" w:rsidRPr="00E82E90" w:rsidRDefault="00C72982" w:rsidP="005A764D">
      <w:pPr>
        <w:numPr>
          <w:ilvl w:val="0"/>
          <w:numId w:val="6"/>
        </w:numPr>
        <w:spacing w:before="120" w:after="120" w:line="360" w:lineRule="auto"/>
        <w:jc w:val="both"/>
        <w:rPr>
          <w:rFonts w:ascii="Calibri" w:hAnsi="Calibri" w:cs="Arial"/>
          <w:bCs/>
          <w:sz w:val="20"/>
          <w:lang w:val="es-ES"/>
        </w:rPr>
      </w:pPr>
      <w:r w:rsidRPr="00E82E90">
        <w:rPr>
          <w:rFonts w:ascii="Calibri" w:hAnsi="Calibri" w:cs="Arial"/>
          <w:bCs/>
          <w:sz w:val="20"/>
          <w:lang w:val="es-ES"/>
        </w:rPr>
        <w:t>Que sigue cumpliendo las condiciones de participación incluidas en la declaración responsable anexa a la solicitud de participación</w:t>
      </w:r>
      <w:r w:rsidR="005E51DA" w:rsidRPr="00E82E90">
        <w:rPr>
          <w:rFonts w:ascii="Calibri" w:hAnsi="Calibri" w:cs="Arial"/>
          <w:bCs/>
          <w:sz w:val="20"/>
          <w:lang w:val="es-ES"/>
        </w:rPr>
        <w:t>.</w:t>
      </w:r>
    </w:p>
    <w:p w14:paraId="198EC161" w14:textId="13E9F8B3" w:rsidR="00C80A24" w:rsidRPr="005E51DA" w:rsidRDefault="00517B67" w:rsidP="00207E23">
      <w:pPr>
        <w:spacing w:before="120" w:after="120" w:line="360" w:lineRule="auto"/>
        <w:jc w:val="both"/>
        <w:rPr>
          <w:rFonts w:ascii="Calibri" w:hAnsi="Calibri" w:cs="Arial"/>
          <w:bCs/>
          <w:sz w:val="20"/>
          <w:lang w:val="es-ES"/>
        </w:rPr>
      </w:pPr>
      <w:r>
        <w:rPr>
          <w:rFonts w:ascii="Calibri" w:hAnsi="Calibri" w:cs="Arial"/>
          <w:b/>
          <w:bCs/>
          <w:sz w:val="20"/>
          <w:lang w:val="es-ES"/>
        </w:rPr>
        <w:t>SEXTA</w:t>
      </w:r>
      <w:r w:rsidR="00C80A24" w:rsidRPr="005E51DA">
        <w:rPr>
          <w:rFonts w:ascii="Calibri" w:hAnsi="Calibri" w:cs="Arial"/>
          <w:b/>
          <w:bCs/>
          <w:sz w:val="20"/>
          <w:lang w:val="es-ES"/>
        </w:rPr>
        <w:t>:</w:t>
      </w:r>
      <w:r w:rsidR="00C80A24" w:rsidRPr="005E51DA">
        <w:rPr>
          <w:rFonts w:ascii="Calibri" w:hAnsi="Calibri" w:cs="Arial"/>
          <w:bCs/>
          <w:sz w:val="20"/>
          <w:lang w:val="es-ES"/>
        </w:rPr>
        <w:t xml:space="preserve"> </w:t>
      </w:r>
      <w:r w:rsidR="0012413E" w:rsidRPr="005E51DA">
        <w:rPr>
          <w:rFonts w:ascii="Calibri" w:hAnsi="Calibri" w:cs="Arial"/>
          <w:bCs/>
          <w:sz w:val="20"/>
          <w:lang w:val="es-ES"/>
        </w:rPr>
        <w:t>l</w:t>
      </w:r>
      <w:r w:rsidR="00C80A24" w:rsidRPr="005E51DA">
        <w:rPr>
          <w:rFonts w:ascii="Calibri" w:hAnsi="Calibri" w:cs="Arial"/>
          <w:bCs/>
          <w:sz w:val="20"/>
          <w:lang w:val="es-ES"/>
        </w:rPr>
        <w:t xml:space="preserve">a empresa, mediante la firma del presente Convenio, queda obligada a: </w:t>
      </w:r>
    </w:p>
    <w:p w14:paraId="149D5645" w14:textId="1131D0AD" w:rsidR="00C80A24" w:rsidRPr="00C80A24" w:rsidRDefault="00C80A24" w:rsidP="00592377">
      <w:pPr>
        <w:numPr>
          <w:ilvl w:val="0"/>
          <w:numId w:val="3"/>
        </w:numPr>
        <w:spacing w:before="120" w:after="120" w:line="360" w:lineRule="auto"/>
        <w:jc w:val="both"/>
        <w:rPr>
          <w:rFonts w:ascii="Calibri" w:hAnsi="Calibri" w:cs="Arial"/>
          <w:bCs/>
          <w:sz w:val="20"/>
          <w:lang w:val="es-ES"/>
        </w:rPr>
      </w:pPr>
      <w:r w:rsidRPr="00C80A24">
        <w:rPr>
          <w:rFonts w:ascii="Calibri" w:hAnsi="Calibri" w:cs="Arial"/>
          <w:bCs/>
          <w:sz w:val="20"/>
          <w:lang w:val="es-ES"/>
        </w:rPr>
        <w:t xml:space="preserve">Participar activamente en la consecución de los objetivos del Programa </w:t>
      </w:r>
      <w:r w:rsidR="00A54FBA">
        <w:rPr>
          <w:rFonts w:ascii="Calibri" w:hAnsi="Calibri" w:cs="Arial"/>
          <w:bCs/>
          <w:sz w:val="20"/>
          <w:lang w:val="es-ES"/>
        </w:rPr>
        <w:t>Pyme Cibersegura</w:t>
      </w:r>
      <w:r w:rsidRPr="00C80A24">
        <w:rPr>
          <w:rFonts w:ascii="Calibri" w:hAnsi="Calibri" w:cs="Arial"/>
          <w:bCs/>
          <w:sz w:val="20"/>
          <w:lang w:val="es-ES"/>
        </w:rPr>
        <w:t>.</w:t>
      </w:r>
    </w:p>
    <w:p w14:paraId="73035919" w14:textId="11F6ADDE" w:rsidR="00A37448" w:rsidRDefault="00A37448" w:rsidP="00592377">
      <w:pPr>
        <w:numPr>
          <w:ilvl w:val="0"/>
          <w:numId w:val="3"/>
        </w:numPr>
        <w:spacing w:before="120" w:after="120" w:line="360" w:lineRule="auto"/>
        <w:jc w:val="both"/>
        <w:rPr>
          <w:rFonts w:ascii="Calibri" w:hAnsi="Calibri" w:cs="Arial"/>
          <w:bCs/>
          <w:sz w:val="20"/>
          <w:lang w:val="es-ES"/>
        </w:rPr>
      </w:pPr>
      <w:r>
        <w:rPr>
          <w:rFonts w:ascii="Calibri" w:hAnsi="Calibri" w:cs="Arial"/>
          <w:bCs/>
          <w:sz w:val="20"/>
          <w:lang w:val="es-ES"/>
        </w:rPr>
        <w:t>Cumplir con los plazos de ejecución.</w:t>
      </w:r>
    </w:p>
    <w:p w14:paraId="627E1196" w14:textId="77777777" w:rsidR="00C80A24" w:rsidRPr="00C80A24" w:rsidRDefault="00C80A24" w:rsidP="00592377">
      <w:pPr>
        <w:numPr>
          <w:ilvl w:val="0"/>
          <w:numId w:val="3"/>
        </w:numPr>
        <w:spacing w:before="120" w:after="120" w:line="360" w:lineRule="auto"/>
        <w:jc w:val="both"/>
        <w:rPr>
          <w:rFonts w:ascii="Calibri" w:hAnsi="Calibri" w:cs="Arial"/>
          <w:bCs/>
          <w:sz w:val="20"/>
          <w:lang w:val="es-ES"/>
        </w:rPr>
      </w:pPr>
      <w:r w:rsidRPr="00C80A24">
        <w:rPr>
          <w:rFonts w:ascii="Calibri" w:hAnsi="Calibri" w:cs="Arial"/>
          <w:bCs/>
          <w:sz w:val="20"/>
          <w:lang w:val="es-ES"/>
        </w:rPr>
        <w:t xml:space="preserve">Hacer el mejor uso de los servicios prestados en el marco del Programa en aras de una mejora de su competitividad </w:t>
      </w:r>
      <w:r>
        <w:rPr>
          <w:rFonts w:ascii="Calibri" w:hAnsi="Calibri" w:cs="Arial"/>
          <w:bCs/>
          <w:sz w:val="20"/>
          <w:lang w:val="es-ES"/>
        </w:rPr>
        <w:t>a través del uso de las TIC</w:t>
      </w:r>
      <w:r w:rsidRPr="00C80A24">
        <w:rPr>
          <w:rFonts w:ascii="Calibri" w:hAnsi="Calibri" w:cs="Arial"/>
          <w:bCs/>
          <w:sz w:val="20"/>
          <w:lang w:val="es-ES"/>
        </w:rPr>
        <w:t>.</w:t>
      </w:r>
    </w:p>
    <w:p w14:paraId="19758AED" w14:textId="77777777" w:rsidR="00C80A24" w:rsidRDefault="00C80A24" w:rsidP="00592377">
      <w:pPr>
        <w:numPr>
          <w:ilvl w:val="0"/>
          <w:numId w:val="3"/>
        </w:numPr>
        <w:spacing w:before="120" w:after="120" w:line="360" w:lineRule="auto"/>
        <w:jc w:val="both"/>
        <w:rPr>
          <w:rFonts w:ascii="Calibri" w:hAnsi="Calibri" w:cs="Arial"/>
          <w:bCs/>
          <w:sz w:val="20"/>
          <w:lang w:val="es-ES"/>
        </w:rPr>
      </w:pPr>
      <w:r w:rsidRPr="00C80A24">
        <w:rPr>
          <w:rFonts w:ascii="Calibri" w:hAnsi="Calibri" w:cs="Arial"/>
          <w:bCs/>
          <w:sz w:val="20"/>
          <w:lang w:val="es-ES"/>
        </w:rPr>
        <w:t>Contestar a cualquier requerimiento que la Cámara o la Cámara de Comercio de España le solicite, referente a su participación en el Programa.</w:t>
      </w:r>
    </w:p>
    <w:p w14:paraId="4D5F5AFF" w14:textId="77777777" w:rsidR="00C80A24" w:rsidRPr="00C80A24" w:rsidRDefault="00C80A24" w:rsidP="00592377">
      <w:pPr>
        <w:numPr>
          <w:ilvl w:val="0"/>
          <w:numId w:val="3"/>
        </w:numPr>
        <w:spacing w:before="120" w:after="120" w:line="360" w:lineRule="auto"/>
        <w:jc w:val="both"/>
        <w:rPr>
          <w:rFonts w:ascii="Calibri" w:hAnsi="Calibri" w:cs="Arial"/>
          <w:bCs/>
          <w:sz w:val="20"/>
          <w:lang w:val="es-ES"/>
        </w:rPr>
      </w:pPr>
      <w:r w:rsidRPr="00C80A24">
        <w:rPr>
          <w:rFonts w:ascii="Calibri" w:hAnsi="Calibri" w:cs="Arial"/>
          <w:bCs/>
          <w:sz w:val="20"/>
          <w:lang w:val="es-ES"/>
        </w:rPr>
        <w:t xml:space="preserve">Contestar a las encuestas u otro tipo de requerimientos por parte de los órganos control, </w:t>
      </w:r>
      <w:r w:rsidRPr="00C80A24">
        <w:rPr>
          <w:rFonts w:ascii="Calibri" w:hAnsi="Calibri" w:cs="Arial"/>
          <w:bCs/>
          <w:sz w:val="20"/>
          <w:lang w:val="es-ES"/>
        </w:rPr>
        <w:lastRenderedPageBreak/>
        <w:t>seguimiento y evaluación del Programa.</w:t>
      </w:r>
    </w:p>
    <w:p w14:paraId="5E32CB9E" w14:textId="77777777" w:rsidR="00C80A24" w:rsidRPr="00C80A24" w:rsidRDefault="00C80A24" w:rsidP="00592377">
      <w:pPr>
        <w:numPr>
          <w:ilvl w:val="0"/>
          <w:numId w:val="3"/>
        </w:numPr>
        <w:spacing w:before="120" w:after="120" w:line="360" w:lineRule="auto"/>
        <w:jc w:val="both"/>
        <w:rPr>
          <w:rFonts w:ascii="Calibri" w:hAnsi="Calibri" w:cs="Arial"/>
          <w:bCs/>
          <w:sz w:val="20"/>
          <w:lang w:val="es-ES"/>
        </w:rPr>
      </w:pPr>
      <w:r w:rsidRPr="00C80A24">
        <w:rPr>
          <w:rFonts w:ascii="Calibri" w:hAnsi="Calibri" w:cs="Arial"/>
          <w:bCs/>
          <w:sz w:val="20"/>
          <w:lang w:val="es-ES"/>
        </w:rPr>
        <w:t>Comunicar a la Cámara la modificación de cualquier circunstancia que afecte a alguno de los requisitos exigidos para la concesión de la ayuda.</w:t>
      </w:r>
    </w:p>
    <w:p w14:paraId="5DBA4437" w14:textId="77777777" w:rsidR="00C80A24" w:rsidRPr="00C80A24" w:rsidRDefault="00C80A24" w:rsidP="00592377">
      <w:pPr>
        <w:numPr>
          <w:ilvl w:val="0"/>
          <w:numId w:val="3"/>
        </w:numPr>
        <w:spacing w:before="120" w:after="120" w:line="360" w:lineRule="auto"/>
        <w:jc w:val="both"/>
        <w:rPr>
          <w:rFonts w:ascii="Calibri" w:hAnsi="Calibri" w:cs="Arial"/>
          <w:bCs/>
          <w:sz w:val="20"/>
          <w:lang w:val="es-ES"/>
        </w:rPr>
      </w:pPr>
      <w:r w:rsidRPr="00C80A24">
        <w:rPr>
          <w:rFonts w:ascii="Calibri" w:hAnsi="Calibri" w:cs="Arial"/>
          <w:bCs/>
          <w:sz w:val="20"/>
          <w:lang w:val="es-ES"/>
        </w:rPr>
        <w:t>Informar de la percepción de otras subvenciones, ayudas, ingresos o recursos en relación a la operación cofinanciada por el Programa.</w:t>
      </w:r>
    </w:p>
    <w:p w14:paraId="4DD7C753" w14:textId="77777777" w:rsidR="00C80A24" w:rsidRDefault="00C80A24" w:rsidP="00592377">
      <w:pPr>
        <w:numPr>
          <w:ilvl w:val="0"/>
          <w:numId w:val="3"/>
        </w:numPr>
        <w:spacing w:before="120" w:after="120" w:line="360" w:lineRule="auto"/>
        <w:jc w:val="both"/>
        <w:rPr>
          <w:rFonts w:ascii="Calibri" w:hAnsi="Calibri" w:cs="Arial"/>
          <w:bCs/>
          <w:sz w:val="20"/>
          <w:lang w:val="es-ES"/>
        </w:rPr>
      </w:pPr>
      <w:r w:rsidRPr="00C80A24">
        <w:rPr>
          <w:rFonts w:ascii="Calibri" w:hAnsi="Calibri" w:cs="Arial"/>
          <w:bCs/>
          <w:sz w:val="20"/>
          <w:lang w:val="es-ES"/>
        </w:rPr>
        <w:t>Colaborar con la Cámara de Comercio de España, en lo relativo a los indicadores de productividad asociados a la actuación objeto de cofinanciación por parte del FEDER.</w:t>
      </w:r>
    </w:p>
    <w:p w14:paraId="6A0690B8" w14:textId="77777777" w:rsidR="00C80A24" w:rsidRPr="00C80A24" w:rsidRDefault="00C80A24" w:rsidP="00207E23">
      <w:pPr>
        <w:spacing w:before="120" w:after="120" w:line="360" w:lineRule="auto"/>
        <w:jc w:val="both"/>
        <w:rPr>
          <w:rFonts w:ascii="Calibri" w:hAnsi="Calibri" w:cs="Arial"/>
          <w:bCs/>
          <w:sz w:val="20"/>
          <w:lang w:val="es-ES"/>
        </w:rPr>
      </w:pPr>
      <w:r w:rsidRPr="00C80A24">
        <w:rPr>
          <w:rFonts w:ascii="Calibri" w:hAnsi="Calibri" w:cs="Arial"/>
          <w:bCs/>
          <w:sz w:val="20"/>
          <w:lang w:val="es-ES"/>
        </w:rPr>
        <w:t>Adicionalmente, la cofinanciación de las acciones por el FEDER exige una serie de elementos de obligado cumplimiento de acuerdo a la normativa europea vigente respecto a la gestión del FEDER. Estos elementos están referidos básicamente a:</w:t>
      </w:r>
    </w:p>
    <w:p w14:paraId="18EACD52" w14:textId="3F78D206" w:rsidR="00C80A24" w:rsidRPr="00C80A24" w:rsidRDefault="00FC41BD" w:rsidP="00592377">
      <w:pPr>
        <w:numPr>
          <w:ilvl w:val="0"/>
          <w:numId w:val="3"/>
        </w:numPr>
        <w:spacing w:before="120" w:after="120" w:line="360" w:lineRule="auto"/>
        <w:jc w:val="both"/>
        <w:rPr>
          <w:rFonts w:ascii="Calibri" w:hAnsi="Calibri" w:cs="Arial"/>
          <w:bCs/>
          <w:sz w:val="20"/>
          <w:lang w:val="es-ES"/>
        </w:rPr>
      </w:pPr>
      <w:r w:rsidRPr="00500384">
        <w:rPr>
          <w:rFonts w:ascii="Calibri" w:hAnsi="Calibri" w:cs="Arial"/>
          <w:b/>
          <w:bCs/>
          <w:sz w:val="20"/>
          <w:lang w:val="es-ES"/>
        </w:rPr>
        <w:t>Contabilidad Separada:</w:t>
      </w:r>
      <w:r>
        <w:rPr>
          <w:rFonts w:ascii="Calibri" w:hAnsi="Calibri" w:cs="Arial"/>
          <w:bCs/>
          <w:sz w:val="20"/>
          <w:lang w:val="es-ES"/>
        </w:rPr>
        <w:t xml:space="preserve"> l</w:t>
      </w:r>
      <w:r w:rsidR="00C80A24" w:rsidRPr="00C80A24">
        <w:rPr>
          <w:rFonts w:ascii="Calibri" w:hAnsi="Calibri" w:cs="Arial"/>
          <w:bCs/>
          <w:sz w:val="20"/>
          <w:lang w:val="es-ES"/>
        </w:rPr>
        <w:t>as entidades participantes deberán mantener un sistema de contabilidad separada o una codificación contable adecuada a todas las transacciones relacionadas con cada operación, conforme a lo establecido en el art. 1</w:t>
      </w:r>
      <w:r w:rsidR="00D35CBD" w:rsidRPr="00CD425D">
        <w:rPr>
          <w:rFonts w:ascii="Calibri" w:hAnsi="Calibri" w:cs="Arial"/>
          <w:bCs/>
          <w:sz w:val="20"/>
          <w:lang w:val="es-ES"/>
        </w:rPr>
        <w:t>74.1.a.i del Reglamento (UE) 2021/1060</w:t>
      </w:r>
      <w:r w:rsidR="00C80A24" w:rsidRPr="00C80A24">
        <w:rPr>
          <w:rFonts w:ascii="Calibri" w:hAnsi="Calibri" w:cs="Arial"/>
          <w:bCs/>
          <w:sz w:val="20"/>
          <w:lang w:val="es-ES"/>
        </w:rPr>
        <w:t>.</w:t>
      </w:r>
    </w:p>
    <w:p w14:paraId="02D37A8A" w14:textId="191E08BF" w:rsidR="00500384" w:rsidRPr="00AD6FC1" w:rsidRDefault="00500384" w:rsidP="00592377">
      <w:pPr>
        <w:numPr>
          <w:ilvl w:val="0"/>
          <w:numId w:val="3"/>
        </w:numPr>
        <w:spacing w:before="120" w:after="120" w:line="360" w:lineRule="auto"/>
        <w:jc w:val="both"/>
        <w:rPr>
          <w:rFonts w:ascii="Calibri" w:hAnsi="Calibri" w:cs="Arial"/>
          <w:bCs/>
          <w:sz w:val="20"/>
          <w:lang w:val="es-ES"/>
        </w:rPr>
      </w:pPr>
      <w:r w:rsidRPr="00753D9E">
        <w:rPr>
          <w:rFonts w:ascii="Calibri" w:hAnsi="Calibri" w:cs="Arial"/>
          <w:b/>
          <w:bCs/>
          <w:sz w:val="20"/>
          <w:lang w:val="es-ES"/>
        </w:rPr>
        <w:t>Intercambio electrónico de datos:</w:t>
      </w:r>
      <w:r w:rsidRPr="00753D9E">
        <w:rPr>
          <w:rFonts w:ascii="Calibri" w:hAnsi="Calibri" w:cs="Arial"/>
          <w:bCs/>
          <w:sz w:val="20"/>
          <w:lang w:val="es-ES"/>
        </w:rPr>
        <w:t xml:space="preserve"> c</w:t>
      </w:r>
      <w:r w:rsidR="00C80A24" w:rsidRPr="00753D9E">
        <w:rPr>
          <w:rFonts w:ascii="Calibri" w:hAnsi="Calibri" w:cs="Arial"/>
          <w:bCs/>
          <w:sz w:val="20"/>
          <w:lang w:val="es-ES"/>
        </w:rPr>
        <w:t xml:space="preserve">onforme a lo establecido en el artículo </w:t>
      </w:r>
      <w:r w:rsidR="00B507EB" w:rsidRPr="00CD425D">
        <w:rPr>
          <w:rFonts w:ascii="Calibri" w:hAnsi="Calibri" w:cs="Arial"/>
          <w:bCs/>
          <w:sz w:val="20"/>
          <w:lang w:val="es-ES"/>
        </w:rPr>
        <w:t>69.8 del Reglamento (UE) 2021/1060</w:t>
      </w:r>
      <w:r w:rsidR="00C80A24" w:rsidRPr="00753D9E">
        <w:rPr>
          <w:rFonts w:ascii="Calibri" w:hAnsi="Calibri" w:cs="Arial"/>
          <w:bCs/>
          <w:sz w:val="20"/>
          <w:lang w:val="es-ES"/>
        </w:rPr>
        <w:t>, los beneficiarios deberán introducir los datos y documentos de los que sean responsables, así como sus posibles actualizaciones, en los sistemas de intercambio electrónico de datos en el formato electrónico que defina la Administración Española.</w:t>
      </w:r>
      <w:r w:rsidR="00AD6FC1">
        <w:rPr>
          <w:rFonts w:ascii="Calibri" w:hAnsi="Calibri" w:cs="Arial"/>
          <w:bCs/>
          <w:sz w:val="20"/>
          <w:lang w:val="es-ES"/>
        </w:rPr>
        <w:t xml:space="preserve"> </w:t>
      </w:r>
      <w:r w:rsidRPr="00AD6FC1">
        <w:rPr>
          <w:rFonts w:ascii="Calibri" w:hAnsi="Calibri" w:cs="Arial"/>
          <w:bCs/>
          <w:sz w:val="20"/>
          <w:lang w:val="es-ES"/>
        </w:rPr>
        <w:t>El beneficiario declara ser conocedor de la posibilidad de que la Autoridad de Gestión utilice la información comunicada, de conformidad con la normativa comunitaria y nacional aplicable a los Fondos Estructurales, para efectuar análisis de riesgos con ayuda de herramientas informáticas específicas situadas dentro de la Unión Europea.</w:t>
      </w:r>
    </w:p>
    <w:p w14:paraId="0610B902" w14:textId="7BDE13A8" w:rsidR="00C80A24" w:rsidRPr="00C80A24" w:rsidRDefault="00C80A24" w:rsidP="00592377">
      <w:pPr>
        <w:numPr>
          <w:ilvl w:val="0"/>
          <w:numId w:val="3"/>
        </w:numPr>
        <w:spacing w:before="120" w:after="120" w:line="360" w:lineRule="auto"/>
        <w:jc w:val="both"/>
        <w:rPr>
          <w:rFonts w:ascii="Calibri" w:hAnsi="Calibri" w:cs="Arial"/>
          <w:bCs/>
          <w:sz w:val="20"/>
          <w:lang w:val="es-ES"/>
        </w:rPr>
      </w:pPr>
      <w:r w:rsidRPr="00500384">
        <w:rPr>
          <w:rFonts w:ascii="Calibri" w:hAnsi="Calibri" w:cs="Arial"/>
          <w:b/>
          <w:bCs/>
          <w:sz w:val="20"/>
          <w:lang w:val="es-ES"/>
        </w:rPr>
        <w:t>Gastos justificados:</w:t>
      </w:r>
      <w:r w:rsidRPr="00C80A24">
        <w:rPr>
          <w:rFonts w:ascii="Calibri" w:hAnsi="Calibri" w:cs="Arial"/>
          <w:bCs/>
          <w:sz w:val="20"/>
          <w:lang w:val="es-ES"/>
        </w:rPr>
        <w:t xml:space="preserve"> </w:t>
      </w:r>
      <w:r w:rsidR="00FC41BD">
        <w:rPr>
          <w:rFonts w:ascii="Calibri" w:hAnsi="Calibri" w:cs="Arial"/>
          <w:bCs/>
          <w:sz w:val="20"/>
          <w:lang w:val="es-ES"/>
        </w:rPr>
        <w:t>ú</w:t>
      </w:r>
      <w:r w:rsidRPr="00C80A24">
        <w:rPr>
          <w:rFonts w:ascii="Calibri" w:hAnsi="Calibri" w:cs="Arial"/>
          <w:bCs/>
          <w:sz w:val="20"/>
          <w:lang w:val="es-ES"/>
        </w:rPr>
        <w:t xml:space="preserve">nicamente podrán ser justificados los gastos efectivamente realizados y pagados, debiendo respetarse las normas sobre gastos subvencionables aprobadas en cumplimiento del artículo </w:t>
      </w:r>
      <w:r w:rsidR="00B507EB" w:rsidRPr="00C80A24">
        <w:rPr>
          <w:rFonts w:ascii="Calibri" w:hAnsi="Calibri" w:cs="Arial"/>
          <w:bCs/>
          <w:sz w:val="20"/>
          <w:lang w:val="es-ES"/>
        </w:rPr>
        <w:t>6</w:t>
      </w:r>
      <w:r w:rsidR="00B507EB">
        <w:rPr>
          <w:rFonts w:ascii="Calibri" w:hAnsi="Calibri" w:cs="Arial"/>
          <w:bCs/>
          <w:sz w:val="20"/>
          <w:lang w:val="es-ES"/>
        </w:rPr>
        <w:t>3</w:t>
      </w:r>
      <w:r w:rsidR="00B507EB" w:rsidRPr="00C80A24">
        <w:rPr>
          <w:rFonts w:ascii="Calibri" w:hAnsi="Calibri" w:cs="Arial"/>
          <w:bCs/>
          <w:sz w:val="20"/>
          <w:lang w:val="es-ES"/>
        </w:rPr>
        <w:t xml:space="preserve"> </w:t>
      </w:r>
      <w:r w:rsidRPr="00C80A24">
        <w:rPr>
          <w:rFonts w:ascii="Calibri" w:hAnsi="Calibri" w:cs="Arial"/>
          <w:bCs/>
          <w:sz w:val="20"/>
          <w:lang w:val="es-ES"/>
        </w:rPr>
        <w:t xml:space="preserve">del Reglamento </w:t>
      </w:r>
      <w:r w:rsidR="002314BA" w:rsidRPr="00CD425D">
        <w:rPr>
          <w:rFonts w:ascii="Calibri" w:hAnsi="Calibri" w:cs="Arial"/>
          <w:bCs/>
          <w:sz w:val="20"/>
          <w:lang w:val="es-ES"/>
        </w:rPr>
        <w:t>(UE) 2021/1060</w:t>
      </w:r>
      <w:r w:rsidRPr="00C80A24">
        <w:rPr>
          <w:rFonts w:ascii="Calibri" w:hAnsi="Calibri" w:cs="Arial"/>
          <w:bCs/>
          <w:sz w:val="20"/>
          <w:lang w:val="es-ES"/>
        </w:rPr>
        <w:t xml:space="preserve">. </w:t>
      </w:r>
    </w:p>
    <w:p w14:paraId="7EBD9D7A" w14:textId="77777777" w:rsidR="00C80A24" w:rsidRPr="00C80A24" w:rsidRDefault="00C80A24" w:rsidP="00592377">
      <w:pPr>
        <w:numPr>
          <w:ilvl w:val="0"/>
          <w:numId w:val="3"/>
        </w:numPr>
        <w:spacing w:before="120" w:after="120" w:line="360" w:lineRule="auto"/>
        <w:jc w:val="both"/>
        <w:rPr>
          <w:rFonts w:ascii="Calibri" w:hAnsi="Calibri" w:cs="Arial"/>
          <w:bCs/>
          <w:sz w:val="20"/>
          <w:lang w:val="es-ES"/>
        </w:rPr>
      </w:pPr>
      <w:r w:rsidRPr="00C80A24">
        <w:rPr>
          <w:rFonts w:ascii="Calibri" w:hAnsi="Calibri" w:cs="Arial"/>
          <w:bCs/>
          <w:sz w:val="20"/>
          <w:lang w:val="es-ES"/>
        </w:rPr>
        <w:t xml:space="preserve">La empresa se obliga a someterse a las actuaciones de comprobación que, en relación con el Programa, efectúe el órgano designado para verificar su realización o la Cámara de España, así como a las que corresponda efectuar a la Intervención General de la Administración del Estado, a las previstas en la legislación del Tribunal de Cuentas y a cualquier otro órgano competente, incluyendo a los servicios de la Comisión Europea. </w:t>
      </w:r>
    </w:p>
    <w:p w14:paraId="4B4F4888" w14:textId="05407655" w:rsidR="00C80A24" w:rsidRPr="00C80A24" w:rsidRDefault="00C80A24" w:rsidP="00592377">
      <w:pPr>
        <w:numPr>
          <w:ilvl w:val="0"/>
          <w:numId w:val="3"/>
        </w:numPr>
        <w:spacing w:before="120" w:after="120" w:line="360" w:lineRule="auto"/>
        <w:jc w:val="both"/>
        <w:rPr>
          <w:rFonts w:ascii="Calibri" w:hAnsi="Calibri" w:cs="Arial"/>
          <w:bCs/>
          <w:sz w:val="20"/>
          <w:lang w:val="es-ES"/>
        </w:rPr>
      </w:pPr>
      <w:r w:rsidRPr="00C80A24">
        <w:rPr>
          <w:rFonts w:ascii="Calibri" w:hAnsi="Calibri" w:cs="Arial"/>
          <w:bCs/>
          <w:sz w:val="20"/>
          <w:lang w:val="es-ES"/>
        </w:rPr>
        <w:t>La empresa colaborará respecto de las eventuales actuaciones de comprobación, verificación y control hasta los plazos que marquen las disposiciones legales vigentes.</w:t>
      </w:r>
    </w:p>
    <w:p w14:paraId="3B9E62F2" w14:textId="76E69513" w:rsidR="00C80A24" w:rsidRPr="00C80A24" w:rsidRDefault="00C80A24" w:rsidP="00592377">
      <w:pPr>
        <w:numPr>
          <w:ilvl w:val="0"/>
          <w:numId w:val="3"/>
        </w:numPr>
        <w:spacing w:before="120" w:after="120" w:line="360" w:lineRule="auto"/>
        <w:jc w:val="both"/>
        <w:rPr>
          <w:rFonts w:ascii="Calibri" w:hAnsi="Calibri" w:cs="Arial"/>
          <w:bCs/>
          <w:sz w:val="20"/>
          <w:lang w:val="es-ES"/>
        </w:rPr>
      </w:pPr>
      <w:r w:rsidRPr="00500384">
        <w:rPr>
          <w:rFonts w:ascii="Calibri" w:hAnsi="Calibri" w:cs="Arial"/>
          <w:b/>
          <w:bCs/>
          <w:sz w:val="20"/>
          <w:lang w:val="es-ES"/>
        </w:rPr>
        <w:t>Custodia, Auditoría y control:</w:t>
      </w:r>
      <w:r w:rsidRPr="00C80A24">
        <w:rPr>
          <w:rFonts w:ascii="Calibri" w:hAnsi="Calibri" w:cs="Arial"/>
          <w:bCs/>
          <w:sz w:val="20"/>
          <w:lang w:val="es-ES"/>
        </w:rPr>
        <w:t xml:space="preserve"> La documentación original relativa a la verificación del gasto </w:t>
      </w:r>
      <w:r w:rsidRPr="00C80A24">
        <w:rPr>
          <w:rFonts w:ascii="Calibri" w:hAnsi="Calibri" w:cs="Arial"/>
          <w:bCs/>
          <w:sz w:val="20"/>
          <w:lang w:val="es-ES"/>
        </w:rPr>
        <w:lastRenderedPageBreak/>
        <w:t>realizado deberá conservarse a disposición de los organismos de auditoría y control (Cámara de España, FEDER, Dirección General de Fondos  Comunitarios, Intervención General del Estado, Comisión Europea, Tribunal de Cuentas Europeo u otros competentes) durante el plazo establecido en la normativa aplicable (art.</w:t>
      </w:r>
      <w:r w:rsidR="000F7B7A">
        <w:rPr>
          <w:rFonts w:ascii="Calibri" w:hAnsi="Calibri" w:cs="Arial"/>
          <w:bCs/>
          <w:sz w:val="20"/>
          <w:lang w:val="es-ES"/>
        </w:rPr>
        <w:t>8</w:t>
      </w:r>
      <w:r w:rsidRPr="00C80A24">
        <w:rPr>
          <w:rFonts w:ascii="Calibri" w:hAnsi="Calibri" w:cs="Arial"/>
          <w:bCs/>
          <w:sz w:val="20"/>
          <w:lang w:val="es-ES"/>
        </w:rPr>
        <w:t xml:space="preserve">.2 del Reglamento </w:t>
      </w:r>
      <w:r w:rsidR="00D92F21">
        <w:rPr>
          <w:rFonts w:ascii="Calibri" w:hAnsi="Calibri" w:cs="Arial"/>
          <w:bCs/>
          <w:sz w:val="20"/>
          <w:lang w:val="es-ES"/>
        </w:rPr>
        <w:t>2021/1060</w:t>
      </w:r>
      <w:r w:rsidRPr="00C80A24">
        <w:rPr>
          <w:rFonts w:ascii="Calibri" w:hAnsi="Calibri" w:cs="Arial"/>
          <w:bCs/>
          <w:sz w:val="20"/>
          <w:lang w:val="es-ES"/>
        </w:rPr>
        <w:t xml:space="preserve">), y que cumple </w:t>
      </w:r>
      <w:r w:rsidR="00D92F21">
        <w:rPr>
          <w:rFonts w:ascii="Calibri" w:hAnsi="Calibri" w:cs="Arial"/>
          <w:bCs/>
          <w:sz w:val="20"/>
          <w:lang w:val="es-ES"/>
        </w:rPr>
        <w:t>cinco</w:t>
      </w:r>
      <w:r w:rsidR="00D92F21" w:rsidRPr="00C80A24">
        <w:rPr>
          <w:rFonts w:ascii="Calibri" w:hAnsi="Calibri" w:cs="Arial"/>
          <w:bCs/>
          <w:sz w:val="20"/>
          <w:lang w:val="es-ES"/>
        </w:rPr>
        <w:t xml:space="preserve"> </w:t>
      </w:r>
      <w:r w:rsidRPr="00C80A24">
        <w:rPr>
          <w:rFonts w:ascii="Calibri" w:hAnsi="Calibri" w:cs="Arial"/>
          <w:bCs/>
          <w:sz w:val="20"/>
          <w:lang w:val="es-ES"/>
        </w:rPr>
        <w:t>años a partir del 31 de diciembre siguiente a la presentación de las cuentas en las que estén incluidos los gastos de la operación (La Autoridad de Gestión informará a los beneficiarios de la fecha de inicio del periodo mencionado en el párrafo anterior y la Cámara de España comunicará, a su vez, a la Cámara la citada fecha para su conocimiento).</w:t>
      </w:r>
    </w:p>
    <w:p w14:paraId="4646BA13" w14:textId="77777777" w:rsidR="00C80A24" w:rsidRDefault="00C80A24" w:rsidP="00592377">
      <w:pPr>
        <w:numPr>
          <w:ilvl w:val="0"/>
          <w:numId w:val="3"/>
        </w:numPr>
        <w:spacing w:before="120" w:after="120" w:line="360" w:lineRule="auto"/>
        <w:jc w:val="both"/>
        <w:rPr>
          <w:rFonts w:ascii="Calibri" w:hAnsi="Calibri" w:cs="Arial"/>
          <w:bCs/>
          <w:sz w:val="20"/>
          <w:lang w:val="es-ES"/>
        </w:rPr>
      </w:pPr>
      <w:r w:rsidRPr="00500384">
        <w:rPr>
          <w:rFonts w:ascii="Calibri" w:hAnsi="Calibri" w:cs="Arial"/>
          <w:b/>
          <w:bCs/>
          <w:sz w:val="20"/>
          <w:lang w:val="es-ES"/>
        </w:rPr>
        <w:t>Medidas Antifraude:</w:t>
      </w:r>
      <w:r w:rsidRPr="00C80A24">
        <w:rPr>
          <w:rFonts w:ascii="Calibri" w:hAnsi="Calibri" w:cs="Arial"/>
          <w:bCs/>
          <w:sz w:val="20"/>
          <w:lang w:val="es-ES"/>
        </w:rPr>
        <w:t xml:space="preserve"> ambas partes aceptan la obligación de aplicar medidas antifraude eficaces y proporcionadas en su ámbito de gestión, evitar la doble financiación, falsificaciones de documentos, etc. así como se obligan a proporcionar información para detección de posibles "banderas rojas".</w:t>
      </w:r>
    </w:p>
    <w:p w14:paraId="225D54C7" w14:textId="77777777" w:rsidR="00111E18" w:rsidRDefault="00500384" w:rsidP="00207E23">
      <w:pPr>
        <w:spacing w:before="120" w:after="120" w:line="360" w:lineRule="auto"/>
        <w:ind w:left="720"/>
        <w:jc w:val="both"/>
        <w:rPr>
          <w:rFonts w:ascii="Calibri" w:hAnsi="Calibri" w:cs="Arial"/>
          <w:bCs/>
          <w:sz w:val="20"/>
          <w:lang w:val="es-ES"/>
        </w:rPr>
      </w:pPr>
      <w:r w:rsidRPr="00753D9E">
        <w:rPr>
          <w:rFonts w:ascii="Calibri" w:hAnsi="Calibri" w:cs="Arial"/>
          <w:sz w:val="20"/>
          <w:lang w:val="es-ES_tradnl"/>
        </w:rPr>
        <w:t>Ambas partes declaran ser conocedoras de la posibilidad de comunicar al Servicio Nacional de Coordinación Antifraude (SNCA) aquellos hechos que pudieran ser constitutivos de fraude o irregularidad.</w:t>
      </w:r>
    </w:p>
    <w:p w14:paraId="718A2304" w14:textId="77777777" w:rsidR="00C80A24" w:rsidRPr="00111E18" w:rsidRDefault="00C80A24" w:rsidP="001E25C2">
      <w:pPr>
        <w:pStyle w:val="Prrafodelista"/>
        <w:spacing w:before="120" w:after="120" w:line="360" w:lineRule="auto"/>
        <w:ind w:left="720"/>
        <w:jc w:val="both"/>
        <w:rPr>
          <w:rFonts w:ascii="Calibri" w:hAnsi="Calibri" w:cs="Arial"/>
          <w:bCs/>
          <w:sz w:val="20"/>
          <w:lang w:val="es-ES"/>
        </w:rPr>
      </w:pPr>
      <w:r w:rsidRPr="00111E18">
        <w:rPr>
          <w:rFonts w:ascii="Calibri" w:hAnsi="Calibri" w:cs="Arial"/>
          <w:bCs/>
          <w:sz w:val="20"/>
          <w:lang w:val="es-ES"/>
        </w:rPr>
        <w:t>En su caso, proceder en tiempo y forma al reintegro de las cantidades indebidamente percibidas, en los supuestos en que proceda de conformidad con lo dispuesto en la normativa aplicable.</w:t>
      </w:r>
    </w:p>
    <w:p w14:paraId="5B6E50A7" w14:textId="77777777" w:rsidR="00500384" w:rsidRPr="00753D9E" w:rsidRDefault="00500384" w:rsidP="001E25C2">
      <w:pPr>
        <w:spacing w:before="120" w:after="120" w:line="360" w:lineRule="auto"/>
        <w:ind w:left="720"/>
        <w:jc w:val="both"/>
        <w:rPr>
          <w:rFonts w:ascii="Calibri" w:hAnsi="Calibri" w:cs="Arial"/>
          <w:bCs/>
          <w:sz w:val="20"/>
          <w:lang w:val="es-ES"/>
        </w:rPr>
      </w:pPr>
      <w:r w:rsidRPr="00753D9E">
        <w:rPr>
          <w:rFonts w:ascii="Calibri" w:hAnsi="Calibri" w:cs="Arial"/>
          <w:bCs/>
          <w:sz w:val="20"/>
          <w:lang w:val="es-ES_tradnl"/>
        </w:rPr>
        <w:t>En el caso de que se detecten irregularidades en el gasto justificado por el beneficiario que finalice en una corrección financiera, se minorará la ayuda FEDER y se aplicará el procedimiento para la tramitación de rectificaciones y correcciones financieras descrito en el Manual de Sistemas de la Cámara de Comercio de España, esto es, la devolución de los importes percibidos indebidamente, así como los posibles intereses de demora que se hubiesen devengado.</w:t>
      </w:r>
    </w:p>
    <w:p w14:paraId="32190EC7" w14:textId="2DC9A395" w:rsidR="00C80A24" w:rsidRDefault="00C80A24" w:rsidP="00592377">
      <w:pPr>
        <w:numPr>
          <w:ilvl w:val="0"/>
          <w:numId w:val="3"/>
        </w:numPr>
        <w:spacing w:before="120" w:after="120" w:line="360" w:lineRule="auto"/>
        <w:jc w:val="both"/>
        <w:rPr>
          <w:rFonts w:ascii="Calibri" w:hAnsi="Calibri" w:cs="Arial"/>
          <w:bCs/>
          <w:sz w:val="20"/>
          <w:lang w:val="es-ES"/>
        </w:rPr>
      </w:pPr>
      <w:r w:rsidRPr="00753D9E">
        <w:rPr>
          <w:rFonts w:ascii="Calibri" w:hAnsi="Calibri" w:cs="Arial"/>
          <w:bCs/>
          <w:sz w:val="20"/>
          <w:lang w:val="es-ES"/>
        </w:rPr>
        <w:t>La empresa se compromete a ejecutar las operaciones</w:t>
      </w:r>
      <w:r w:rsidRPr="00C80A24">
        <w:rPr>
          <w:rFonts w:ascii="Calibri" w:hAnsi="Calibri" w:cs="Arial"/>
          <w:bCs/>
          <w:sz w:val="20"/>
          <w:lang w:val="es-ES"/>
        </w:rPr>
        <w:t xml:space="preserve"> de acuerdo con lo establecido en </w:t>
      </w:r>
      <w:r w:rsidR="00124547">
        <w:rPr>
          <w:rFonts w:ascii="Calibri" w:hAnsi="Calibri" w:cs="Arial"/>
          <w:bCs/>
          <w:sz w:val="20"/>
          <w:lang w:val="es-ES"/>
        </w:rPr>
        <w:t xml:space="preserve">la metodología </w:t>
      </w:r>
      <w:r w:rsidRPr="00C80A24">
        <w:rPr>
          <w:rFonts w:ascii="Calibri" w:hAnsi="Calibri" w:cs="Arial"/>
          <w:bCs/>
          <w:sz w:val="20"/>
          <w:lang w:val="es-ES"/>
        </w:rPr>
        <w:t xml:space="preserve">del Programa </w:t>
      </w:r>
      <w:r w:rsidR="00A54FBA">
        <w:rPr>
          <w:rFonts w:ascii="Calibri" w:hAnsi="Calibri" w:cs="Arial"/>
          <w:bCs/>
          <w:sz w:val="20"/>
          <w:lang w:val="es-ES"/>
        </w:rPr>
        <w:t>Pyme Cibersegura</w:t>
      </w:r>
      <w:r w:rsidRPr="00C80A24">
        <w:rPr>
          <w:rFonts w:ascii="Calibri" w:hAnsi="Calibri" w:cs="Arial"/>
          <w:bCs/>
          <w:sz w:val="20"/>
          <w:lang w:val="es-ES"/>
        </w:rPr>
        <w:t>, de conformidad con los Criterios de Selección de Operaciones y a cumplir en todo momento la normativa nacional y comunitaria aplicable.</w:t>
      </w:r>
    </w:p>
    <w:p w14:paraId="0658C8A8" w14:textId="6777E288" w:rsidR="00111E18" w:rsidRDefault="00F3276C" w:rsidP="00592377">
      <w:pPr>
        <w:numPr>
          <w:ilvl w:val="0"/>
          <w:numId w:val="3"/>
        </w:numPr>
        <w:spacing w:before="120" w:after="120" w:line="360" w:lineRule="auto"/>
        <w:jc w:val="both"/>
        <w:rPr>
          <w:rFonts w:ascii="Calibri" w:hAnsi="Calibri" w:cs="Arial"/>
          <w:bCs/>
          <w:sz w:val="20"/>
          <w:lang w:val="es-ES"/>
        </w:rPr>
      </w:pPr>
      <w:r w:rsidRPr="00F3276C">
        <w:rPr>
          <w:rFonts w:ascii="Calibri" w:hAnsi="Calibri" w:cs="Arial"/>
          <w:bCs/>
          <w:sz w:val="20"/>
          <w:lang w:val="es-ES"/>
        </w:rPr>
        <w:t xml:space="preserve">Mantener la inversión </w:t>
      </w:r>
      <w:r w:rsidRPr="001E25C2">
        <w:rPr>
          <w:rFonts w:ascii="Calibri" w:hAnsi="Calibri" w:cs="Arial"/>
          <w:bCs/>
          <w:sz w:val="20"/>
          <w:lang w:val="es-ES"/>
        </w:rPr>
        <w:t xml:space="preserve">cofinanciada durante un plazo de </w:t>
      </w:r>
      <w:r w:rsidR="00111E18" w:rsidRPr="001E25C2">
        <w:rPr>
          <w:rFonts w:ascii="Calibri" w:hAnsi="Calibri" w:cs="Arial"/>
          <w:bCs/>
          <w:sz w:val="20"/>
          <w:lang w:val="es-ES"/>
        </w:rPr>
        <w:t>3</w:t>
      </w:r>
      <w:r w:rsidR="005551BC" w:rsidRPr="001E25C2">
        <w:rPr>
          <w:rFonts w:ascii="Calibri" w:hAnsi="Calibri" w:cs="Arial"/>
          <w:bCs/>
          <w:sz w:val="20"/>
          <w:lang w:val="es-ES"/>
        </w:rPr>
        <w:t xml:space="preserve"> </w:t>
      </w:r>
      <w:r w:rsidRPr="001E25C2">
        <w:rPr>
          <w:rFonts w:ascii="Calibri" w:hAnsi="Calibri" w:cs="Arial"/>
          <w:bCs/>
          <w:sz w:val="20"/>
          <w:lang w:val="es-ES"/>
        </w:rPr>
        <w:t>años</w:t>
      </w:r>
      <w:r w:rsidRPr="00F3276C">
        <w:rPr>
          <w:rFonts w:ascii="Calibri" w:hAnsi="Calibri" w:cs="Arial"/>
          <w:bCs/>
          <w:sz w:val="20"/>
          <w:lang w:val="es-ES"/>
        </w:rPr>
        <w:t xml:space="preserve"> desde el cobro de la ayuda europea, sin que sufra una modificación sustancial que afecte a su naturaleza o a sus condiciones de ejecución, o a la zona de ejecución del programa, o que se derive de un cambio en la naturaleza de la propiedad o al cese de una actividad productiva. (artículo </w:t>
      </w:r>
      <w:r w:rsidR="00A93DA3">
        <w:rPr>
          <w:rFonts w:ascii="Calibri" w:hAnsi="Calibri" w:cs="Arial"/>
          <w:bCs/>
          <w:sz w:val="20"/>
          <w:lang w:val="es-ES"/>
        </w:rPr>
        <w:t xml:space="preserve">65 </w:t>
      </w:r>
      <w:r w:rsidR="00111E18">
        <w:rPr>
          <w:rFonts w:ascii="Calibri" w:hAnsi="Calibri" w:cs="Arial"/>
          <w:bCs/>
          <w:sz w:val="20"/>
          <w:lang w:val="es-ES"/>
        </w:rPr>
        <w:t xml:space="preserve">del Reglamento (UE) </w:t>
      </w:r>
      <w:r w:rsidR="00A93DA3">
        <w:rPr>
          <w:rFonts w:ascii="Calibri" w:hAnsi="Calibri" w:cs="Arial"/>
          <w:bCs/>
          <w:sz w:val="20"/>
          <w:lang w:val="es-ES"/>
        </w:rPr>
        <w:t>2021/1060</w:t>
      </w:r>
      <w:r w:rsidR="00111E18">
        <w:rPr>
          <w:rFonts w:ascii="Calibri" w:hAnsi="Calibri" w:cs="Arial"/>
          <w:bCs/>
          <w:sz w:val="20"/>
          <w:lang w:val="es-ES"/>
        </w:rPr>
        <w:t xml:space="preserve">). </w:t>
      </w:r>
    </w:p>
    <w:p w14:paraId="171678C6" w14:textId="7D3A6A86" w:rsidR="00F3276C" w:rsidRPr="00111E18" w:rsidRDefault="00F3276C" w:rsidP="00207E23">
      <w:pPr>
        <w:spacing w:before="120" w:after="120" w:line="360" w:lineRule="auto"/>
        <w:ind w:left="720"/>
        <w:jc w:val="both"/>
        <w:rPr>
          <w:rFonts w:ascii="Calibri" w:hAnsi="Calibri" w:cs="Arial"/>
          <w:bCs/>
          <w:sz w:val="20"/>
          <w:lang w:val="es-ES"/>
        </w:rPr>
      </w:pPr>
      <w:r w:rsidRPr="00111E18">
        <w:rPr>
          <w:rFonts w:ascii="Calibri" w:hAnsi="Calibri" w:cs="Arial"/>
          <w:bCs/>
          <w:sz w:val="20"/>
          <w:lang w:val="es-ES"/>
        </w:rPr>
        <w:t>La empresa no tendrá que devolver el importe de la subvención si se produce “cese de la actividad productiva debido a una insolvencia no fraudulenta”.</w:t>
      </w:r>
    </w:p>
    <w:p w14:paraId="5424100E" w14:textId="3A85D729" w:rsidR="005F599D" w:rsidRPr="00753D9E" w:rsidRDefault="005F599D" w:rsidP="00592377">
      <w:pPr>
        <w:numPr>
          <w:ilvl w:val="0"/>
          <w:numId w:val="3"/>
        </w:numPr>
        <w:spacing w:before="120" w:after="120" w:line="360" w:lineRule="auto"/>
        <w:jc w:val="both"/>
        <w:rPr>
          <w:rFonts w:ascii="Calibri" w:hAnsi="Calibri" w:cs="Arial"/>
          <w:bCs/>
          <w:sz w:val="20"/>
          <w:lang w:val="es-ES"/>
        </w:rPr>
      </w:pPr>
      <w:r w:rsidRPr="00753D9E">
        <w:rPr>
          <w:rFonts w:ascii="Calibri" w:hAnsi="Calibri" w:cs="Arial"/>
          <w:bCs/>
          <w:sz w:val="20"/>
          <w:lang w:val="es-ES_tradnl"/>
        </w:rPr>
        <w:t>Si el beneficiario participa en la fase II del Programa, deberá respetar el Reglamento de norma de mínimis, Reglamento (UE)</w:t>
      </w:r>
      <w:r w:rsidR="00E8727D">
        <w:rPr>
          <w:rFonts w:ascii="Calibri" w:hAnsi="Calibri" w:cs="Arial"/>
          <w:bCs/>
          <w:sz w:val="20"/>
          <w:lang w:val="es-ES_tradnl"/>
        </w:rPr>
        <w:t>2023/2831</w:t>
      </w:r>
      <w:r w:rsidRPr="00753D9E">
        <w:rPr>
          <w:rFonts w:ascii="Calibri" w:hAnsi="Calibri" w:cs="Arial"/>
          <w:bCs/>
          <w:sz w:val="20"/>
          <w:lang w:val="es-ES_tradnl"/>
        </w:rPr>
        <w:t xml:space="preserve">, de </w:t>
      </w:r>
      <w:r w:rsidR="00E8727D" w:rsidRPr="00753D9E">
        <w:rPr>
          <w:rFonts w:ascii="Calibri" w:hAnsi="Calibri" w:cs="Arial"/>
          <w:bCs/>
          <w:sz w:val="20"/>
          <w:lang w:val="es-ES_tradnl"/>
        </w:rPr>
        <w:t>1</w:t>
      </w:r>
      <w:r w:rsidR="00E8727D">
        <w:rPr>
          <w:rFonts w:ascii="Calibri" w:hAnsi="Calibri" w:cs="Arial"/>
          <w:bCs/>
          <w:sz w:val="20"/>
          <w:lang w:val="es-ES_tradnl"/>
        </w:rPr>
        <w:t>3</w:t>
      </w:r>
      <w:r w:rsidR="00E8727D" w:rsidRPr="00753D9E">
        <w:rPr>
          <w:rFonts w:ascii="Calibri" w:hAnsi="Calibri" w:cs="Arial"/>
          <w:bCs/>
          <w:sz w:val="20"/>
          <w:lang w:val="es-ES_tradnl"/>
        </w:rPr>
        <w:t xml:space="preserve"> </w:t>
      </w:r>
      <w:r w:rsidRPr="00753D9E">
        <w:rPr>
          <w:rFonts w:ascii="Calibri" w:hAnsi="Calibri" w:cs="Arial"/>
          <w:bCs/>
          <w:sz w:val="20"/>
          <w:lang w:val="es-ES_tradnl"/>
        </w:rPr>
        <w:t xml:space="preserve">de diciembre de </w:t>
      </w:r>
      <w:r w:rsidR="00E8727D" w:rsidRPr="00753D9E">
        <w:rPr>
          <w:rFonts w:ascii="Calibri" w:hAnsi="Calibri" w:cs="Arial"/>
          <w:bCs/>
          <w:sz w:val="20"/>
          <w:lang w:val="es-ES_tradnl"/>
        </w:rPr>
        <w:t>20</w:t>
      </w:r>
      <w:r w:rsidR="00E8727D">
        <w:rPr>
          <w:rFonts w:ascii="Calibri" w:hAnsi="Calibri" w:cs="Arial"/>
          <w:bCs/>
          <w:sz w:val="20"/>
          <w:lang w:val="es-ES_tradnl"/>
        </w:rPr>
        <w:t>2</w:t>
      </w:r>
      <w:r w:rsidR="00E8727D" w:rsidRPr="00753D9E">
        <w:rPr>
          <w:rFonts w:ascii="Calibri" w:hAnsi="Calibri" w:cs="Arial"/>
          <w:bCs/>
          <w:sz w:val="20"/>
          <w:lang w:val="es-ES_tradnl"/>
        </w:rPr>
        <w:t>3</w:t>
      </w:r>
      <w:r w:rsidRPr="00753D9E">
        <w:rPr>
          <w:rFonts w:ascii="Calibri" w:hAnsi="Calibri" w:cs="Arial"/>
          <w:bCs/>
          <w:sz w:val="20"/>
          <w:lang w:val="es-ES_tradnl"/>
        </w:rPr>
        <w:t xml:space="preserve">, relativo a la aplicación de </w:t>
      </w:r>
      <w:r w:rsidRPr="00753D9E">
        <w:rPr>
          <w:rFonts w:ascii="Calibri" w:hAnsi="Calibri" w:cs="Arial"/>
          <w:bCs/>
          <w:sz w:val="20"/>
          <w:lang w:val="es-ES_tradnl"/>
        </w:rPr>
        <w:lastRenderedPageBreak/>
        <w:t>los artículos 107 y 108 del Tratado de Funcionamiento de la Unión Europea a las ayudas de mínimis.</w:t>
      </w:r>
    </w:p>
    <w:p w14:paraId="0688D7E9" w14:textId="6AD3FE29" w:rsidR="004A42AC" w:rsidRDefault="00517B67" w:rsidP="00207E23">
      <w:pPr>
        <w:spacing w:before="120" w:after="120" w:line="360" w:lineRule="auto"/>
        <w:jc w:val="both"/>
        <w:rPr>
          <w:rFonts w:ascii="Calibri" w:hAnsi="Calibri" w:cs="Arial"/>
          <w:bCs/>
          <w:sz w:val="20"/>
          <w:lang w:val="es-ES"/>
        </w:rPr>
      </w:pPr>
      <w:r>
        <w:rPr>
          <w:rFonts w:ascii="Calibri" w:hAnsi="Calibri" w:cs="Arial"/>
          <w:b/>
          <w:bCs/>
          <w:sz w:val="20"/>
          <w:lang w:val="es-ES"/>
        </w:rPr>
        <w:t>SÉPTIMA</w:t>
      </w:r>
      <w:r w:rsidR="00061D83" w:rsidRPr="00111E18">
        <w:rPr>
          <w:rFonts w:ascii="Calibri" w:hAnsi="Calibri" w:cs="Arial"/>
          <w:b/>
          <w:bCs/>
          <w:sz w:val="20"/>
          <w:lang w:val="es-ES"/>
        </w:rPr>
        <w:t>:</w:t>
      </w:r>
      <w:r w:rsidR="00061D83" w:rsidRPr="00111E18">
        <w:rPr>
          <w:rFonts w:ascii="Calibri" w:hAnsi="Calibri" w:cs="Arial"/>
          <w:bCs/>
          <w:sz w:val="20"/>
          <w:lang w:val="es-ES"/>
        </w:rPr>
        <w:t xml:space="preserve"> </w:t>
      </w:r>
      <w:r w:rsidR="0012413E" w:rsidRPr="00111E18">
        <w:rPr>
          <w:rFonts w:ascii="Calibri" w:hAnsi="Calibri" w:cs="Arial"/>
          <w:bCs/>
          <w:sz w:val="20"/>
          <w:lang w:val="es-ES"/>
        </w:rPr>
        <w:t>e</w:t>
      </w:r>
      <w:r w:rsidR="00061D83" w:rsidRPr="00111E18">
        <w:rPr>
          <w:rFonts w:ascii="Calibri" w:hAnsi="Calibri" w:cs="Arial"/>
          <w:bCs/>
          <w:sz w:val="20"/>
          <w:lang w:val="es-ES"/>
        </w:rPr>
        <w:t xml:space="preserve">l </w:t>
      </w:r>
      <w:r w:rsidR="000B4F3F">
        <w:rPr>
          <w:rFonts w:ascii="Calibri" w:hAnsi="Calibri" w:cs="Arial"/>
          <w:b/>
          <w:bCs/>
          <w:sz w:val="20"/>
          <w:u w:val="single"/>
          <w:lang w:val="es-ES"/>
        </w:rPr>
        <w:t>Calendario de E</w:t>
      </w:r>
      <w:r w:rsidR="00061D83" w:rsidRPr="000B4F3F">
        <w:rPr>
          <w:rFonts w:ascii="Calibri" w:hAnsi="Calibri" w:cs="Arial"/>
          <w:b/>
          <w:bCs/>
          <w:sz w:val="20"/>
          <w:u w:val="single"/>
          <w:lang w:val="es-ES"/>
        </w:rPr>
        <w:t>jecución</w:t>
      </w:r>
      <w:r w:rsidR="00972C23">
        <w:rPr>
          <w:rFonts w:ascii="Calibri" w:hAnsi="Calibri" w:cs="Arial"/>
          <w:b/>
          <w:bCs/>
          <w:sz w:val="20"/>
          <w:u w:val="single"/>
          <w:lang w:val="es-ES"/>
        </w:rPr>
        <w:t xml:space="preserve"> y Justificación</w:t>
      </w:r>
      <w:r w:rsidR="00061D83" w:rsidRPr="000B4F3F">
        <w:rPr>
          <w:rFonts w:ascii="Calibri" w:hAnsi="Calibri" w:cs="Arial"/>
          <w:b/>
          <w:bCs/>
          <w:sz w:val="20"/>
          <w:lang w:val="es-ES"/>
        </w:rPr>
        <w:t xml:space="preserve"> </w:t>
      </w:r>
      <w:r w:rsidR="00061D83" w:rsidRPr="000B4F3F">
        <w:rPr>
          <w:rFonts w:ascii="Calibri" w:hAnsi="Calibri" w:cs="Arial"/>
          <w:bCs/>
          <w:sz w:val="20"/>
          <w:lang w:val="es-ES"/>
        </w:rPr>
        <w:t>de</w:t>
      </w:r>
      <w:r w:rsidR="00061D83" w:rsidRPr="00111E18">
        <w:rPr>
          <w:rFonts w:ascii="Calibri" w:hAnsi="Calibri" w:cs="Arial"/>
          <w:bCs/>
          <w:sz w:val="20"/>
          <w:lang w:val="es-ES"/>
        </w:rPr>
        <w:t xml:space="preserve"> la operación:</w:t>
      </w:r>
    </w:p>
    <w:tbl>
      <w:tblPr>
        <w:tblStyle w:val="Tablaconcuadrcula"/>
        <w:tblW w:w="0" w:type="auto"/>
        <w:shd w:val="clear" w:color="auto" w:fill="DBDBDB" w:themeFill="accent3" w:themeFillTint="66"/>
        <w:tblLook w:val="04A0" w:firstRow="1" w:lastRow="0" w:firstColumn="1" w:lastColumn="0" w:noHBand="0" w:noVBand="1"/>
      </w:tblPr>
      <w:tblGrid>
        <w:gridCol w:w="3539"/>
        <w:gridCol w:w="4954"/>
      </w:tblGrid>
      <w:tr w:rsidR="00E26C72" w:rsidRPr="00353586" w14:paraId="76F0F73C" w14:textId="77777777" w:rsidTr="00686911">
        <w:trPr>
          <w:trHeight w:val="699"/>
        </w:trPr>
        <w:tc>
          <w:tcPr>
            <w:tcW w:w="3539" w:type="dxa"/>
            <w:shd w:val="clear" w:color="auto" w:fill="DBDBDB" w:themeFill="accent3" w:themeFillTint="66"/>
          </w:tcPr>
          <w:p w14:paraId="171813CB" w14:textId="77777777" w:rsidR="00E26C72" w:rsidRPr="000B4F3F" w:rsidRDefault="00E26C72" w:rsidP="00686911">
            <w:pPr>
              <w:spacing w:before="120" w:line="360" w:lineRule="auto"/>
              <w:jc w:val="both"/>
              <w:rPr>
                <w:rFonts w:ascii="Calibri" w:hAnsi="Calibri" w:cs="Arial"/>
                <w:b/>
                <w:bCs/>
                <w:sz w:val="20"/>
                <w:lang w:val="es-ES"/>
              </w:rPr>
            </w:pPr>
            <w:r w:rsidRPr="000B4F3F">
              <w:rPr>
                <w:rFonts w:ascii="Calibri" w:hAnsi="Calibri" w:cs="Arial"/>
                <w:b/>
                <w:bCs/>
                <w:sz w:val="20"/>
                <w:lang w:val="es-ES"/>
              </w:rPr>
              <w:t>FECHA INICIO OPERACIÓN</w:t>
            </w:r>
          </w:p>
        </w:tc>
        <w:tc>
          <w:tcPr>
            <w:tcW w:w="4954" w:type="dxa"/>
            <w:shd w:val="clear" w:color="auto" w:fill="DBDBDB" w:themeFill="accent3" w:themeFillTint="66"/>
          </w:tcPr>
          <w:p w14:paraId="11BC1150" w14:textId="1F63CA71" w:rsidR="00E26C72" w:rsidRPr="00FB0EF8" w:rsidRDefault="00E26C72" w:rsidP="00686911">
            <w:pPr>
              <w:spacing w:before="120" w:line="360" w:lineRule="auto"/>
              <w:jc w:val="both"/>
              <w:rPr>
                <w:rFonts w:ascii="Calibri" w:hAnsi="Calibri" w:cs="Arial"/>
                <w:b/>
                <w:bCs/>
                <w:sz w:val="20"/>
                <w:lang w:val="es-ES"/>
              </w:rPr>
            </w:pPr>
            <w:r w:rsidRPr="00686911">
              <w:rPr>
                <w:rFonts w:ascii="Calibri" w:hAnsi="Calibri" w:cs="Arial"/>
                <w:b/>
                <w:bCs/>
                <w:color w:val="FF0000"/>
                <w:sz w:val="20"/>
                <w:lang w:val="es-ES"/>
              </w:rPr>
              <w:t>[Fecha de firma del DECA- empresa</w:t>
            </w:r>
            <w:r w:rsidRPr="00FB0EF8">
              <w:rPr>
                <w:rFonts w:ascii="Calibri" w:hAnsi="Calibri" w:cs="Arial"/>
                <w:b/>
                <w:bCs/>
                <w:color w:val="FF0000"/>
                <w:sz w:val="20"/>
                <w:lang w:val="es-ES"/>
              </w:rPr>
              <w:t xml:space="preserve">] </w:t>
            </w:r>
            <w:r w:rsidRPr="00686911">
              <w:rPr>
                <w:rFonts w:ascii="Calibri" w:hAnsi="Calibri" w:cs="Arial"/>
                <w:b/>
                <w:bCs/>
                <w:sz w:val="20"/>
                <w:lang w:val="es-ES"/>
              </w:rPr>
              <w:t xml:space="preserve">(Máximo 1 de diciembre de </w:t>
            </w:r>
            <w:r w:rsidR="00CD2994" w:rsidRPr="00686911">
              <w:rPr>
                <w:rFonts w:ascii="Calibri" w:hAnsi="Calibri" w:cs="Arial"/>
                <w:b/>
                <w:bCs/>
                <w:sz w:val="20"/>
                <w:lang w:val="es-ES"/>
              </w:rPr>
              <w:t>202</w:t>
            </w:r>
            <w:r w:rsidR="00CD2994">
              <w:rPr>
                <w:rFonts w:ascii="Calibri" w:hAnsi="Calibri" w:cs="Arial"/>
                <w:b/>
                <w:bCs/>
                <w:sz w:val="20"/>
                <w:lang w:val="es-ES"/>
              </w:rPr>
              <w:t>5</w:t>
            </w:r>
            <w:r w:rsidRPr="00686911">
              <w:rPr>
                <w:rFonts w:ascii="Calibri" w:hAnsi="Calibri" w:cs="Arial"/>
                <w:b/>
                <w:bCs/>
                <w:sz w:val="20"/>
                <w:lang w:val="es-ES"/>
              </w:rPr>
              <w:t>)</w:t>
            </w:r>
          </w:p>
        </w:tc>
      </w:tr>
      <w:tr w:rsidR="00E26C72" w:rsidRPr="00353586" w14:paraId="5A22ABD1" w14:textId="77777777" w:rsidTr="00686911">
        <w:trPr>
          <w:trHeight w:val="699"/>
        </w:trPr>
        <w:tc>
          <w:tcPr>
            <w:tcW w:w="3539" w:type="dxa"/>
            <w:shd w:val="clear" w:color="auto" w:fill="DBDBDB" w:themeFill="accent3" w:themeFillTint="66"/>
          </w:tcPr>
          <w:p w14:paraId="1549BC73" w14:textId="77777777" w:rsidR="00E26C72" w:rsidRPr="000B4F3F" w:rsidRDefault="00E26C72" w:rsidP="00686911">
            <w:pPr>
              <w:spacing w:before="120" w:line="360" w:lineRule="auto"/>
              <w:jc w:val="both"/>
              <w:rPr>
                <w:rFonts w:ascii="Calibri" w:hAnsi="Calibri" w:cs="Arial"/>
                <w:b/>
                <w:bCs/>
                <w:sz w:val="20"/>
                <w:lang w:val="es-ES"/>
              </w:rPr>
            </w:pPr>
            <w:r w:rsidRPr="00950317">
              <w:rPr>
                <w:rFonts w:ascii="Calibri" w:hAnsi="Calibri" w:cs="Arial"/>
                <w:b/>
                <w:bCs/>
                <w:sz w:val="20"/>
                <w:u w:val="single"/>
                <w:lang w:val="es-ES"/>
              </w:rPr>
              <w:t xml:space="preserve">FECHA </w:t>
            </w:r>
            <w:r>
              <w:rPr>
                <w:rFonts w:ascii="Calibri" w:hAnsi="Calibri" w:cs="Arial"/>
                <w:b/>
                <w:bCs/>
                <w:sz w:val="20"/>
                <w:u w:val="single"/>
                <w:lang w:val="es-ES"/>
              </w:rPr>
              <w:t>MAXIMA FINALIZACION FASE DE DIAGNOSTICO E INICIO FASE II AYUDAS</w:t>
            </w:r>
          </w:p>
        </w:tc>
        <w:tc>
          <w:tcPr>
            <w:tcW w:w="4954" w:type="dxa"/>
            <w:shd w:val="clear" w:color="auto" w:fill="DBDBDB" w:themeFill="accent3" w:themeFillTint="66"/>
          </w:tcPr>
          <w:p w14:paraId="48CF40CC" w14:textId="525A1310" w:rsidR="00E26C72" w:rsidRPr="00FB0EF8" w:rsidRDefault="00E26C72" w:rsidP="00686911">
            <w:pPr>
              <w:spacing w:before="120" w:after="120" w:line="360" w:lineRule="auto"/>
              <w:jc w:val="both"/>
              <w:rPr>
                <w:rFonts w:ascii="Calibri" w:hAnsi="Calibri" w:cs="Arial"/>
                <w:b/>
                <w:bCs/>
                <w:sz w:val="20"/>
                <w:lang w:val="es-ES"/>
              </w:rPr>
            </w:pPr>
            <w:r w:rsidRPr="00686911">
              <w:rPr>
                <w:rFonts w:ascii="Calibri" w:hAnsi="Calibri" w:cs="Arial"/>
                <w:b/>
                <w:bCs/>
                <w:sz w:val="20"/>
                <w:lang w:val="es-ES"/>
              </w:rPr>
              <w:t xml:space="preserve">(Máximo 31 de diciembre de </w:t>
            </w:r>
            <w:r w:rsidR="00CD2994" w:rsidRPr="00686911">
              <w:rPr>
                <w:rFonts w:ascii="Calibri" w:hAnsi="Calibri" w:cs="Arial"/>
                <w:b/>
                <w:bCs/>
                <w:sz w:val="20"/>
                <w:lang w:val="es-ES"/>
              </w:rPr>
              <w:t>202</w:t>
            </w:r>
            <w:r w:rsidR="00CD2994">
              <w:rPr>
                <w:rFonts w:ascii="Calibri" w:hAnsi="Calibri" w:cs="Arial"/>
                <w:b/>
                <w:bCs/>
                <w:sz w:val="20"/>
                <w:lang w:val="es-ES"/>
              </w:rPr>
              <w:t>5</w:t>
            </w:r>
            <w:r w:rsidRPr="00FB0EF8">
              <w:rPr>
                <w:rFonts w:ascii="Calibri" w:hAnsi="Calibri" w:cs="Arial"/>
                <w:b/>
                <w:bCs/>
                <w:sz w:val="20"/>
                <w:lang w:val="es-ES"/>
              </w:rPr>
              <w:t>)</w:t>
            </w:r>
          </w:p>
          <w:p w14:paraId="51F5B4B7" w14:textId="77777777" w:rsidR="00E26C72" w:rsidRPr="00FB0EF8" w:rsidRDefault="00E26C72" w:rsidP="00686911">
            <w:pPr>
              <w:spacing w:before="120" w:line="360" w:lineRule="auto"/>
              <w:jc w:val="both"/>
              <w:rPr>
                <w:rFonts w:ascii="Calibri" w:hAnsi="Calibri" w:cs="Arial"/>
                <w:b/>
                <w:bCs/>
                <w:color w:val="FF0000"/>
                <w:sz w:val="20"/>
                <w:lang w:val="es-ES"/>
              </w:rPr>
            </w:pPr>
            <w:r w:rsidRPr="00FB0EF8">
              <w:rPr>
                <w:rFonts w:ascii="Calibri" w:hAnsi="Calibri" w:cs="Arial"/>
                <w:sz w:val="20"/>
                <w:lang w:val="es-ES"/>
              </w:rPr>
              <w:t>Las fechas concretas se recogerán en el documento “Plazo Ejecución Ayuda y condiciones de elegibilidad”, que se recogerá como anexo a este Convenio</w:t>
            </w:r>
          </w:p>
        </w:tc>
      </w:tr>
      <w:tr w:rsidR="00E26C72" w:rsidRPr="00353586" w14:paraId="708A5ECE" w14:textId="77777777" w:rsidTr="00686911">
        <w:trPr>
          <w:trHeight w:val="673"/>
        </w:trPr>
        <w:tc>
          <w:tcPr>
            <w:tcW w:w="3539" w:type="dxa"/>
            <w:tcBorders>
              <w:bottom w:val="single" w:sz="4" w:space="0" w:color="auto"/>
            </w:tcBorders>
            <w:shd w:val="clear" w:color="auto" w:fill="DBDBDB" w:themeFill="accent3" w:themeFillTint="66"/>
          </w:tcPr>
          <w:p w14:paraId="7F265ADF" w14:textId="77777777" w:rsidR="00E26C72" w:rsidRDefault="00E26C72" w:rsidP="00686911">
            <w:pPr>
              <w:spacing w:before="120" w:line="360" w:lineRule="auto"/>
              <w:jc w:val="both"/>
              <w:rPr>
                <w:rFonts w:ascii="Calibri" w:hAnsi="Calibri" w:cs="Arial"/>
                <w:b/>
                <w:bCs/>
                <w:sz w:val="20"/>
                <w:lang w:val="es-ES"/>
              </w:rPr>
            </w:pPr>
            <w:r w:rsidRPr="00E7528F">
              <w:rPr>
                <w:rFonts w:ascii="Calibri" w:hAnsi="Calibri" w:cs="Arial"/>
                <w:b/>
                <w:bCs/>
                <w:sz w:val="20"/>
                <w:lang w:val="es-ES"/>
              </w:rPr>
              <w:t>FECHA FIN DE EJECUCIÓN Y PAGOS</w:t>
            </w:r>
          </w:p>
          <w:p w14:paraId="7D791711" w14:textId="77777777" w:rsidR="00E26C72" w:rsidRPr="000B4F3F" w:rsidRDefault="00E26C72" w:rsidP="00686911">
            <w:pPr>
              <w:spacing w:before="120" w:line="360" w:lineRule="auto"/>
              <w:jc w:val="both"/>
              <w:rPr>
                <w:rFonts w:ascii="Calibri" w:hAnsi="Calibri" w:cs="Arial"/>
                <w:bCs/>
                <w:sz w:val="20"/>
                <w:lang w:val="es-ES"/>
              </w:rPr>
            </w:pPr>
          </w:p>
        </w:tc>
        <w:tc>
          <w:tcPr>
            <w:tcW w:w="4954" w:type="dxa"/>
            <w:tcBorders>
              <w:bottom w:val="single" w:sz="4" w:space="0" w:color="auto"/>
            </w:tcBorders>
            <w:shd w:val="clear" w:color="auto" w:fill="DBDBDB" w:themeFill="accent3" w:themeFillTint="66"/>
          </w:tcPr>
          <w:p w14:paraId="2976E355" w14:textId="3270D1D6" w:rsidR="00E26C72" w:rsidRPr="00FB0EF8" w:rsidRDefault="00DB28A1" w:rsidP="00686911">
            <w:pPr>
              <w:spacing w:before="120" w:after="120" w:line="360" w:lineRule="auto"/>
              <w:jc w:val="both"/>
              <w:rPr>
                <w:rFonts w:ascii="Calibri" w:hAnsi="Calibri" w:cs="Arial"/>
                <w:b/>
                <w:bCs/>
                <w:sz w:val="20"/>
                <w:lang w:val="es-ES"/>
              </w:rPr>
            </w:pPr>
            <w:r>
              <w:rPr>
                <w:rFonts w:ascii="Calibri" w:hAnsi="Calibri" w:cs="Arial"/>
                <w:b/>
                <w:bCs/>
                <w:sz w:val="20"/>
                <w:lang w:val="es-ES"/>
              </w:rPr>
              <w:t>6</w:t>
            </w:r>
            <w:r w:rsidR="00E26C72" w:rsidRPr="00686911">
              <w:rPr>
                <w:rFonts w:ascii="Calibri" w:hAnsi="Calibri" w:cs="Arial"/>
                <w:b/>
                <w:bCs/>
                <w:sz w:val="20"/>
                <w:lang w:val="es-ES"/>
              </w:rPr>
              <w:t xml:space="preserve"> meses a partir de </w:t>
            </w:r>
            <w:r w:rsidR="00E26C72" w:rsidRPr="00FB0EF8">
              <w:rPr>
                <w:rFonts w:ascii="Calibri" w:hAnsi="Calibri" w:cs="Arial"/>
                <w:b/>
                <w:bCs/>
                <w:sz w:val="20"/>
                <w:lang w:val="es-ES"/>
              </w:rPr>
              <w:t>inicio de la fase de ayudas</w:t>
            </w:r>
          </w:p>
          <w:p w14:paraId="50FC0CF8" w14:textId="77777777" w:rsidR="00E26C72" w:rsidRPr="00FB0EF8" w:rsidRDefault="00E26C72" w:rsidP="00686911">
            <w:pPr>
              <w:spacing w:before="120" w:line="360" w:lineRule="auto"/>
              <w:jc w:val="both"/>
              <w:rPr>
                <w:rFonts w:ascii="Calibri" w:hAnsi="Calibri" w:cs="Arial"/>
                <w:b/>
                <w:bCs/>
                <w:sz w:val="20"/>
                <w:lang w:val="es-ES"/>
              </w:rPr>
            </w:pPr>
            <w:r w:rsidRPr="00FB0EF8">
              <w:rPr>
                <w:rFonts w:ascii="Calibri" w:hAnsi="Calibri" w:cs="Arial"/>
                <w:sz w:val="20"/>
                <w:lang w:val="es-ES"/>
              </w:rPr>
              <w:t>Las fechas concretas se recogerán en el documento “Plazo Ejecución Ayuda y condiciones de elegibilidad”, que se recogerá como anexo a este Convenio</w:t>
            </w:r>
          </w:p>
        </w:tc>
      </w:tr>
    </w:tbl>
    <w:p w14:paraId="279B1478" w14:textId="77777777" w:rsidR="0059340B" w:rsidRPr="006B218F" w:rsidRDefault="0059340B" w:rsidP="0059340B">
      <w:pPr>
        <w:widowControl/>
        <w:spacing w:before="240" w:after="120" w:line="360" w:lineRule="auto"/>
        <w:rPr>
          <w:rFonts w:ascii="Calibri" w:hAnsi="Calibri" w:cs="Calibri"/>
          <w:b/>
          <w:sz w:val="20"/>
          <w:lang w:val="es-ES"/>
        </w:rPr>
      </w:pPr>
      <w:r w:rsidRPr="006B218F">
        <w:rPr>
          <w:rFonts w:ascii="Calibri" w:hAnsi="Calibri" w:cs="Calibri"/>
          <w:b/>
          <w:sz w:val="20"/>
          <w:lang w:val="es-ES"/>
        </w:rPr>
        <w:t>No se admitirán gastos ni ejecutados, ni devengados ni pagados fuera de las fechas de inicio y fin de la Fase II de implantación de soluciones innovadoras.</w:t>
      </w:r>
    </w:p>
    <w:p w14:paraId="4B0426B3" w14:textId="07D0CC7A" w:rsidR="00FA544F" w:rsidRPr="00DB4DE4" w:rsidRDefault="0059340B" w:rsidP="0059340B">
      <w:pPr>
        <w:spacing w:before="100" w:beforeAutospacing="1" w:after="100" w:afterAutospacing="1" w:line="360" w:lineRule="auto"/>
        <w:jc w:val="both"/>
        <w:rPr>
          <w:rFonts w:ascii="Calibri" w:hAnsi="Calibri" w:cs="Calibri"/>
          <w:sz w:val="20"/>
          <w:lang w:val="es-ES"/>
        </w:rPr>
      </w:pPr>
      <w:r w:rsidRPr="006B218F">
        <w:rPr>
          <w:rFonts w:ascii="Calibri" w:hAnsi="Calibri" w:cs="Calibri"/>
          <w:sz w:val="20"/>
          <w:lang w:val="es-ES"/>
        </w:rPr>
        <w:t xml:space="preserve">La empresa dispondrá de </w:t>
      </w:r>
      <w:r w:rsidRPr="006B218F">
        <w:rPr>
          <w:rFonts w:ascii="Calibri" w:hAnsi="Calibri" w:cs="Calibri"/>
          <w:b/>
          <w:bCs/>
          <w:sz w:val="20"/>
          <w:lang w:val="es-ES"/>
        </w:rPr>
        <w:t>un mes</w:t>
      </w:r>
      <w:r w:rsidRPr="006B218F">
        <w:rPr>
          <w:rFonts w:ascii="Calibri" w:hAnsi="Calibri" w:cs="Calibri"/>
          <w:sz w:val="20"/>
          <w:lang w:val="es-ES"/>
        </w:rPr>
        <w:t xml:space="preserve"> a contar desde la fecha fin de la fase de ayudas para justificar sus gastos. La justificación deberá realizarse a través de la plataforma electrónica de justificación de ayudas: </w:t>
      </w:r>
      <w:hyperlink r:id="rId8" w:history="1">
        <w:r w:rsidRPr="006B218F">
          <w:rPr>
            <w:rStyle w:val="Hipervnculo"/>
            <w:rFonts w:ascii="Calibri" w:hAnsi="Calibri" w:cs="Calibri"/>
            <w:sz w:val="20"/>
            <w:lang w:val="es-ES"/>
          </w:rPr>
          <w:t>https://justifica.camaras.es/ayudas</w:t>
        </w:r>
      </w:hyperlink>
      <w:r w:rsidRPr="006B218F">
        <w:rPr>
          <w:rFonts w:ascii="Calibri" w:hAnsi="Calibri" w:cs="Calibri"/>
          <w:sz w:val="20"/>
          <w:lang w:val="es-ES"/>
        </w:rPr>
        <w:t xml:space="preserve">, en la que la empresa deberá registrar, en tiempo y forma, los gastos realizados y aportar la documentación vinculada a los mismos. Para ello deberá seguir las instrucciones recogidas en el </w:t>
      </w:r>
      <w:r w:rsidRPr="006B218F">
        <w:rPr>
          <w:rFonts w:ascii="Calibri" w:hAnsi="Calibri" w:cs="Calibri"/>
          <w:b/>
          <w:bCs/>
          <w:sz w:val="20"/>
          <w:lang w:val="es-ES"/>
        </w:rPr>
        <w:t>Anexo V</w:t>
      </w:r>
      <w:r w:rsidRPr="006B218F">
        <w:rPr>
          <w:rFonts w:ascii="Calibri" w:hAnsi="Calibri" w:cs="Calibri"/>
          <w:sz w:val="20"/>
          <w:lang w:val="es-ES"/>
        </w:rPr>
        <w:t xml:space="preserve"> de la convocatoria pública de ayudas</w:t>
      </w:r>
    </w:p>
    <w:p w14:paraId="794D7BEA" w14:textId="6268F730" w:rsidR="00FA544F" w:rsidRPr="00DB4DE4" w:rsidRDefault="00FA544F" w:rsidP="00FA544F">
      <w:pPr>
        <w:spacing w:before="100" w:beforeAutospacing="1" w:after="100" w:afterAutospacing="1" w:line="360" w:lineRule="auto"/>
        <w:jc w:val="both"/>
        <w:rPr>
          <w:rFonts w:ascii="Calibri" w:hAnsi="Calibri" w:cs="Calibri"/>
          <w:sz w:val="20"/>
          <w:lang w:val="es-ES"/>
        </w:rPr>
      </w:pPr>
      <w:r w:rsidRPr="00DB4DE4">
        <w:rPr>
          <w:rFonts w:ascii="Calibri" w:hAnsi="Calibri" w:cs="Calibri"/>
          <w:sz w:val="20"/>
          <w:lang w:val="es-ES"/>
        </w:rPr>
        <w:t>La Cámara de Comercio comprobará la adecuada justificación de los gastos incurridos, concediendo – en su caso – un plazo máximo de 10 días para subsanar posibles incidencias. Transcurrido dicho plazo, si la empresa no ha logrado subsanar las incidencias requeridas, los gastos afectados serán declarados no elegibles.</w:t>
      </w:r>
    </w:p>
    <w:p w14:paraId="3069C272" w14:textId="567C062A" w:rsidR="00B65B61" w:rsidRDefault="00517B67" w:rsidP="00207E23">
      <w:pPr>
        <w:spacing w:before="120" w:after="120" w:line="360" w:lineRule="auto"/>
        <w:jc w:val="both"/>
        <w:rPr>
          <w:rFonts w:ascii="Calibri" w:hAnsi="Calibri" w:cs="Arial"/>
          <w:bCs/>
          <w:sz w:val="20"/>
          <w:lang w:val="es-ES"/>
        </w:rPr>
      </w:pPr>
      <w:r>
        <w:rPr>
          <w:rFonts w:ascii="Calibri" w:hAnsi="Calibri" w:cs="Arial"/>
          <w:b/>
          <w:bCs/>
          <w:sz w:val="20"/>
          <w:lang w:val="es-ES"/>
        </w:rPr>
        <w:t>OCTAVA</w:t>
      </w:r>
      <w:r w:rsidR="00B65B61" w:rsidRPr="00111E18">
        <w:rPr>
          <w:rFonts w:ascii="Calibri" w:hAnsi="Calibri" w:cs="Arial"/>
          <w:b/>
          <w:bCs/>
          <w:sz w:val="20"/>
          <w:lang w:val="es-ES"/>
        </w:rPr>
        <w:t>:</w:t>
      </w:r>
      <w:r w:rsidR="00B65B61" w:rsidRPr="00111E18">
        <w:rPr>
          <w:rFonts w:ascii="Calibri" w:hAnsi="Calibri" w:cs="Arial"/>
          <w:bCs/>
          <w:sz w:val="20"/>
          <w:lang w:val="es-ES"/>
        </w:rPr>
        <w:t xml:space="preserve"> </w:t>
      </w:r>
      <w:r w:rsidR="0012413E" w:rsidRPr="00111E18">
        <w:rPr>
          <w:rFonts w:ascii="Calibri" w:hAnsi="Calibri" w:cs="Arial"/>
          <w:bCs/>
          <w:sz w:val="20"/>
          <w:lang w:val="es-ES"/>
        </w:rPr>
        <w:t>e</w:t>
      </w:r>
      <w:r w:rsidR="00B65B61" w:rsidRPr="00111E18">
        <w:rPr>
          <w:rFonts w:ascii="Calibri" w:hAnsi="Calibri" w:cs="Arial"/>
          <w:bCs/>
          <w:sz w:val="20"/>
          <w:lang w:val="es-ES"/>
        </w:rPr>
        <w:t xml:space="preserve">l </w:t>
      </w:r>
      <w:r w:rsidR="00B65B61" w:rsidRPr="000B4F3F">
        <w:rPr>
          <w:rFonts w:ascii="Calibri" w:hAnsi="Calibri" w:cs="Arial"/>
          <w:b/>
          <w:bCs/>
          <w:sz w:val="20"/>
          <w:u w:val="single"/>
          <w:lang w:val="es-ES"/>
        </w:rPr>
        <w:t>Plan Financiero</w:t>
      </w:r>
      <w:r w:rsidR="00B65B61" w:rsidRPr="00111E18">
        <w:rPr>
          <w:rFonts w:ascii="Calibri" w:hAnsi="Calibri" w:cs="Arial"/>
          <w:bCs/>
          <w:sz w:val="20"/>
          <w:lang w:val="es-ES"/>
        </w:rPr>
        <w:t xml:space="preserve"> correspondiente</w:t>
      </w:r>
      <w:r w:rsidR="00AA4584" w:rsidRPr="00111E18">
        <w:rPr>
          <w:rFonts w:ascii="Calibri" w:hAnsi="Calibri" w:cs="Arial"/>
          <w:bCs/>
          <w:sz w:val="20"/>
          <w:lang w:val="es-ES"/>
        </w:rPr>
        <w:t xml:space="preserve"> a la </w:t>
      </w:r>
      <w:r w:rsidR="00AA4584" w:rsidRPr="009503B6">
        <w:rPr>
          <w:rFonts w:ascii="Calibri" w:hAnsi="Calibri" w:cs="Arial"/>
          <w:b/>
          <w:bCs/>
          <w:sz w:val="20"/>
          <w:lang w:val="es-ES"/>
        </w:rPr>
        <w:t xml:space="preserve">operación de la empresa </w:t>
      </w:r>
      <w:r w:rsidR="00643FCF">
        <w:rPr>
          <w:rFonts w:ascii="Calibri" w:hAnsi="Calibri" w:cs="Arial"/>
          <w:b/>
          <w:bCs/>
          <w:sz w:val="20"/>
          <w:lang w:val="es-ES"/>
        </w:rPr>
        <w:t>de la Fase de Ayudas</w:t>
      </w:r>
      <w:r w:rsidR="00262812">
        <w:rPr>
          <w:rFonts w:ascii="Calibri" w:hAnsi="Calibri" w:cs="Arial"/>
          <w:bCs/>
          <w:sz w:val="20"/>
          <w:lang w:val="es-ES"/>
        </w:rPr>
        <w:t>, incluye las actuaciones ejecutadas por las empresas en relación a los gastos elegibles del Programa, durante la Fase de Implantación.</w:t>
      </w:r>
    </w:p>
    <w:p w14:paraId="0B7D247C" w14:textId="77777777" w:rsidR="00373A8D" w:rsidRDefault="00373A8D" w:rsidP="00207E23">
      <w:pPr>
        <w:spacing w:before="120" w:after="120" w:line="360" w:lineRule="auto"/>
        <w:jc w:val="both"/>
        <w:rPr>
          <w:rFonts w:ascii="Calibri" w:hAnsi="Calibri" w:cs="Arial"/>
          <w:bCs/>
          <w:sz w:val="20"/>
          <w:lang w:val="es-ES"/>
        </w:rPr>
      </w:pPr>
    </w:p>
    <w:tbl>
      <w:tblPr>
        <w:tblStyle w:val="Tablaconcuadrcula"/>
        <w:tblW w:w="0" w:type="auto"/>
        <w:shd w:val="clear" w:color="auto" w:fill="DBDBDB" w:themeFill="accent3" w:themeFillTint="66"/>
        <w:tblLook w:val="04A0" w:firstRow="1" w:lastRow="0" w:firstColumn="1" w:lastColumn="0" w:noHBand="0" w:noVBand="1"/>
      </w:tblPr>
      <w:tblGrid>
        <w:gridCol w:w="3539"/>
        <w:gridCol w:w="4954"/>
      </w:tblGrid>
      <w:tr w:rsidR="004A42AC" w:rsidRPr="00353586" w14:paraId="306A8007" w14:textId="77777777" w:rsidTr="000B4F3F">
        <w:tc>
          <w:tcPr>
            <w:tcW w:w="3539" w:type="dxa"/>
            <w:shd w:val="clear" w:color="auto" w:fill="DBDBDB" w:themeFill="accent3" w:themeFillTint="66"/>
            <w:vAlign w:val="center"/>
          </w:tcPr>
          <w:p w14:paraId="645562A8" w14:textId="250BA1CB" w:rsidR="004A42AC" w:rsidRPr="000B4F3F" w:rsidRDefault="009503B6" w:rsidP="00207E23">
            <w:pPr>
              <w:spacing w:before="120" w:after="120" w:line="360" w:lineRule="auto"/>
              <w:rPr>
                <w:rFonts w:ascii="Calibri" w:hAnsi="Calibri" w:cs="Arial"/>
                <w:bCs/>
                <w:sz w:val="20"/>
                <w:lang w:val="es-ES"/>
              </w:rPr>
            </w:pPr>
            <w:r w:rsidRPr="000B4F3F">
              <w:rPr>
                <w:rFonts w:ascii="Calibri" w:hAnsi="Calibri" w:cs="Arial"/>
                <w:b/>
                <w:bCs/>
                <w:caps/>
                <w:sz w:val="20"/>
                <w:lang w:val="es-ES"/>
              </w:rPr>
              <w:t xml:space="preserve">Coste </w:t>
            </w:r>
            <w:r w:rsidR="00BB05E5">
              <w:rPr>
                <w:rFonts w:ascii="Calibri" w:hAnsi="Calibri" w:cs="Arial"/>
                <w:b/>
                <w:bCs/>
                <w:caps/>
                <w:sz w:val="20"/>
                <w:lang w:val="es-ES"/>
              </w:rPr>
              <w:t xml:space="preserve">DIRECTO </w:t>
            </w:r>
            <w:r w:rsidRPr="000B4F3F">
              <w:rPr>
                <w:rFonts w:ascii="Calibri" w:hAnsi="Calibri" w:cs="Arial"/>
                <w:b/>
                <w:bCs/>
                <w:caps/>
                <w:sz w:val="20"/>
                <w:lang w:val="es-ES"/>
              </w:rPr>
              <w:t>máximo total subvencionable elegible</w:t>
            </w:r>
            <w:r w:rsidR="00262812" w:rsidRPr="000B4F3F">
              <w:rPr>
                <w:rFonts w:ascii="Calibri" w:hAnsi="Calibri" w:cs="Arial"/>
                <w:bCs/>
                <w:sz w:val="20"/>
                <w:lang w:val="es-ES"/>
              </w:rPr>
              <w:t xml:space="preserve"> (Fase de </w:t>
            </w:r>
            <w:r w:rsidR="00262812" w:rsidRPr="000B4F3F">
              <w:rPr>
                <w:rFonts w:ascii="Calibri" w:hAnsi="Calibri" w:cs="Arial"/>
                <w:bCs/>
                <w:sz w:val="20"/>
                <w:lang w:val="es-ES"/>
              </w:rPr>
              <w:lastRenderedPageBreak/>
              <w:t>Implantación)</w:t>
            </w:r>
          </w:p>
        </w:tc>
        <w:tc>
          <w:tcPr>
            <w:tcW w:w="4954" w:type="dxa"/>
            <w:shd w:val="clear" w:color="auto" w:fill="DBDBDB" w:themeFill="accent3" w:themeFillTint="66"/>
          </w:tcPr>
          <w:p w14:paraId="3AB6BFAB" w14:textId="2978D52C" w:rsidR="004A42AC" w:rsidRPr="000B4F3F" w:rsidRDefault="00592377" w:rsidP="00207E23">
            <w:pPr>
              <w:spacing w:before="120" w:after="120" w:line="360" w:lineRule="auto"/>
              <w:jc w:val="both"/>
              <w:rPr>
                <w:rFonts w:ascii="Calibri" w:hAnsi="Calibri" w:cs="Arial"/>
                <w:b/>
                <w:bCs/>
                <w:sz w:val="20"/>
                <w:lang w:val="es-ES"/>
              </w:rPr>
            </w:pPr>
            <w:r>
              <w:rPr>
                <w:rFonts w:ascii="Calibri" w:hAnsi="Calibri" w:cs="Arial"/>
                <w:b/>
                <w:bCs/>
                <w:sz w:val="20"/>
                <w:lang w:val="es-ES"/>
              </w:rPr>
              <w:lastRenderedPageBreak/>
              <w:t>4</w:t>
            </w:r>
            <w:r w:rsidR="009503B6" w:rsidRPr="000B4F3F">
              <w:rPr>
                <w:rFonts w:ascii="Calibri" w:hAnsi="Calibri" w:cs="Arial"/>
                <w:b/>
                <w:bCs/>
                <w:sz w:val="20"/>
                <w:lang w:val="es-ES"/>
              </w:rPr>
              <w:t xml:space="preserve">.000 euros </w:t>
            </w:r>
          </w:p>
          <w:p w14:paraId="0FE3C789" w14:textId="6F055EC8" w:rsidR="009503B6" w:rsidRPr="00B31805" w:rsidRDefault="009503B6" w:rsidP="00207E23">
            <w:pPr>
              <w:spacing w:before="120" w:after="120" w:line="360" w:lineRule="auto"/>
              <w:jc w:val="both"/>
              <w:rPr>
                <w:rFonts w:asciiTheme="minorHAnsi" w:hAnsiTheme="minorHAnsi" w:cs="Arial"/>
                <w:sz w:val="20"/>
                <w:lang w:val="es-ES"/>
              </w:rPr>
            </w:pPr>
            <w:r w:rsidRPr="00B31805">
              <w:rPr>
                <w:rFonts w:asciiTheme="minorHAnsi" w:hAnsiTheme="minorHAnsi" w:cs="Arial"/>
                <w:sz w:val="20"/>
                <w:lang w:val="es-ES"/>
              </w:rPr>
              <w:lastRenderedPageBreak/>
              <w:t xml:space="preserve">El IVA, IGIC e impuestos de naturaleza similar </w:t>
            </w:r>
            <w:r w:rsidRPr="00B31805">
              <w:rPr>
                <w:rFonts w:asciiTheme="minorHAnsi" w:hAnsiTheme="minorHAnsi" w:cs="Arial"/>
                <w:b/>
                <w:sz w:val="20"/>
                <w:u w:val="single"/>
                <w:lang w:val="es-ES"/>
              </w:rPr>
              <w:t>no serán elegibles</w:t>
            </w:r>
            <w:r w:rsidRPr="00B31805">
              <w:rPr>
                <w:rFonts w:asciiTheme="minorHAnsi" w:hAnsiTheme="minorHAnsi" w:cs="Arial"/>
                <w:sz w:val="20"/>
                <w:lang w:val="es-ES"/>
              </w:rPr>
              <w:t xml:space="preserve"> conforme a las normas del programa. </w:t>
            </w:r>
          </w:p>
        </w:tc>
      </w:tr>
      <w:tr w:rsidR="004D2B8D" w:rsidRPr="00353586" w14:paraId="69889FB8" w14:textId="77777777" w:rsidTr="002827DA">
        <w:tc>
          <w:tcPr>
            <w:tcW w:w="3539" w:type="dxa"/>
            <w:shd w:val="clear" w:color="auto" w:fill="DBDBDB" w:themeFill="accent3" w:themeFillTint="66"/>
          </w:tcPr>
          <w:p w14:paraId="153FD2CD" w14:textId="1436B2BE" w:rsidR="004D2B8D" w:rsidRPr="000B4F3F" w:rsidRDefault="004D2B8D" w:rsidP="004D2B8D">
            <w:pPr>
              <w:spacing w:before="120" w:after="120" w:line="360" w:lineRule="auto"/>
              <w:rPr>
                <w:rFonts w:ascii="Calibri" w:hAnsi="Calibri" w:cs="Arial"/>
                <w:b/>
                <w:bCs/>
                <w:caps/>
                <w:sz w:val="20"/>
                <w:lang w:val="es-ES"/>
              </w:rPr>
            </w:pPr>
            <w:r w:rsidRPr="00CD425D">
              <w:rPr>
                <w:rFonts w:ascii="Calibri" w:hAnsi="Calibri" w:cs="Arial"/>
                <w:b/>
                <w:bCs/>
                <w:caps/>
                <w:sz w:val="20"/>
                <w:lang w:val="es-ES"/>
              </w:rPr>
              <w:lastRenderedPageBreak/>
              <w:t>COSTES INDIRECTOS</w:t>
            </w:r>
          </w:p>
        </w:tc>
        <w:tc>
          <w:tcPr>
            <w:tcW w:w="4954" w:type="dxa"/>
            <w:shd w:val="clear" w:color="auto" w:fill="DBDBDB" w:themeFill="accent3" w:themeFillTint="66"/>
          </w:tcPr>
          <w:p w14:paraId="4C86C6E2" w14:textId="1173D7B4" w:rsidR="004D2B8D" w:rsidRDefault="004D2B8D" w:rsidP="004D2B8D">
            <w:pPr>
              <w:spacing w:before="120" w:after="120" w:line="360" w:lineRule="auto"/>
              <w:jc w:val="both"/>
              <w:rPr>
                <w:rFonts w:ascii="Calibri" w:hAnsi="Calibri" w:cs="Arial"/>
                <w:b/>
                <w:bCs/>
                <w:sz w:val="20"/>
                <w:lang w:val="es-ES"/>
              </w:rPr>
            </w:pPr>
            <w:r w:rsidRPr="00CD425D">
              <w:rPr>
                <w:rFonts w:asciiTheme="minorHAnsi" w:hAnsiTheme="minorHAnsi" w:cs="Arial"/>
                <w:bCs/>
                <w:i/>
                <w:iCs/>
                <w:sz w:val="20"/>
                <w:lang w:val="es-ES_tradnl"/>
              </w:rPr>
              <w:t>Adicionalmente, se financiarán los costes indirectos de las empresas, a tipo fijo, aplicando el porcentaje del 7% de los costes directos subvencionables, según art. 54 letra a) del Reglamento (UE) 2021/1060</w:t>
            </w:r>
          </w:p>
        </w:tc>
      </w:tr>
      <w:tr w:rsidR="005621C3" w:rsidRPr="00353586" w14:paraId="4AEBC7CB" w14:textId="77777777" w:rsidTr="002827DA">
        <w:tc>
          <w:tcPr>
            <w:tcW w:w="3539" w:type="dxa"/>
            <w:shd w:val="clear" w:color="auto" w:fill="DBDBDB" w:themeFill="accent3" w:themeFillTint="66"/>
            <w:vAlign w:val="center"/>
          </w:tcPr>
          <w:p w14:paraId="789ACC0B" w14:textId="772A33F2" w:rsidR="005621C3" w:rsidRPr="00CD425D" w:rsidRDefault="005621C3" w:rsidP="005621C3">
            <w:pPr>
              <w:spacing w:before="120" w:after="120" w:line="360" w:lineRule="auto"/>
              <w:rPr>
                <w:rFonts w:ascii="Calibri" w:hAnsi="Calibri" w:cs="Arial"/>
                <w:b/>
                <w:bCs/>
                <w:caps/>
                <w:sz w:val="20"/>
                <w:lang w:val="es-ES"/>
              </w:rPr>
            </w:pPr>
            <w:r w:rsidRPr="00CD425D">
              <w:rPr>
                <w:rFonts w:ascii="Calibri" w:hAnsi="Calibri" w:cs="Arial"/>
                <w:b/>
                <w:bCs/>
                <w:caps/>
                <w:sz w:val="20"/>
                <w:lang w:val="es-ES"/>
              </w:rPr>
              <w:t xml:space="preserve">COSTE MÁXIMO TOTAL SUBVENCIONABLE ELEGIBLE (Fase de </w:t>
            </w:r>
            <w:r>
              <w:rPr>
                <w:rFonts w:ascii="Calibri" w:hAnsi="Calibri" w:cs="Arial"/>
                <w:b/>
                <w:bCs/>
                <w:caps/>
                <w:sz w:val="20"/>
                <w:lang w:val="es-ES"/>
              </w:rPr>
              <w:t>AYUDAS</w:t>
            </w:r>
            <w:r w:rsidRPr="00CD425D">
              <w:rPr>
                <w:rFonts w:ascii="Calibri" w:hAnsi="Calibri" w:cs="Arial"/>
                <w:b/>
                <w:bCs/>
                <w:caps/>
                <w:sz w:val="20"/>
                <w:lang w:val="es-ES"/>
              </w:rPr>
              <w:t>)</w:t>
            </w:r>
          </w:p>
        </w:tc>
        <w:tc>
          <w:tcPr>
            <w:tcW w:w="4954" w:type="dxa"/>
            <w:shd w:val="clear" w:color="auto" w:fill="DBDBDB" w:themeFill="accent3" w:themeFillTint="66"/>
            <w:vAlign w:val="center"/>
          </w:tcPr>
          <w:p w14:paraId="6592C711" w14:textId="5246055A" w:rsidR="005621C3" w:rsidRPr="00CD425D" w:rsidRDefault="005621C3" w:rsidP="005621C3">
            <w:pPr>
              <w:spacing w:before="120" w:after="120" w:line="360" w:lineRule="auto"/>
              <w:jc w:val="both"/>
              <w:rPr>
                <w:rFonts w:asciiTheme="minorHAnsi" w:hAnsiTheme="minorHAnsi" w:cs="Arial"/>
                <w:bCs/>
                <w:i/>
                <w:iCs/>
                <w:sz w:val="20"/>
                <w:lang w:val="es-ES_tradnl"/>
              </w:rPr>
            </w:pPr>
            <w:r>
              <w:rPr>
                <w:rFonts w:asciiTheme="minorHAnsi" w:hAnsiTheme="minorHAnsi" w:cs="Arial"/>
                <w:b/>
                <w:sz w:val="20"/>
                <w:lang w:val="es-ES_tradnl"/>
              </w:rPr>
              <w:t>4.280</w:t>
            </w:r>
            <w:r w:rsidRPr="00CD425D">
              <w:rPr>
                <w:rFonts w:asciiTheme="minorHAnsi" w:hAnsiTheme="minorHAnsi" w:cs="Arial"/>
                <w:b/>
                <w:sz w:val="20"/>
                <w:lang w:val="es-ES_tradnl"/>
              </w:rPr>
              <w:t xml:space="preserve"> euros </w:t>
            </w:r>
            <w:r w:rsidRPr="00CD425D">
              <w:rPr>
                <w:rFonts w:asciiTheme="minorHAnsi" w:hAnsiTheme="minorHAnsi" w:cs="Arial"/>
                <w:sz w:val="20"/>
                <w:lang w:val="es-ES_tradnl"/>
              </w:rPr>
              <w:t>(</w:t>
            </w:r>
            <w:r>
              <w:rPr>
                <w:rFonts w:asciiTheme="minorHAnsi" w:hAnsiTheme="minorHAnsi" w:cs="Arial"/>
                <w:sz w:val="20"/>
                <w:lang w:val="es-ES_tradnl"/>
              </w:rPr>
              <w:t>4</w:t>
            </w:r>
            <w:r w:rsidRPr="00CD425D">
              <w:rPr>
                <w:rFonts w:asciiTheme="minorHAnsi" w:hAnsiTheme="minorHAnsi" w:cs="Arial"/>
                <w:sz w:val="20"/>
                <w:lang w:val="es-ES_tradnl"/>
              </w:rPr>
              <w:t>.000 € de coste directo + 7% de coste indirecto</w:t>
            </w:r>
            <w:r w:rsidRPr="00AE6167">
              <w:rPr>
                <w:rFonts w:asciiTheme="minorHAnsi" w:hAnsiTheme="minorHAnsi" w:cs="Arial"/>
                <w:lang w:val="es-ES_tradnl"/>
              </w:rPr>
              <w:t>)</w:t>
            </w:r>
          </w:p>
        </w:tc>
      </w:tr>
      <w:tr w:rsidR="004D2B8D" w:rsidRPr="00353586" w14:paraId="2C897902" w14:textId="77777777" w:rsidTr="000B4F3F">
        <w:trPr>
          <w:trHeight w:val="1077"/>
        </w:trPr>
        <w:tc>
          <w:tcPr>
            <w:tcW w:w="3539" w:type="dxa"/>
            <w:shd w:val="clear" w:color="auto" w:fill="DBDBDB" w:themeFill="accent3" w:themeFillTint="66"/>
            <w:vAlign w:val="center"/>
          </w:tcPr>
          <w:p w14:paraId="00BE5B4C" w14:textId="3C122394" w:rsidR="004D2B8D" w:rsidRPr="000B4F3F" w:rsidRDefault="004D2B8D" w:rsidP="004D2B8D">
            <w:pPr>
              <w:spacing w:before="120" w:after="120" w:line="360" w:lineRule="auto"/>
              <w:jc w:val="both"/>
              <w:rPr>
                <w:rFonts w:ascii="Calibri" w:hAnsi="Calibri" w:cs="Arial"/>
                <w:bCs/>
                <w:sz w:val="20"/>
                <w:lang w:val="es-ES"/>
              </w:rPr>
            </w:pPr>
            <w:r w:rsidRPr="000B4F3F">
              <w:rPr>
                <w:rFonts w:ascii="Calibri" w:hAnsi="Calibri" w:cs="Arial"/>
                <w:b/>
                <w:bCs/>
                <w:sz w:val="20"/>
                <w:lang w:val="es-ES"/>
              </w:rPr>
              <w:t>CUANTÍA MÁXIMA DE LA AYUDA,</w:t>
            </w:r>
            <w:r w:rsidRPr="000B4F3F">
              <w:rPr>
                <w:rFonts w:ascii="Calibri" w:hAnsi="Calibri" w:cs="Arial"/>
                <w:bCs/>
                <w:sz w:val="20"/>
                <w:lang w:val="es-ES"/>
              </w:rPr>
              <w:t xml:space="preserve"> a percibir por la empresa</w:t>
            </w:r>
            <w:r w:rsidRPr="000B4F3F">
              <w:rPr>
                <w:rFonts w:ascii="Calibri" w:hAnsi="Calibri" w:cs="Arial"/>
                <w:b/>
                <w:bCs/>
                <w:sz w:val="20"/>
                <w:lang w:val="es-ES"/>
              </w:rPr>
              <w:t xml:space="preserve"> </w:t>
            </w:r>
          </w:p>
        </w:tc>
        <w:tc>
          <w:tcPr>
            <w:tcW w:w="4954" w:type="dxa"/>
            <w:shd w:val="clear" w:color="auto" w:fill="DBDBDB" w:themeFill="accent3" w:themeFillTint="66"/>
            <w:vAlign w:val="center"/>
          </w:tcPr>
          <w:p w14:paraId="21C1226A" w14:textId="77777777" w:rsidR="004D2B8D" w:rsidRDefault="004D2B8D" w:rsidP="004D2B8D">
            <w:pPr>
              <w:widowControl/>
              <w:suppressAutoHyphens w:val="0"/>
              <w:spacing w:before="120" w:after="120" w:line="360" w:lineRule="auto"/>
              <w:rPr>
                <w:rFonts w:asciiTheme="minorHAnsi" w:hAnsiTheme="minorHAnsi" w:cs="Arial"/>
                <w:b/>
                <w:sz w:val="20"/>
                <w:highlight w:val="yellow"/>
                <w:lang w:val="es-ES_tradnl"/>
              </w:rPr>
            </w:pPr>
            <w:r w:rsidRPr="00AE6D60">
              <w:rPr>
                <w:rFonts w:asciiTheme="minorHAnsi" w:hAnsiTheme="minorHAnsi" w:cs="Arial"/>
                <w:b/>
                <w:sz w:val="20"/>
                <w:highlight w:val="yellow"/>
                <w:lang w:val="es-ES_tradnl"/>
              </w:rPr>
              <w:t>X.XXX euros</w:t>
            </w:r>
            <w:r>
              <w:rPr>
                <w:rFonts w:asciiTheme="minorHAnsi" w:hAnsiTheme="minorHAnsi" w:cs="Arial"/>
                <w:b/>
                <w:sz w:val="20"/>
                <w:highlight w:val="yellow"/>
                <w:lang w:val="es-ES_tradnl"/>
              </w:rPr>
              <w:t xml:space="preserve">  </w:t>
            </w:r>
          </w:p>
          <w:p w14:paraId="74810F12" w14:textId="72F773B5" w:rsidR="004D2B8D" w:rsidRDefault="004D2B8D" w:rsidP="004D2B8D">
            <w:pPr>
              <w:widowControl/>
              <w:suppressAutoHyphens w:val="0"/>
              <w:spacing w:before="120" w:after="120" w:line="360" w:lineRule="auto"/>
              <w:rPr>
                <w:rFonts w:asciiTheme="minorHAnsi" w:hAnsiTheme="minorHAnsi" w:cs="Arial"/>
                <w:color w:val="FF0000"/>
                <w:sz w:val="20"/>
                <w:highlight w:val="yellow"/>
                <w:lang w:val="es-ES_tradnl"/>
              </w:rPr>
            </w:pPr>
            <w:r w:rsidRPr="000221DE">
              <w:rPr>
                <w:rFonts w:asciiTheme="minorHAnsi" w:hAnsiTheme="minorHAnsi" w:cs="Arial"/>
                <w:color w:val="FF0000"/>
                <w:sz w:val="20"/>
                <w:highlight w:val="yellow"/>
                <w:lang w:val="es-ES_tradnl"/>
              </w:rPr>
              <w:t>[</w:t>
            </w:r>
            <w:r>
              <w:rPr>
                <w:rFonts w:asciiTheme="minorHAnsi" w:hAnsiTheme="minorHAnsi" w:cs="Arial"/>
                <w:color w:val="FF0000"/>
                <w:sz w:val="20"/>
                <w:highlight w:val="yellow"/>
                <w:lang w:val="es-ES_tradnl"/>
              </w:rPr>
              <w:t>4</w:t>
            </w:r>
            <w:r w:rsidRPr="000221DE">
              <w:rPr>
                <w:rFonts w:asciiTheme="minorHAnsi" w:hAnsiTheme="minorHAnsi" w:cs="Arial"/>
                <w:color w:val="FF0000"/>
                <w:sz w:val="20"/>
                <w:highlight w:val="yellow"/>
                <w:lang w:val="es-ES_tradnl"/>
              </w:rPr>
              <w:t>.</w:t>
            </w:r>
            <w:r>
              <w:rPr>
                <w:rFonts w:asciiTheme="minorHAnsi" w:hAnsiTheme="minorHAnsi" w:cs="Arial"/>
                <w:color w:val="FF0000"/>
                <w:sz w:val="20"/>
                <w:highlight w:val="yellow"/>
                <w:lang w:val="es-ES_tradnl"/>
              </w:rPr>
              <w:t>280</w:t>
            </w:r>
            <w:r w:rsidRPr="000221DE">
              <w:rPr>
                <w:rFonts w:asciiTheme="minorHAnsi" w:hAnsiTheme="minorHAnsi" w:cs="Arial"/>
                <w:color w:val="FF0000"/>
                <w:sz w:val="20"/>
                <w:highlight w:val="yellow"/>
                <w:lang w:val="es-ES_tradnl"/>
              </w:rPr>
              <w:t>€ * % FEDER de ayuda a empresas (</w:t>
            </w:r>
            <w:r>
              <w:rPr>
                <w:rFonts w:asciiTheme="minorHAnsi" w:hAnsiTheme="minorHAnsi" w:cs="Arial"/>
                <w:color w:val="FF0000"/>
                <w:sz w:val="20"/>
                <w:highlight w:val="yellow"/>
                <w:lang w:val="es-ES_tradnl"/>
              </w:rPr>
              <w:t>85% / 60% / 40%)</w:t>
            </w:r>
          </w:p>
          <w:p w14:paraId="09521201" w14:textId="59B5EBD0" w:rsidR="004D2B8D" w:rsidRPr="00AE6D60" w:rsidRDefault="004D2B8D" w:rsidP="004D2B8D">
            <w:pPr>
              <w:widowControl/>
              <w:suppressAutoHyphens w:val="0"/>
              <w:spacing w:before="120" w:after="120" w:line="360" w:lineRule="auto"/>
              <w:rPr>
                <w:rFonts w:asciiTheme="minorHAnsi" w:hAnsiTheme="minorHAnsi" w:cs="Arial"/>
                <w:color w:val="FF0000"/>
                <w:sz w:val="20"/>
                <w:highlight w:val="yellow"/>
                <w:lang w:val="es-ES_tradnl"/>
              </w:rPr>
            </w:pPr>
            <w:r w:rsidRPr="00CD425D">
              <w:rPr>
                <w:rFonts w:asciiTheme="minorHAnsi" w:hAnsiTheme="minorHAnsi" w:cs="Arial"/>
                <w:i/>
                <w:iCs/>
                <w:color w:val="FF0000"/>
                <w:sz w:val="20"/>
                <w:highlight w:val="yellow"/>
                <w:lang w:val="es-ES_tradnl"/>
              </w:rPr>
              <w:t xml:space="preserve">ayuda del 85%: </w:t>
            </w:r>
            <w:r>
              <w:rPr>
                <w:rFonts w:ascii="Calibri" w:hAnsi="Calibri" w:cs="Arial"/>
                <w:bCs/>
                <w:i/>
                <w:iCs/>
                <w:color w:val="FF0000"/>
                <w:sz w:val="20"/>
                <w:highlight w:val="yellow"/>
                <w:lang w:val="es-ES"/>
              </w:rPr>
              <w:t>3.638</w:t>
            </w:r>
            <w:r w:rsidRPr="00CD425D">
              <w:rPr>
                <w:rFonts w:ascii="Calibri" w:hAnsi="Calibri" w:cs="Arial"/>
                <w:bCs/>
                <w:i/>
                <w:iCs/>
                <w:color w:val="FF0000"/>
                <w:sz w:val="20"/>
                <w:highlight w:val="yellow"/>
                <w:lang w:val="es-ES"/>
              </w:rPr>
              <w:t xml:space="preserve"> </w:t>
            </w:r>
            <w:r w:rsidRPr="00CD425D">
              <w:rPr>
                <w:rFonts w:asciiTheme="minorHAnsi" w:hAnsiTheme="minorHAnsi" w:cs="Arial"/>
                <w:i/>
                <w:iCs/>
                <w:color w:val="FF0000"/>
                <w:sz w:val="20"/>
                <w:highlight w:val="yellow"/>
                <w:lang w:val="es-ES_tradnl"/>
              </w:rPr>
              <w:t xml:space="preserve">€ /ayuda del 60%: </w:t>
            </w:r>
            <w:r>
              <w:rPr>
                <w:rFonts w:ascii="Calibri" w:hAnsi="Calibri" w:cs="Arial"/>
                <w:bCs/>
                <w:i/>
                <w:iCs/>
                <w:color w:val="FF0000"/>
                <w:sz w:val="20"/>
                <w:highlight w:val="yellow"/>
                <w:lang w:val="es-ES"/>
              </w:rPr>
              <w:t>2.568</w:t>
            </w:r>
            <w:r w:rsidRPr="00CD425D">
              <w:rPr>
                <w:rFonts w:ascii="Calibri" w:hAnsi="Calibri" w:cs="Arial"/>
                <w:bCs/>
                <w:i/>
                <w:iCs/>
                <w:color w:val="FF0000"/>
                <w:sz w:val="20"/>
                <w:highlight w:val="yellow"/>
                <w:lang w:val="es-ES"/>
              </w:rPr>
              <w:t xml:space="preserve"> </w:t>
            </w:r>
            <w:r w:rsidRPr="00CD425D">
              <w:rPr>
                <w:rFonts w:asciiTheme="minorHAnsi" w:hAnsiTheme="minorHAnsi" w:cs="Arial"/>
                <w:i/>
                <w:iCs/>
                <w:color w:val="FF0000"/>
                <w:sz w:val="20"/>
                <w:highlight w:val="yellow"/>
                <w:lang w:val="es-ES_tradnl"/>
              </w:rPr>
              <w:t xml:space="preserve">€/ ayuda del 40%: </w:t>
            </w:r>
            <w:r>
              <w:rPr>
                <w:rFonts w:ascii="Calibri" w:hAnsi="Calibri" w:cs="Arial"/>
                <w:bCs/>
                <w:i/>
                <w:iCs/>
                <w:color w:val="FF0000"/>
                <w:sz w:val="20"/>
                <w:highlight w:val="yellow"/>
                <w:lang w:val="es-ES"/>
              </w:rPr>
              <w:t>1.712</w:t>
            </w:r>
            <w:r w:rsidRPr="00CD425D">
              <w:rPr>
                <w:rFonts w:ascii="Calibri" w:hAnsi="Calibri" w:cs="Arial"/>
                <w:bCs/>
                <w:i/>
                <w:iCs/>
                <w:color w:val="FF0000"/>
                <w:sz w:val="20"/>
                <w:highlight w:val="yellow"/>
                <w:lang w:val="es-ES"/>
              </w:rPr>
              <w:t xml:space="preserve">,00 </w:t>
            </w:r>
            <w:r w:rsidRPr="00CD425D">
              <w:rPr>
                <w:rFonts w:asciiTheme="minorHAnsi" w:hAnsiTheme="minorHAnsi" w:cs="Arial"/>
                <w:i/>
                <w:iCs/>
                <w:color w:val="FF0000"/>
                <w:sz w:val="20"/>
                <w:highlight w:val="yellow"/>
                <w:lang w:val="es-ES_tradnl"/>
              </w:rPr>
              <w:t>€]</w:t>
            </w:r>
          </w:p>
        </w:tc>
      </w:tr>
    </w:tbl>
    <w:p w14:paraId="30F40C3E" w14:textId="77777777" w:rsidR="004A42AC" w:rsidRDefault="009503B6" w:rsidP="00207E23">
      <w:pPr>
        <w:spacing w:before="120" w:after="120" w:line="360" w:lineRule="auto"/>
        <w:jc w:val="both"/>
        <w:rPr>
          <w:rFonts w:ascii="Calibri" w:hAnsi="Calibri" w:cs="Arial"/>
          <w:bCs/>
          <w:sz w:val="20"/>
          <w:lang w:val="es-ES"/>
        </w:rPr>
      </w:pPr>
      <w:r>
        <w:rPr>
          <w:rFonts w:ascii="Calibri" w:hAnsi="Calibri" w:cs="Arial"/>
          <w:bCs/>
          <w:sz w:val="20"/>
          <w:lang w:val="es-ES"/>
        </w:rPr>
        <w:t>La prefinanciación y cofinanciación de la operación será la siguiente:</w:t>
      </w:r>
    </w:p>
    <w:tbl>
      <w:tblPr>
        <w:tblStyle w:val="Tablaconcuadrcula"/>
        <w:tblW w:w="0" w:type="auto"/>
        <w:shd w:val="clear" w:color="auto" w:fill="DBDBDB" w:themeFill="accent3" w:themeFillTint="66"/>
        <w:tblLook w:val="04A0" w:firstRow="1" w:lastRow="0" w:firstColumn="1" w:lastColumn="0" w:noHBand="0" w:noVBand="1"/>
      </w:tblPr>
      <w:tblGrid>
        <w:gridCol w:w="3539"/>
        <w:gridCol w:w="4954"/>
      </w:tblGrid>
      <w:tr w:rsidR="009503B6" w:rsidRPr="004A42AC" w14:paraId="2287FBF8" w14:textId="77777777" w:rsidTr="00AD6FC1">
        <w:tc>
          <w:tcPr>
            <w:tcW w:w="3539" w:type="dxa"/>
            <w:shd w:val="clear" w:color="auto" w:fill="DBDBDB" w:themeFill="accent3" w:themeFillTint="66"/>
          </w:tcPr>
          <w:p w14:paraId="1D8685CC" w14:textId="77777777" w:rsidR="009503B6" w:rsidRPr="000B4F3F" w:rsidRDefault="009503B6" w:rsidP="00207E23">
            <w:pPr>
              <w:spacing w:before="120" w:after="120" w:line="360" w:lineRule="auto"/>
              <w:jc w:val="both"/>
              <w:rPr>
                <w:rFonts w:ascii="Calibri" w:hAnsi="Calibri" w:cs="Arial"/>
                <w:b/>
                <w:bCs/>
                <w:sz w:val="20"/>
                <w:lang w:val="es-ES"/>
              </w:rPr>
            </w:pPr>
            <w:r w:rsidRPr="000B4F3F">
              <w:rPr>
                <w:rFonts w:ascii="Calibri" w:hAnsi="Calibri" w:cs="Arial"/>
                <w:b/>
                <w:bCs/>
                <w:sz w:val="20"/>
                <w:lang w:val="es-ES"/>
              </w:rPr>
              <w:t>Prefinanciación</w:t>
            </w:r>
            <w:r w:rsidR="00262812" w:rsidRPr="000B4F3F">
              <w:rPr>
                <w:rFonts w:ascii="Calibri" w:hAnsi="Calibri" w:cs="Arial"/>
                <w:b/>
                <w:bCs/>
                <w:sz w:val="20"/>
                <w:lang w:val="es-ES"/>
              </w:rPr>
              <w:t xml:space="preserve"> operación</w:t>
            </w:r>
            <w:r w:rsidRPr="000B4F3F">
              <w:rPr>
                <w:rFonts w:ascii="Calibri" w:hAnsi="Calibri" w:cs="Arial"/>
                <w:b/>
                <w:bCs/>
                <w:sz w:val="20"/>
                <w:lang w:val="es-ES"/>
              </w:rPr>
              <w:t xml:space="preserve">: </w:t>
            </w:r>
          </w:p>
        </w:tc>
        <w:tc>
          <w:tcPr>
            <w:tcW w:w="4954" w:type="dxa"/>
            <w:shd w:val="clear" w:color="auto" w:fill="DBDBDB" w:themeFill="accent3" w:themeFillTint="66"/>
          </w:tcPr>
          <w:p w14:paraId="4CC7A815" w14:textId="1A1ED760" w:rsidR="009503B6" w:rsidRPr="000B4F3F" w:rsidRDefault="009503B6" w:rsidP="00207E23">
            <w:pPr>
              <w:spacing w:before="120" w:after="120" w:line="360" w:lineRule="auto"/>
              <w:jc w:val="both"/>
              <w:rPr>
                <w:rFonts w:ascii="Calibri" w:hAnsi="Calibri" w:cs="Arial"/>
                <w:bCs/>
                <w:sz w:val="20"/>
                <w:lang w:val="es-ES"/>
              </w:rPr>
            </w:pPr>
            <w:r w:rsidRPr="000B4F3F">
              <w:rPr>
                <w:rFonts w:ascii="Calibri" w:hAnsi="Calibri" w:cs="Arial"/>
                <w:bCs/>
                <w:sz w:val="20"/>
                <w:lang w:val="es-ES"/>
              </w:rPr>
              <w:t>100</w:t>
            </w:r>
            <w:r w:rsidR="00996F42" w:rsidRPr="000B4F3F">
              <w:rPr>
                <w:rFonts w:ascii="Calibri" w:hAnsi="Calibri" w:cs="Arial"/>
                <w:bCs/>
                <w:sz w:val="20"/>
                <w:lang w:val="es-ES"/>
              </w:rPr>
              <w:t>% empresa</w:t>
            </w:r>
          </w:p>
        </w:tc>
      </w:tr>
      <w:tr w:rsidR="009503B6" w:rsidRPr="004A42AC" w14:paraId="1F2DD4E0" w14:textId="77777777" w:rsidTr="00AD6FC1">
        <w:tc>
          <w:tcPr>
            <w:tcW w:w="3539" w:type="dxa"/>
            <w:shd w:val="clear" w:color="auto" w:fill="DBDBDB" w:themeFill="accent3" w:themeFillTint="66"/>
          </w:tcPr>
          <w:p w14:paraId="55DA1C14" w14:textId="77777777" w:rsidR="009503B6" w:rsidRPr="000B4F3F" w:rsidRDefault="009503B6" w:rsidP="00207E23">
            <w:pPr>
              <w:spacing w:before="120" w:after="120" w:line="360" w:lineRule="auto"/>
              <w:jc w:val="both"/>
              <w:rPr>
                <w:rFonts w:ascii="Calibri" w:hAnsi="Calibri" w:cs="Arial"/>
                <w:b/>
                <w:bCs/>
                <w:sz w:val="20"/>
                <w:lang w:val="es-ES"/>
              </w:rPr>
            </w:pPr>
            <w:r w:rsidRPr="000B4F3F">
              <w:rPr>
                <w:rFonts w:ascii="Calibri" w:hAnsi="Calibri" w:cs="Arial"/>
                <w:b/>
                <w:bCs/>
                <w:sz w:val="20"/>
                <w:lang w:val="es-ES"/>
              </w:rPr>
              <w:t>Cofinanciación</w:t>
            </w:r>
            <w:r w:rsidR="00262812" w:rsidRPr="000B4F3F">
              <w:rPr>
                <w:rFonts w:ascii="Calibri" w:hAnsi="Calibri" w:cs="Arial"/>
                <w:b/>
                <w:bCs/>
                <w:sz w:val="20"/>
                <w:lang w:val="es-ES"/>
              </w:rPr>
              <w:t xml:space="preserve"> ope</w:t>
            </w:r>
            <w:r w:rsidR="00AD6FC1" w:rsidRPr="000B4F3F">
              <w:rPr>
                <w:rFonts w:ascii="Calibri" w:hAnsi="Calibri" w:cs="Arial"/>
                <w:b/>
                <w:bCs/>
                <w:sz w:val="20"/>
                <w:lang w:val="es-ES"/>
              </w:rPr>
              <w:t>r</w:t>
            </w:r>
            <w:r w:rsidR="00262812" w:rsidRPr="000B4F3F">
              <w:rPr>
                <w:rFonts w:ascii="Calibri" w:hAnsi="Calibri" w:cs="Arial"/>
                <w:b/>
                <w:bCs/>
                <w:sz w:val="20"/>
                <w:lang w:val="es-ES"/>
              </w:rPr>
              <w:t>ación</w:t>
            </w:r>
            <w:r w:rsidRPr="000B4F3F">
              <w:rPr>
                <w:rFonts w:ascii="Calibri" w:hAnsi="Calibri" w:cs="Arial"/>
                <w:b/>
                <w:bCs/>
                <w:sz w:val="20"/>
                <w:lang w:val="es-ES"/>
              </w:rPr>
              <w:t>:</w:t>
            </w:r>
          </w:p>
        </w:tc>
        <w:tc>
          <w:tcPr>
            <w:tcW w:w="4954" w:type="dxa"/>
            <w:shd w:val="clear" w:color="auto" w:fill="DBDBDB" w:themeFill="accent3" w:themeFillTint="66"/>
            <w:vAlign w:val="center"/>
          </w:tcPr>
          <w:p w14:paraId="2B7413F1" w14:textId="77777777" w:rsidR="009503B6" w:rsidRPr="000B4F3F" w:rsidRDefault="009503B6" w:rsidP="00207E23">
            <w:pPr>
              <w:spacing w:before="120" w:after="120" w:line="360" w:lineRule="auto"/>
              <w:jc w:val="both"/>
              <w:rPr>
                <w:rFonts w:ascii="Calibri" w:hAnsi="Calibri" w:cs="Arial"/>
                <w:bCs/>
                <w:sz w:val="20"/>
                <w:lang w:val="es-ES"/>
              </w:rPr>
            </w:pPr>
            <w:r w:rsidRPr="000B4F3F">
              <w:rPr>
                <w:rFonts w:ascii="Calibri" w:hAnsi="Calibri" w:cs="Arial"/>
                <w:bCs/>
                <w:sz w:val="20"/>
                <w:highlight w:val="yellow"/>
                <w:lang w:val="es-ES"/>
              </w:rPr>
              <w:t>…</w:t>
            </w:r>
            <w:r w:rsidR="00AE6D60">
              <w:rPr>
                <w:rFonts w:ascii="Calibri" w:hAnsi="Calibri" w:cs="Arial"/>
                <w:bCs/>
                <w:sz w:val="20"/>
                <w:highlight w:val="yellow"/>
                <w:lang w:val="es-ES"/>
              </w:rPr>
              <w:t>..</w:t>
            </w:r>
            <w:r w:rsidRPr="000B4F3F">
              <w:rPr>
                <w:rFonts w:ascii="Calibri" w:hAnsi="Calibri" w:cs="Arial"/>
                <w:bCs/>
                <w:sz w:val="20"/>
                <w:highlight w:val="yellow"/>
                <w:lang w:val="es-ES"/>
              </w:rPr>
              <w:t>%</w:t>
            </w:r>
            <w:r w:rsidRPr="000B4F3F">
              <w:rPr>
                <w:rFonts w:ascii="Calibri" w:hAnsi="Calibri" w:cs="Arial"/>
                <w:bCs/>
                <w:sz w:val="20"/>
                <w:lang w:val="es-ES"/>
              </w:rPr>
              <w:t xml:space="preserve"> Cofinanciación FEDER / </w:t>
            </w:r>
            <w:r w:rsidRPr="000B4F3F">
              <w:rPr>
                <w:rFonts w:ascii="Calibri" w:hAnsi="Calibri" w:cs="Arial"/>
                <w:bCs/>
                <w:sz w:val="20"/>
                <w:highlight w:val="yellow"/>
                <w:lang w:val="es-ES"/>
              </w:rPr>
              <w:t>….%</w:t>
            </w:r>
            <w:r w:rsidRPr="000B4F3F">
              <w:rPr>
                <w:rFonts w:ascii="Calibri" w:hAnsi="Calibri" w:cs="Arial"/>
                <w:bCs/>
                <w:sz w:val="20"/>
                <w:lang w:val="es-ES"/>
              </w:rPr>
              <w:t xml:space="preserve"> Cofinanciación empresa </w:t>
            </w:r>
          </w:p>
        </w:tc>
      </w:tr>
    </w:tbl>
    <w:p w14:paraId="43FF83A5" w14:textId="77777777" w:rsidR="00085F20" w:rsidRPr="00E812DA" w:rsidRDefault="00085F20" w:rsidP="00085F20">
      <w:pPr>
        <w:widowControl/>
        <w:suppressAutoHyphens w:val="0"/>
        <w:spacing w:beforeAutospacing="1" w:afterAutospacing="1" w:line="360" w:lineRule="auto"/>
        <w:jc w:val="both"/>
        <w:rPr>
          <w:rFonts w:ascii="Calibri" w:hAnsi="Calibri" w:cs="Arial"/>
          <w:bCs/>
          <w:sz w:val="20"/>
          <w:lang w:val="es-ES" w:eastAsia="es-ES"/>
        </w:rPr>
      </w:pPr>
      <w:bookmarkStart w:id="0" w:name="_Hlk44066206"/>
      <w:r w:rsidRPr="00E812DA">
        <w:rPr>
          <w:rFonts w:ascii="Calibri" w:hAnsi="Calibri" w:cs="Arial"/>
          <w:bCs/>
          <w:sz w:val="20"/>
          <w:lang w:val="es-ES" w:eastAsia="es-ES"/>
        </w:rPr>
        <w:t>Todos los gastos/inversiones deberán estar comprendidos en el calendario de ejecución indicado.</w:t>
      </w:r>
    </w:p>
    <w:bookmarkEnd w:id="0"/>
    <w:p w14:paraId="3C4C646D" w14:textId="5551C8F3" w:rsidR="00FF64E0" w:rsidRDefault="00517B67" w:rsidP="00207E23">
      <w:pPr>
        <w:spacing w:before="120" w:after="120" w:line="360" w:lineRule="auto"/>
        <w:jc w:val="both"/>
        <w:rPr>
          <w:rFonts w:ascii="Calibri" w:hAnsi="Calibri" w:cs="Arial"/>
          <w:bCs/>
          <w:sz w:val="20"/>
          <w:lang w:val="es-ES_tradnl"/>
        </w:rPr>
      </w:pPr>
      <w:r>
        <w:rPr>
          <w:rFonts w:ascii="Calibri" w:hAnsi="Calibri" w:cs="Arial"/>
          <w:b/>
          <w:bCs/>
          <w:sz w:val="20"/>
          <w:lang w:val="es-ES"/>
        </w:rPr>
        <w:t>NOVENA</w:t>
      </w:r>
      <w:r w:rsidR="00FF64E0" w:rsidRPr="00753D9E">
        <w:rPr>
          <w:rFonts w:ascii="Calibri" w:hAnsi="Calibri" w:cs="Arial"/>
          <w:b/>
          <w:bCs/>
          <w:sz w:val="20"/>
          <w:lang w:val="es-ES"/>
        </w:rPr>
        <w:t xml:space="preserve">: </w:t>
      </w:r>
      <w:r w:rsidR="00FF64E0" w:rsidRPr="00753D9E">
        <w:rPr>
          <w:rFonts w:ascii="Calibri" w:hAnsi="Calibri" w:cs="Arial"/>
          <w:bCs/>
          <w:sz w:val="20"/>
          <w:lang w:val="es-ES"/>
        </w:rPr>
        <w:t>l</w:t>
      </w:r>
      <w:r w:rsidR="00FF64E0" w:rsidRPr="00753D9E">
        <w:rPr>
          <w:rFonts w:ascii="Calibri" w:hAnsi="Calibri" w:cs="Arial"/>
          <w:bCs/>
          <w:sz w:val="20"/>
          <w:lang w:val="es-ES_tradnl"/>
        </w:rPr>
        <w:t xml:space="preserve">a actuación </w:t>
      </w:r>
      <w:r w:rsidR="00AE35E6" w:rsidRPr="00753D9E">
        <w:rPr>
          <w:rFonts w:ascii="Calibri" w:hAnsi="Calibri" w:cs="Arial"/>
          <w:bCs/>
          <w:sz w:val="20"/>
          <w:lang w:val="es-ES_tradnl"/>
        </w:rPr>
        <w:t>podrá</w:t>
      </w:r>
      <w:r w:rsidR="00FF64E0" w:rsidRPr="00753D9E">
        <w:rPr>
          <w:rFonts w:ascii="Calibri" w:hAnsi="Calibri" w:cs="Arial"/>
          <w:bCs/>
          <w:sz w:val="20"/>
          <w:lang w:val="es-ES_tradnl"/>
        </w:rPr>
        <w:t xml:space="preserve"> </w:t>
      </w:r>
      <w:r w:rsidR="00AE35E6" w:rsidRPr="00753D9E">
        <w:rPr>
          <w:rFonts w:ascii="Calibri" w:hAnsi="Calibri" w:cs="Arial"/>
          <w:bCs/>
          <w:sz w:val="20"/>
          <w:lang w:val="es-ES_tradnl"/>
        </w:rPr>
        <w:t>contribuir</w:t>
      </w:r>
      <w:r w:rsidR="00FF64E0" w:rsidRPr="00753D9E">
        <w:rPr>
          <w:rFonts w:ascii="Calibri" w:hAnsi="Calibri" w:cs="Arial"/>
          <w:bCs/>
          <w:sz w:val="20"/>
          <w:lang w:val="es-ES_tradnl"/>
        </w:rPr>
        <w:t xml:space="preserve"> </w:t>
      </w:r>
      <w:r w:rsidR="00AE35E6" w:rsidRPr="00753D9E">
        <w:rPr>
          <w:rFonts w:ascii="Calibri" w:hAnsi="Calibri" w:cs="Arial"/>
          <w:bCs/>
          <w:sz w:val="20"/>
          <w:lang w:val="es-ES_tradnl"/>
        </w:rPr>
        <w:t xml:space="preserve">a la consecución de </w:t>
      </w:r>
      <w:r w:rsidR="00FF64E0" w:rsidRPr="00753D9E">
        <w:rPr>
          <w:rFonts w:ascii="Calibri" w:hAnsi="Calibri" w:cs="Arial"/>
          <w:bCs/>
          <w:sz w:val="20"/>
          <w:lang w:val="es-ES_tradnl"/>
        </w:rPr>
        <w:t xml:space="preserve">los siguientes </w:t>
      </w:r>
      <w:r w:rsidR="00FF64E0" w:rsidRPr="000B4F3F">
        <w:rPr>
          <w:rFonts w:ascii="Calibri" w:hAnsi="Calibri" w:cs="Arial"/>
          <w:b/>
          <w:bCs/>
          <w:sz w:val="20"/>
          <w:u w:val="single"/>
          <w:lang w:val="es-ES_tradnl"/>
        </w:rPr>
        <w:t>indicadores de productividad</w:t>
      </w:r>
      <w:r w:rsidR="00FF64E0" w:rsidRPr="00753D9E">
        <w:rPr>
          <w:rFonts w:ascii="Calibri" w:hAnsi="Calibri" w:cs="Arial"/>
          <w:bCs/>
          <w:sz w:val="20"/>
          <w:lang w:val="es-ES_tradnl"/>
        </w:rPr>
        <w:t>:</w:t>
      </w:r>
    </w:p>
    <w:p w14:paraId="130A4183" w14:textId="77777777" w:rsidR="00D90842" w:rsidRPr="00CD425D" w:rsidRDefault="00D90842" w:rsidP="00D90842">
      <w:pPr>
        <w:widowControl/>
        <w:numPr>
          <w:ilvl w:val="0"/>
          <w:numId w:val="8"/>
        </w:numPr>
        <w:tabs>
          <w:tab w:val="left" w:pos="-798"/>
          <w:tab w:val="left" w:pos="-357"/>
          <w:tab w:val="left" w:pos="369"/>
        </w:tabs>
        <w:suppressAutoHyphens w:val="0"/>
        <w:spacing w:before="120" w:after="100" w:line="360" w:lineRule="auto"/>
        <w:jc w:val="both"/>
        <w:rPr>
          <w:rFonts w:ascii="Calibri" w:hAnsi="Calibri" w:cs="Arial"/>
          <w:bCs/>
          <w:sz w:val="20"/>
          <w:lang w:val="es-ES_tradnl"/>
        </w:rPr>
      </w:pPr>
      <w:r w:rsidRPr="00CD425D">
        <w:rPr>
          <w:rFonts w:ascii="Calibri" w:hAnsi="Calibri" w:cs="Arial"/>
          <w:b/>
          <w:sz w:val="20"/>
          <w:lang w:val="es-ES_tradnl"/>
        </w:rPr>
        <w:t xml:space="preserve">RCO01 </w:t>
      </w:r>
      <w:r w:rsidRPr="00CD425D">
        <w:rPr>
          <w:rFonts w:ascii="Calibri" w:hAnsi="Calibri" w:cs="Arial"/>
          <w:sz w:val="20"/>
          <w:lang w:val="es-ES_tradnl"/>
        </w:rPr>
        <w:t xml:space="preserve">(empresas apoyadas): 1 </w:t>
      </w:r>
    </w:p>
    <w:p w14:paraId="2516E6F7" w14:textId="77777777" w:rsidR="00F27D5C" w:rsidRPr="00CD425D" w:rsidRDefault="00D90842" w:rsidP="00F27D5C">
      <w:pPr>
        <w:widowControl/>
        <w:numPr>
          <w:ilvl w:val="0"/>
          <w:numId w:val="8"/>
        </w:numPr>
        <w:tabs>
          <w:tab w:val="left" w:pos="-798"/>
          <w:tab w:val="left" w:pos="-357"/>
          <w:tab w:val="left" w:pos="369"/>
        </w:tabs>
        <w:suppressAutoHyphens w:val="0"/>
        <w:spacing w:before="120" w:after="100" w:line="360" w:lineRule="auto"/>
        <w:jc w:val="both"/>
        <w:rPr>
          <w:rFonts w:ascii="Calibri" w:hAnsi="Calibri" w:cs="Arial"/>
          <w:bCs/>
          <w:sz w:val="20"/>
          <w:lang w:val="es-ES_tradnl"/>
        </w:rPr>
      </w:pPr>
      <w:r w:rsidRPr="00CD425D">
        <w:rPr>
          <w:rFonts w:ascii="Calibri" w:hAnsi="Calibri" w:cs="Arial"/>
          <w:b/>
          <w:sz w:val="20"/>
          <w:lang w:val="es-ES_tradnl"/>
        </w:rPr>
        <w:t>RCO02</w:t>
      </w:r>
      <w:r w:rsidRPr="00CD425D">
        <w:rPr>
          <w:rFonts w:ascii="Calibri" w:hAnsi="Calibri" w:cs="Arial"/>
          <w:sz w:val="20"/>
          <w:lang w:val="es-ES_tradnl"/>
        </w:rPr>
        <w:t xml:space="preserve"> (empresas que reciben apoyo financiero):</w:t>
      </w:r>
      <w:r w:rsidRPr="00CD425D">
        <w:rPr>
          <w:rFonts w:ascii="Calibri" w:hAnsi="Calibri" w:cs="Arial"/>
          <w:color w:val="FF0000"/>
          <w:sz w:val="20"/>
          <w:lang w:val="es-ES_tradnl"/>
        </w:rPr>
        <w:t xml:space="preserve"> </w:t>
      </w:r>
      <w:r w:rsidR="00F27D5C" w:rsidRPr="00F03820">
        <w:rPr>
          <w:rFonts w:ascii="Calibri" w:hAnsi="Calibri" w:cs="Arial"/>
          <w:bCs/>
          <w:color w:val="FF0000"/>
          <w:sz w:val="20"/>
          <w:highlight w:val="yellow"/>
          <w:lang w:val="es-ES_tradnl"/>
        </w:rPr>
        <w:t xml:space="preserve">Si la empresa es beneficiaria de la Fase de Ayudas </w:t>
      </w:r>
      <w:r w:rsidR="00F27D5C" w:rsidRPr="00F03820">
        <w:rPr>
          <w:rFonts w:ascii="Calibri" w:hAnsi="Calibri" w:cs="Arial"/>
          <w:b/>
          <w:bCs/>
          <w:color w:val="FF0000"/>
          <w:sz w:val="20"/>
          <w:highlight w:val="yellow"/>
          <w:lang w:val="es-ES_tradnl"/>
        </w:rPr>
        <w:t xml:space="preserve">[1], </w:t>
      </w:r>
      <w:r w:rsidR="00F27D5C" w:rsidRPr="00F03820">
        <w:rPr>
          <w:rFonts w:ascii="Calibri" w:hAnsi="Calibri" w:cs="Arial"/>
          <w:bCs/>
          <w:color w:val="FF0000"/>
          <w:sz w:val="20"/>
          <w:highlight w:val="yellow"/>
          <w:lang w:val="es-ES_tradnl"/>
        </w:rPr>
        <w:t>si no</w:t>
      </w:r>
      <w:r w:rsidR="00F27D5C">
        <w:rPr>
          <w:rFonts w:ascii="Calibri" w:hAnsi="Calibri" w:cs="Arial"/>
          <w:bCs/>
          <w:color w:val="FF0000"/>
          <w:sz w:val="20"/>
          <w:highlight w:val="yellow"/>
          <w:lang w:val="es-ES_tradnl"/>
        </w:rPr>
        <w:t xml:space="preserve"> lo es</w:t>
      </w:r>
      <w:r w:rsidR="00F27D5C" w:rsidRPr="00F03820">
        <w:rPr>
          <w:rFonts w:ascii="Calibri" w:hAnsi="Calibri" w:cs="Arial"/>
          <w:bCs/>
          <w:color w:val="FF0000"/>
          <w:sz w:val="20"/>
          <w:highlight w:val="yellow"/>
          <w:lang w:val="es-ES_tradnl"/>
        </w:rPr>
        <w:t xml:space="preserve"> </w:t>
      </w:r>
      <w:r w:rsidR="00F27D5C" w:rsidRPr="00F03820">
        <w:rPr>
          <w:rFonts w:ascii="Calibri" w:hAnsi="Calibri" w:cs="Arial"/>
          <w:b/>
          <w:bCs/>
          <w:color w:val="FF0000"/>
          <w:sz w:val="20"/>
          <w:highlight w:val="yellow"/>
          <w:lang w:val="es-ES_tradnl"/>
        </w:rPr>
        <w:t>[0</w:t>
      </w:r>
      <w:r w:rsidR="00F27D5C" w:rsidRPr="00F03820">
        <w:rPr>
          <w:rFonts w:ascii="Calibri" w:hAnsi="Calibri" w:cs="Arial"/>
          <w:b/>
          <w:bCs/>
          <w:color w:val="FF0000"/>
          <w:sz w:val="20"/>
          <w:lang w:val="es-ES_tradnl"/>
        </w:rPr>
        <w:t>]</w:t>
      </w:r>
    </w:p>
    <w:p w14:paraId="42219E65" w14:textId="77777777" w:rsidR="00F8728B" w:rsidRPr="00686911" w:rsidRDefault="00D90842" w:rsidP="00F8728B">
      <w:pPr>
        <w:widowControl/>
        <w:numPr>
          <w:ilvl w:val="0"/>
          <w:numId w:val="8"/>
        </w:numPr>
        <w:tabs>
          <w:tab w:val="left" w:pos="-798"/>
          <w:tab w:val="left" w:pos="-357"/>
          <w:tab w:val="left" w:pos="369"/>
        </w:tabs>
        <w:suppressAutoHyphens w:val="0"/>
        <w:spacing w:before="120" w:after="100" w:line="360" w:lineRule="auto"/>
        <w:jc w:val="both"/>
        <w:rPr>
          <w:rFonts w:ascii="Calibri" w:hAnsi="Calibri" w:cs="Arial"/>
          <w:bCs/>
          <w:sz w:val="20"/>
          <w:lang w:val="es-ES_tradnl"/>
        </w:rPr>
      </w:pPr>
      <w:r w:rsidRPr="00CD425D">
        <w:rPr>
          <w:rFonts w:ascii="Calibri" w:hAnsi="Calibri" w:cs="Arial"/>
          <w:b/>
          <w:sz w:val="20"/>
          <w:lang w:val="es-ES_tradnl"/>
        </w:rPr>
        <w:t>RCO04</w:t>
      </w:r>
      <w:r w:rsidRPr="00CD425D">
        <w:rPr>
          <w:rFonts w:ascii="Calibri" w:hAnsi="Calibri" w:cs="Arial"/>
          <w:sz w:val="20"/>
          <w:lang w:val="es-ES_tradnl"/>
        </w:rPr>
        <w:t xml:space="preserve"> (empresas que reciben apoyo no financiero): </w:t>
      </w:r>
      <w:r w:rsidR="00F8728B" w:rsidRPr="00F03820">
        <w:rPr>
          <w:rFonts w:ascii="Calibri" w:hAnsi="Calibri" w:cs="Arial"/>
          <w:bCs/>
          <w:color w:val="FF0000"/>
          <w:sz w:val="20"/>
          <w:highlight w:val="yellow"/>
          <w:lang w:val="es-ES_tradnl"/>
        </w:rPr>
        <w:t xml:space="preserve">Si la empresa es beneficiaria de la Fase de Ayudas </w:t>
      </w:r>
      <w:r w:rsidR="00F8728B" w:rsidRPr="00F03820">
        <w:rPr>
          <w:rFonts w:ascii="Calibri" w:hAnsi="Calibri" w:cs="Arial"/>
          <w:b/>
          <w:bCs/>
          <w:color w:val="FF0000"/>
          <w:sz w:val="20"/>
          <w:highlight w:val="yellow"/>
          <w:lang w:val="es-ES_tradnl"/>
        </w:rPr>
        <w:t xml:space="preserve">[1], </w:t>
      </w:r>
      <w:r w:rsidR="00F8728B" w:rsidRPr="00F03820">
        <w:rPr>
          <w:rFonts w:ascii="Calibri" w:hAnsi="Calibri" w:cs="Arial"/>
          <w:bCs/>
          <w:color w:val="FF0000"/>
          <w:sz w:val="20"/>
          <w:highlight w:val="yellow"/>
          <w:lang w:val="es-ES_tradnl"/>
        </w:rPr>
        <w:t>si no</w:t>
      </w:r>
      <w:r w:rsidR="00F8728B">
        <w:rPr>
          <w:rFonts w:ascii="Calibri" w:hAnsi="Calibri" w:cs="Arial"/>
          <w:bCs/>
          <w:color w:val="FF0000"/>
          <w:sz w:val="20"/>
          <w:highlight w:val="yellow"/>
          <w:lang w:val="es-ES_tradnl"/>
        </w:rPr>
        <w:t xml:space="preserve"> lo es</w:t>
      </w:r>
      <w:r w:rsidR="00F8728B" w:rsidRPr="00F03820">
        <w:rPr>
          <w:rFonts w:ascii="Calibri" w:hAnsi="Calibri" w:cs="Arial"/>
          <w:bCs/>
          <w:color w:val="FF0000"/>
          <w:sz w:val="20"/>
          <w:highlight w:val="yellow"/>
          <w:lang w:val="es-ES_tradnl"/>
        </w:rPr>
        <w:t xml:space="preserve"> </w:t>
      </w:r>
      <w:r w:rsidR="00F8728B" w:rsidRPr="00F03820">
        <w:rPr>
          <w:rFonts w:ascii="Calibri" w:hAnsi="Calibri" w:cs="Arial"/>
          <w:b/>
          <w:bCs/>
          <w:color w:val="FF0000"/>
          <w:sz w:val="20"/>
          <w:highlight w:val="yellow"/>
          <w:lang w:val="es-ES_tradnl"/>
        </w:rPr>
        <w:t>[0</w:t>
      </w:r>
      <w:r w:rsidR="00F8728B" w:rsidRPr="00F03820">
        <w:rPr>
          <w:rFonts w:ascii="Calibri" w:hAnsi="Calibri" w:cs="Arial"/>
          <w:b/>
          <w:bCs/>
          <w:color w:val="FF0000"/>
          <w:sz w:val="20"/>
          <w:lang w:val="es-ES_tradnl"/>
        </w:rPr>
        <w:t>]</w:t>
      </w:r>
    </w:p>
    <w:p w14:paraId="34D37FC2" w14:textId="598B6CA9" w:rsidR="00C01AB8" w:rsidRPr="00A56D58" w:rsidRDefault="00C01AB8" w:rsidP="00C01AB8">
      <w:pPr>
        <w:widowControl/>
        <w:numPr>
          <w:ilvl w:val="0"/>
          <w:numId w:val="8"/>
        </w:numPr>
        <w:tabs>
          <w:tab w:val="left" w:pos="-798"/>
          <w:tab w:val="left" w:pos="-357"/>
          <w:tab w:val="left" w:pos="369"/>
        </w:tabs>
        <w:suppressAutoHyphens w:val="0"/>
        <w:spacing w:before="120" w:after="100" w:line="360" w:lineRule="auto"/>
        <w:jc w:val="both"/>
        <w:rPr>
          <w:rFonts w:ascii="Calibri" w:hAnsi="Calibri" w:cs="Arial"/>
          <w:bCs/>
          <w:color w:val="FF0000"/>
          <w:sz w:val="20"/>
          <w:highlight w:val="yellow"/>
          <w:lang w:val="es-ES_tradnl"/>
        </w:rPr>
      </w:pPr>
      <w:r w:rsidRPr="00A56D58">
        <w:rPr>
          <w:rFonts w:ascii="Calibri" w:hAnsi="Calibri" w:cs="Arial"/>
          <w:b/>
          <w:sz w:val="20"/>
          <w:lang w:val="es-ES_tradnl"/>
        </w:rPr>
        <w:t xml:space="preserve">RCR02 </w:t>
      </w:r>
      <w:r w:rsidRPr="009502F4">
        <w:rPr>
          <w:rFonts w:ascii="Calibri" w:hAnsi="Calibri" w:cs="Arial"/>
          <w:bCs/>
          <w:sz w:val="20"/>
          <w:lang w:val="es-ES_tradnl"/>
        </w:rPr>
        <w:t xml:space="preserve">(Inversión privada que acompaña al apoyo público): </w:t>
      </w:r>
      <w:r w:rsidRPr="00A56D58">
        <w:rPr>
          <w:rFonts w:ascii="Calibri" w:hAnsi="Calibri" w:cs="Arial"/>
          <w:bCs/>
          <w:color w:val="FF0000"/>
          <w:sz w:val="20"/>
          <w:highlight w:val="yellow"/>
          <w:lang w:val="es-ES_tradnl"/>
        </w:rPr>
        <w:t xml:space="preserve">Si la empresa es beneficiaria de la Fase de Ayudas: ayuda del 85%: </w:t>
      </w:r>
      <w:r w:rsidR="00321188">
        <w:rPr>
          <w:rFonts w:ascii="Calibri" w:hAnsi="Calibri" w:cs="Arial"/>
          <w:bCs/>
          <w:color w:val="FF0000"/>
          <w:sz w:val="20"/>
          <w:highlight w:val="yellow"/>
          <w:lang w:val="es-ES_tradnl"/>
        </w:rPr>
        <w:t>642,00</w:t>
      </w:r>
      <w:r w:rsidRPr="00A56D58">
        <w:rPr>
          <w:rFonts w:ascii="Calibri" w:hAnsi="Calibri" w:cs="Arial"/>
          <w:bCs/>
          <w:color w:val="FF0000"/>
          <w:sz w:val="20"/>
          <w:highlight w:val="yellow"/>
          <w:lang w:val="es-ES_tradnl"/>
        </w:rPr>
        <w:t xml:space="preserve"> € /ayuda del 60%: </w:t>
      </w:r>
      <w:r w:rsidR="00CC36B0">
        <w:rPr>
          <w:rFonts w:ascii="Calibri" w:hAnsi="Calibri" w:cs="Arial"/>
          <w:bCs/>
          <w:color w:val="FF0000"/>
          <w:sz w:val="20"/>
          <w:highlight w:val="yellow"/>
          <w:lang w:val="es-ES_tradnl"/>
        </w:rPr>
        <w:t>1.712</w:t>
      </w:r>
      <w:r w:rsidRPr="00A56D58">
        <w:rPr>
          <w:rFonts w:ascii="Calibri" w:hAnsi="Calibri" w:cs="Arial"/>
          <w:bCs/>
          <w:color w:val="FF0000"/>
          <w:sz w:val="20"/>
          <w:highlight w:val="yellow"/>
          <w:lang w:val="es-ES_tradnl"/>
        </w:rPr>
        <w:t xml:space="preserve">,00 €/ ayuda del 40%: </w:t>
      </w:r>
      <w:r w:rsidR="00CC36B0">
        <w:rPr>
          <w:rFonts w:ascii="Calibri" w:hAnsi="Calibri" w:cs="Arial"/>
          <w:bCs/>
          <w:color w:val="FF0000"/>
          <w:sz w:val="20"/>
          <w:highlight w:val="yellow"/>
          <w:lang w:val="es-ES_tradnl"/>
        </w:rPr>
        <w:t>2.568</w:t>
      </w:r>
      <w:r w:rsidRPr="00A56D58">
        <w:rPr>
          <w:rFonts w:ascii="Calibri" w:hAnsi="Calibri" w:cs="Arial"/>
          <w:bCs/>
          <w:color w:val="FF0000"/>
          <w:sz w:val="20"/>
          <w:highlight w:val="yellow"/>
          <w:lang w:val="es-ES_tradnl"/>
        </w:rPr>
        <w:t>,00 €]</w:t>
      </w:r>
    </w:p>
    <w:p w14:paraId="098D7E61" w14:textId="0BDA49AD" w:rsidR="00B65B61" w:rsidRPr="00A11373" w:rsidRDefault="00517B67" w:rsidP="00207E23">
      <w:pPr>
        <w:spacing w:before="120" w:after="120" w:line="360" w:lineRule="auto"/>
        <w:jc w:val="both"/>
        <w:rPr>
          <w:rFonts w:ascii="Calibri" w:hAnsi="Calibri" w:cs="Arial"/>
          <w:sz w:val="20"/>
          <w:lang w:val="es-ES"/>
        </w:rPr>
      </w:pPr>
      <w:r w:rsidRPr="00753D9E">
        <w:rPr>
          <w:rFonts w:ascii="Calibri" w:hAnsi="Calibri" w:cs="Arial"/>
          <w:b/>
          <w:bCs/>
          <w:sz w:val="20"/>
          <w:lang w:val="es-ES"/>
        </w:rPr>
        <w:t>DECIM</w:t>
      </w:r>
      <w:r>
        <w:rPr>
          <w:rFonts w:ascii="Calibri" w:hAnsi="Calibri" w:cs="Arial"/>
          <w:b/>
          <w:bCs/>
          <w:sz w:val="20"/>
          <w:lang w:val="es-ES"/>
        </w:rPr>
        <w:t>A</w:t>
      </w:r>
      <w:r w:rsidR="00B65B61" w:rsidRPr="00753D9E">
        <w:rPr>
          <w:rFonts w:ascii="Calibri" w:hAnsi="Calibri" w:cs="Arial"/>
          <w:b/>
          <w:bCs/>
          <w:sz w:val="20"/>
          <w:lang w:val="es-ES"/>
        </w:rPr>
        <w:t>:</w:t>
      </w:r>
      <w:r w:rsidR="00B65B61" w:rsidRPr="00A11373">
        <w:rPr>
          <w:rFonts w:ascii="Calibri" w:hAnsi="Calibri" w:cs="Arial"/>
          <w:b/>
          <w:bCs/>
          <w:sz w:val="20"/>
          <w:lang w:val="es-ES"/>
        </w:rPr>
        <w:t xml:space="preserve"> </w:t>
      </w:r>
      <w:r w:rsidR="0012413E" w:rsidRPr="00A11373">
        <w:rPr>
          <w:rFonts w:ascii="Calibri" w:hAnsi="Calibri" w:cs="Arial"/>
          <w:sz w:val="20"/>
          <w:lang w:val="es-ES"/>
        </w:rPr>
        <w:t>a</w:t>
      </w:r>
      <w:r w:rsidR="00B65B61" w:rsidRPr="00A11373">
        <w:rPr>
          <w:rFonts w:ascii="Calibri" w:hAnsi="Calibri" w:cs="Arial"/>
          <w:sz w:val="20"/>
          <w:lang w:val="es-ES"/>
        </w:rPr>
        <w:t xml:space="preserve"> lo largo del proceso de </w:t>
      </w:r>
      <w:r w:rsidR="001F2BAB">
        <w:rPr>
          <w:rFonts w:ascii="Calibri" w:hAnsi="Calibri" w:cs="Arial"/>
          <w:sz w:val="20"/>
          <w:lang w:val="es-ES"/>
        </w:rPr>
        <w:t>di</w:t>
      </w:r>
      <w:r w:rsidR="004D7EB5">
        <w:rPr>
          <w:rFonts w:ascii="Calibri" w:hAnsi="Calibri" w:cs="Arial"/>
          <w:sz w:val="20"/>
          <w:lang w:val="es-ES"/>
        </w:rPr>
        <w:t>agnóstico a</w:t>
      </w:r>
      <w:r w:rsidR="001F2BAB" w:rsidRPr="00A11373">
        <w:rPr>
          <w:rFonts w:ascii="Calibri" w:hAnsi="Calibri" w:cs="Arial"/>
          <w:sz w:val="20"/>
          <w:lang w:val="es-ES"/>
        </w:rPr>
        <w:t xml:space="preserve"> </w:t>
      </w:r>
      <w:r w:rsidR="00B65B61" w:rsidRPr="00A11373">
        <w:rPr>
          <w:rFonts w:ascii="Calibri" w:hAnsi="Calibri" w:cs="Arial"/>
          <w:sz w:val="20"/>
          <w:lang w:val="es-ES"/>
        </w:rPr>
        <w:t xml:space="preserve">la empresa y las Cámaras irán intercambiando </w:t>
      </w:r>
      <w:r w:rsidR="00B65B61" w:rsidRPr="00A11373">
        <w:rPr>
          <w:rFonts w:ascii="Calibri" w:hAnsi="Calibri" w:cs="Arial"/>
          <w:sz w:val="20"/>
          <w:lang w:val="es-ES"/>
        </w:rPr>
        <w:lastRenderedPageBreak/>
        <w:t xml:space="preserve">información necesaria para ir elaborando el Informe de Recomendaciones. La Cámara de Comercio, a la finalización de la Fase de </w:t>
      </w:r>
      <w:r w:rsidR="004D7EB5">
        <w:rPr>
          <w:rFonts w:ascii="Calibri" w:hAnsi="Calibri" w:cs="Arial"/>
          <w:sz w:val="20"/>
          <w:lang w:val="es-ES"/>
        </w:rPr>
        <w:t>Diagnóstico Asistido</w:t>
      </w:r>
      <w:r w:rsidR="00B65B61" w:rsidRPr="00A11373">
        <w:rPr>
          <w:rFonts w:ascii="Calibri" w:hAnsi="Calibri" w:cs="Arial"/>
          <w:sz w:val="20"/>
          <w:lang w:val="es-ES"/>
        </w:rPr>
        <w:t>, entregará dicho Informe de Recomendaciones</w:t>
      </w:r>
      <w:r w:rsidR="0012413E" w:rsidRPr="00A11373">
        <w:rPr>
          <w:rFonts w:ascii="Calibri" w:hAnsi="Calibri" w:cs="Arial"/>
          <w:sz w:val="20"/>
          <w:lang w:val="es-ES"/>
        </w:rPr>
        <w:t>.</w:t>
      </w:r>
    </w:p>
    <w:p w14:paraId="143600FE" w14:textId="2043BD2C" w:rsidR="00B65B61" w:rsidRDefault="00517B67" w:rsidP="00207E23">
      <w:pPr>
        <w:spacing w:before="120" w:after="120" w:line="360" w:lineRule="auto"/>
        <w:jc w:val="both"/>
        <w:rPr>
          <w:rFonts w:ascii="Calibri" w:hAnsi="Calibri" w:cs="Arial"/>
          <w:bCs/>
          <w:sz w:val="20"/>
          <w:lang w:val="es-ES"/>
        </w:rPr>
      </w:pPr>
      <w:r w:rsidRPr="00753D9E">
        <w:rPr>
          <w:rFonts w:ascii="Calibri" w:hAnsi="Calibri" w:cs="Arial"/>
          <w:b/>
          <w:bCs/>
          <w:sz w:val="20"/>
          <w:lang w:val="es-ES"/>
        </w:rPr>
        <w:t>DECIMO</w:t>
      </w:r>
      <w:r>
        <w:rPr>
          <w:rFonts w:ascii="Calibri" w:hAnsi="Calibri" w:cs="Arial"/>
          <w:b/>
          <w:bCs/>
          <w:sz w:val="20"/>
          <w:lang w:val="es-ES"/>
        </w:rPr>
        <w:t>PRIMERA</w:t>
      </w:r>
      <w:r w:rsidR="00B65B61" w:rsidRPr="00753D9E">
        <w:rPr>
          <w:rFonts w:ascii="Calibri" w:hAnsi="Calibri" w:cs="Arial"/>
          <w:b/>
          <w:bCs/>
          <w:sz w:val="20"/>
          <w:lang w:val="es-ES"/>
        </w:rPr>
        <w:t>:</w:t>
      </w:r>
      <w:r w:rsidR="00B65B61" w:rsidRPr="00753D9E">
        <w:rPr>
          <w:rFonts w:ascii="Calibri" w:hAnsi="Calibri" w:cs="Arial"/>
          <w:bCs/>
          <w:sz w:val="20"/>
          <w:lang w:val="es-ES"/>
        </w:rPr>
        <w:t xml:space="preserve"> </w:t>
      </w:r>
      <w:r w:rsidR="0012413E" w:rsidRPr="00753D9E">
        <w:rPr>
          <w:rFonts w:ascii="Calibri" w:hAnsi="Calibri" w:cs="Arial"/>
          <w:bCs/>
          <w:sz w:val="20"/>
          <w:lang w:val="es-ES"/>
        </w:rPr>
        <w:t>r</w:t>
      </w:r>
      <w:r w:rsidR="00B65B61" w:rsidRPr="00753D9E">
        <w:rPr>
          <w:rFonts w:ascii="Calibri" w:hAnsi="Calibri" w:cs="Arial"/>
          <w:bCs/>
          <w:sz w:val="20"/>
          <w:lang w:val="es-ES"/>
        </w:rPr>
        <w:t xml:space="preserve">especto a las obligaciones relativas a información, comunicación y publicidad, la empresa </w:t>
      </w:r>
      <w:r w:rsidR="000D717F" w:rsidRPr="00753D9E">
        <w:rPr>
          <w:rFonts w:ascii="Calibri" w:hAnsi="Calibri" w:cs="Arial"/>
          <w:bCs/>
          <w:sz w:val="20"/>
          <w:lang w:val="es-ES"/>
        </w:rPr>
        <w:t xml:space="preserve">de Fase de Implantación </w:t>
      </w:r>
      <w:r w:rsidR="00B65B61" w:rsidRPr="00753D9E">
        <w:rPr>
          <w:rFonts w:ascii="Calibri" w:hAnsi="Calibri" w:cs="Arial"/>
          <w:bCs/>
          <w:sz w:val="20"/>
          <w:lang w:val="es-ES"/>
        </w:rPr>
        <w:t>deberá reconocer el apoyo de los Fondos a la operación, mostrando:</w:t>
      </w:r>
    </w:p>
    <w:p w14:paraId="4F4C007C" w14:textId="1C3E3C0E" w:rsidR="005C1C36" w:rsidRPr="00CD425D" w:rsidRDefault="005C1C36" w:rsidP="005C1C36">
      <w:pPr>
        <w:tabs>
          <w:tab w:val="left" w:pos="426"/>
        </w:tabs>
        <w:spacing w:before="120" w:after="120" w:line="360" w:lineRule="auto"/>
        <w:ind w:left="425" w:hanging="425"/>
        <w:jc w:val="both"/>
        <w:rPr>
          <w:rFonts w:ascii="Calibri" w:hAnsi="Calibri" w:cs="Arial"/>
          <w:bCs/>
          <w:sz w:val="20"/>
          <w:lang w:val="es-ES"/>
        </w:rPr>
      </w:pPr>
      <w:r w:rsidRPr="00CD425D">
        <w:rPr>
          <w:rFonts w:ascii="Calibri" w:hAnsi="Calibri" w:cs="Arial"/>
          <w:sz w:val="20"/>
          <w:lang w:val="es-ES"/>
        </w:rPr>
        <w:t>a)</w:t>
      </w:r>
      <w:r w:rsidRPr="00CD425D">
        <w:rPr>
          <w:rFonts w:ascii="Calibri" w:hAnsi="Calibri" w:cs="Arial"/>
          <w:sz w:val="20"/>
          <w:lang w:val="es-ES"/>
        </w:rPr>
        <w:tab/>
        <w:t xml:space="preserve">Exhibirá durante la realización de la operación (desde que se aprueba la participación en el programa hasta que recibe el pago de la misma), al menos un cartel (de un tamaño mínimo A3) o una pantalla electrónica equivalente con información sobre el proyecto en el que se mencionará la ayuda de los Fondos, en un lugar bien visible para el público (por ejemplo, la entrada de su edificio). </w:t>
      </w:r>
      <w:r w:rsidRPr="00CD425D">
        <w:rPr>
          <w:rFonts w:ascii="Calibri" w:hAnsi="Calibri" w:cs="Arial"/>
          <w:sz w:val="20"/>
          <w:lang w:val="es-ES"/>
        </w:rPr>
        <w:tab/>
      </w:r>
      <w:r w:rsidRPr="00CD425D">
        <w:rPr>
          <w:rFonts w:ascii="Calibri" w:hAnsi="Calibri" w:cs="Arial"/>
          <w:sz w:val="20"/>
          <w:lang w:val="es-ES"/>
        </w:rPr>
        <w:br/>
        <w:t xml:space="preserve">En estos carteles figurará el logotipo de la Unión Europea, el logotipo del ministerio/autoridad de gestión responsable del fondo, logotipo de Fondos Europeos y logotipo de la Cámara de España, y su lema (fuera de la línea de logos): #EuropaSeSiente, objetivo temático “Una Europa más competitiva e inteligente” y nombre del proyecto “Programa </w:t>
      </w:r>
      <w:r w:rsidR="00A54FBA">
        <w:rPr>
          <w:rFonts w:ascii="Calibri" w:hAnsi="Calibri" w:cs="Arial"/>
          <w:sz w:val="20"/>
          <w:lang w:val="es-ES"/>
        </w:rPr>
        <w:t>Pyme Cibersegura</w:t>
      </w:r>
      <w:r w:rsidRPr="00CD425D">
        <w:rPr>
          <w:rFonts w:ascii="Calibri" w:hAnsi="Calibri" w:cs="Arial"/>
          <w:sz w:val="20"/>
          <w:lang w:val="es-ES"/>
        </w:rPr>
        <w:t>”.</w:t>
      </w:r>
    </w:p>
    <w:p w14:paraId="31BB709C" w14:textId="77777777" w:rsidR="005C1C36" w:rsidRPr="00CD425D" w:rsidRDefault="005C1C36" w:rsidP="005C1C36">
      <w:pPr>
        <w:tabs>
          <w:tab w:val="left" w:pos="426"/>
        </w:tabs>
        <w:spacing w:before="120" w:after="120" w:line="360" w:lineRule="auto"/>
        <w:ind w:left="426" w:hanging="426"/>
        <w:jc w:val="both"/>
        <w:rPr>
          <w:rFonts w:ascii="Calibri" w:hAnsi="Calibri" w:cs="Arial"/>
          <w:bCs/>
          <w:sz w:val="20"/>
          <w:lang w:val="es-ES"/>
        </w:rPr>
      </w:pPr>
      <w:r w:rsidRPr="00CD425D">
        <w:rPr>
          <w:rFonts w:ascii="Calibri" w:hAnsi="Calibri" w:cs="Arial"/>
          <w:sz w:val="20"/>
          <w:lang w:val="es-ES"/>
        </w:rPr>
        <w:t>b)</w:t>
      </w:r>
      <w:r w:rsidRPr="00CD425D">
        <w:rPr>
          <w:rFonts w:ascii="Calibri" w:hAnsi="Calibri" w:cs="Arial"/>
          <w:sz w:val="20"/>
          <w:lang w:val="es-ES"/>
        </w:rPr>
        <w:tab/>
        <w:t>Incorporarán en su sitio web oficial, y en sus cuentas en los medios sociales, una breve descripción de la operación, de manera proporcionada en relación con el nivel de la ayuda, con sus objetivos y resultados, y destacando la ayuda financiera de la Unión.</w:t>
      </w:r>
    </w:p>
    <w:p w14:paraId="7EDBE929" w14:textId="77777777" w:rsidR="005C1C36" w:rsidRPr="00CD425D" w:rsidRDefault="005C1C36" w:rsidP="005C1C36">
      <w:pPr>
        <w:spacing w:before="120" w:after="120" w:line="360" w:lineRule="auto"/>
        <w:ind w:left="426"/>
        <w:jc w:val="both"/>
        <w:rPr>
          <w:rFonts w:ascii="Calibri" w:hAnsi="Calibri" w:cs="Arial"/>
          <w:bCs/>
          <w:sz w:val="20"/>
          <w:lang w:val="es-ES"/>
        </w:rPr>
      </w:pPr>
      <w:r w:rsidRPr="00CD425D">
        <w:rPr>
          <w:rFonts w:ascii="Calibri" w:hAnsi="Calibri" w:cs="Arial"/>
          <w:sz w:val="20"/>
          <w:lang w:val="es-ES"/>
        </w:rPr>
        <w:t>En este apartado figurará el logotipo de la Unión Europea, el logotipo del ministerio/autoridad de gestión responsable del fondo, logotipo de Fondos Europeos y logotipo de la Cámara de España, junto con la siguiente frase:</w:t>
      </w:r>
    </w:p>
    <w:p w14:paraId="558CB797" w14:textId="0610312F" w:rsidR="005C1C36" w:rsidRPr="00CD425D" w:rsidRDefault="005C1C36" w:rsidP="005C1C36">
      <w:pPr>
        <w:spacing w:before="120" w:after="120" w:line="360" w:lineRule="auto"/>
        <w:ind w:left="708"/>
        <w:jc w:val="both"/>
        <w:rPr>
          <w:rFonts w:ascii="Calibri" w:hAnsi="Calibri" w:cs="Arial"/>
          <w:bCs/>
          <w:sz w:val="20"/>
          <w:lang w:val="es-ES"/>
        </w:rPr>
      </w:pPr>
      <w:r w:rsidRPr="00CD425D">
        <w:rPr>
          <w:rFonts w:ascii="Calibri" w:hAnsi="Calibri" w:cs="Arial"/>
          <w:sz w:val="20"/>
          <w:lang w:val="es-ES"/>
        </w:rPr>
        <w:t>“[</w:t>
      </w:r>
      <w:r w:rsidRPr="00CD425D">
        <w:rPr>
          <w:rFonts w:ascii="Calibri" w:hAnsi="Calibri" w:cs="Arial"/>
          <w:sz w:val="20"/>
          <w:shd w:val="clear" w:color="auto" w:fill="FFFF00"/>
          <w:lang w:val="es-ES"/>
        </w:rPr>
        <w:t>Nombre de la empresa</w:t>
      </w:r>
      <w:r w:rsidRPr="00CD425D">
        <w:rPr>
          <w:rFonts w:ascii="Calibri" w:hAnsi="Calibri" w:cs="Arial"/>
          <w:sz w:val="20"/>
          <w:lang w:val="es-ES"/>
        </w:rPr>
        <w:t xml:space="preserve">] </w:t>
      </w:r>
      <w:r w:rsidR="002313D6" w:rsidRPr="008B5514">
        <w:rPr>
          <w:rFonts w:ascii="Calibri" w:hAnsi="Calibri" w:cs="Arial"/>
          <w:sz w:val="20"/>
          <w:lang w:val="es-ES"/>
        </w:rPr>
        <w:t xml:space="preserve">ha sido beneficiaria de Fondos Europeos, cuyo objetivo es </w:t>
      </w:r>
      <w:r w:rsidR="002313D6">
        <w:rPr>
          <w:rFonts w:ascii="Calibri" w:hAnsi="Calibri" w:cs="Arial"/>
          <w:sz w:val="20"/>
          <w:lang w:val="es-ES"/>
        </w:rPr>
        <w:t xml:space="preserve">la mejora de </w:t>
      </w:r>
      <w:r w:rsidR="002313D6" w:rsidRPr="008B5514">
        <w:rPr>
          <w:rFonts w:ascii="Calibri" w:hAnsi="Calibri" w:cs="Arial"/>
          <w:sz w:val="20"/>
          <w:lang w:val="es-ES"/>
        </w:rPr>
        <w:t xml:space="preserve">la competitividad de las PYMES, y gracias al cual ha puesto en marcha un Plan de Acción con el objetivo de </w:t>
      </w:r>
      <w:r w:rsidR="005728C0" w:rsidRPr="002827DA">
        <w:rPr>
          <w:rFonts w:ascii="Calibri" w:hAnsi="Calibri" w:cs="Arial"/>
          <w:sz w:val="20"/>
          <w:lang w:val="es-ES"/>
        </w:rPr>
        <w:t>impulsar el uso seguro y fiable del ciberespacio</w:t>
      </w:r>
      <w:r w:rsidR="005728C0" w:rsidRPr="008B5514">
        <w:rPr>
          <w:rFonts w:ascii="Calibri" w:hAnsi="Calibri" w:cs="Arial"/>
          <w:sz w:val="20"/>
          <w:lang w:val="es-ES"/>
        </w:rPr>
        <w:t xml:space="preserve"> </w:t>
      </w:r>
      <w:r w:rsidR="002313D6" w:rsidRPr="00686911">
        <w:rPr>
          <w:rFonts w:ascii="Calibri" w:hAnsi="Calibri" w:cs="Arial"/>
          <w:sz w:val="20"/>
          <w:lang w:val="es-ES"/>
        </w:rPr>
        <w:t xml:space="preserve">y </w:t>
      </w:r>
      <w:r w:rsidR="002313D6" w:rsidRPr="008B5514">
        <w:rPr>
          <w:rFonts w:ascii="Calibri" w:hAnsi="Calibri" w:cs="Arial"/>
          <w:sz w:val="20"/>
          <w:lang w:val="es-ES"/>
        </w:rPr>
        <w:t>la competitividad de las pymes</w:t>
      </w:r>
      <w:r w:rsidR="002313D6" w:rsidRPr="008B5514" w:rsidDel="00A642A6">
        <w:rPr>
          <w:rFonts w:ascii="Calibri" w:hAnsi="Calibri" w:cs="Arial"/>
          <w:sz w:val="20"/>
          <w:lang w:val="es-ES"/>
        </w:rPr>
        <w:t xml:space="preserve"> </w:t>
      </w:r>
      <w:r w:rsidR="002313D6" w:rsidRPr="008B5514">
        <w:rPr>
          <w:rFonts w:ascii="Calibri" w:hAnsi="Calibri" w:cs="Arial"/>
          <w:sz w:val="20"/>
          <w:lang w:val="es-ES"/>
        </w:rPr>
        <w:t xml:space="preserve">durante el año </w:t>
      </w:r>
      <w:r w:rsidR="002313D6" w:rsidRPr="00686911">
        <w:rPr>
          <w:rFonts w:ascii="Calibri" w:hAnsi="Calibri" w:cs="Arial"/>
          <w:sz w:val="20"/>
          <w:highlight w:val="yellow"/>
          <w:lang w:val="es-ES"/>
        </w:rPr>
        <w:t>[</w:t>
      </w:r>
      <w:r w:rsidR="002313D6" w:rsidRPr="00A06C67">
        <w:rPr>
          <w:rFonts w:ascii="Calibri" w:hAnsi="Calibri" w:cs="Arial"/>
          <w:sz w:val="20"/>
          <w:highlight w:val="yellow"/>
          <w:lang w:val="es-ES"/>
        </w:rPr>
        <w:t>año operación</w:t>
      </w:r>
      <w:r w:rsidR="002313D6" w:rsidRPr="00686911">
        <w:rPr>
          <w:rFonts w:ascii="Calibri" w:hAnsi="Calibri" w:cs="Arial"/>
          <w:sz w:val="20"/>
          <w:highlight w:val="yellow"/>
          <w:lang w:val="es-ES"/>
        </w:rPr>
        <w:t xml:space="preserve">]. </w:t>
      </w:r>
      <w:r w:rsidR="002313D6" w:rsidRPr="008B5514">
        <w:rPr>
          <w:rFonts w:ascii="Calibri" w:hAnsi="Calibri" w:cs="Arial"/>
          <w:sz w:val="20"/>
          <w:lang w:val="es-ES"/>
        </w:rPr>
        <w:t xml:space="preserve">Para ello ha contado con el apoyo del Programa </w:t>
      </w:r>
      <w:r w:rsidR="00A54FBA">
        <w:rPr>
          <w:rFonts w:ascii="Calibri" w:hAnsi="Calibri" w:cs="Arial"/>
          <w:sz w:val="20"/>
          <w:lang w:val="es-ES"/>
        </w:rPr>
        <w:t>Pyme Cibersegura</w:t>
      </w:r>
      <w:r w:rsidR="002313D6" w:rsidRPr="008B5514">
        <w:rPr>
          <w:rFonts w:ascii="Calibri" w:hAnsi="Calibri" w:cs="Arial"/>
          <w:sz w:val="20"/>
          <w:lang w:val="es-ES"/>
        </w:rPr>
        <w:t xml:space="preserve"> de la Cámara de Comercio de </w:t>
      </w:r>
      <w:r w:rsidR="002313D6" w:rsidRPr="00686911">
        <w:rPr>
          <w:rFonts w:ascii="Calibri" w:hAnsi="Calibri" w:cs="Arial"/>
          <w:sz w:val="20"/>
          <w:highlight w:val="yellow"/>
          <w:lang w:val="es-ES"/>
        </w:rPr>
        <w:t>[</w:t>
      </w:r>
      <w:r w:rsidR="002313D6" w:rsidRPr="008B5514">
        <w:rPr>
          <w:rFonts w:ascii="Calibri" w:hAnsi="Calibri" w:cs="Arial"/>
          <w:sz w:val="20"/>
          <w:highlight w:val="yellow"/>
          <w:lang w:val="es-ES"/>
        </w:rPr>
        <w:t>nombre de la Cámara</w:t>
      </w:r>
      <w:r w:rsidR="002313D6" w:rsidRPr="00686911">
        <w:rPr>
          <w:rFonts w:ascii="Calibri" w:hAnsi="Calibri" w:cs="Arial"/>
          <w:sz w:val="20"/>
          <w:highlight w:val="yellow"/>
          <w:lang w:val="es-ES"/>
        </w:rPr>
        <w:t xml:space="preserve">].  </w:t>
      </w:r>
      <w:r w:rsidR="002313D6" w:rsidRPr="008B5514">
        <w:rPr>
          <w:rFonts w:ascii="Calibri" w:hAnsi="Calibri" w:cs="Arial"/>
          <w:sz w:val="20"/>
          <w:lang w:val="es-ES"/>
        </w:rPr>
        <w:t>#EuropaSeSiente”</w:t>
      </w:r>
    </w:p>
    <w:p w14:paraId="126BF2B3" w14:textId="77777777" w:rsidR="005C1C36" w:rsidRPr="00CD425D" w:rsidRDefault="005C1C36" w:rsidP="005C1C36">
      <w:pPr>
        <w:spacing w:before="120" w:line="360" w:lineRule="auto"/>
        <w:contextualSpacing/>
        <w:jc w:val="both"/>
        <w:rPr>
          <w:rFonts w:ascii="Calibri" w:hAnsi="Calibri" w:cs="Arial"/>
          <w:sz w:val="20"/>
          <w:lang w:val="es-ES"/>
        </w:rPr>
      </w:pPr>
      <w:r w:rsidRPr="00CD425D">
        <w:rPr>
          <w:rFonts w:ascii="Calibri" w:hAnsi="Calibri" w:cs="Arial"/>
          <w:sz w:val="20"/>
          <w:lang w:val="es-ES"/>
        </w:rPr>
        <w:t xml:space="preserve">El </w:t>
      </w:r>
      <w:r w:rsidRPr="00CD425D">
        <w:rPr>
          <w:rFonts w:ascii="Calibri" w:hAnsi="Calibri" w:cs="Arial"/>
          <w:sz w:val="20"/>
          <w:u w:val="single"/>
          <w:lang w:val="es-ES"/>
        </w:rPr>
        <w:t>material de justificación</w:t>
      </w:r>
      <w:r w:rsidRPr="00CD425D">
        <w:rPr>
          <w:rFonts w:ascii="Calibri" w:hAnsi="Calibri" w:cs="Arial"/>
          <w:sz w:val="20"/>
          <w:lang w:val="es-ES"/>
        </w:rPr>
        <w:t xml:space="preserve"> que la empresa beneficiaria </w:t>
      </w:r>
      <w:r w:rsidRPr="00CD425D">
        <w:rPr>
          <w:rFonts w:ascii="Calibri" w:hAnsi="Calibri" w:cs="Arial"/>
          <w:sz w:val="20"/>
          <w:u w:val="single"/>
          <w:lang w:val="es-ES"/>
        </w:rPr>
        <w:t>deberá entregar a la Cámara local, debidamente fechado</w:t>
      </w:r>
      <w:r w:rsidRPr="00CD425D">
        <w:rPr>
          <w:rFonts w:ascii="Calibri" w:hAnsi="Calibri" w:cs="Arial"/>
          <w:sz w:val="20"/>
          <w:lang w:val="es-ES"/>
        </w:rPr>
        <w:t xml:space="preserve">, será: </w:t>
      </w:r>
    </w:p>
    <w:p w14:paraId="524A8482" w14:textId="77777777" w:rsidR="005C1C36" w:rsidRPr="00CD425D" w:rsidRDefault="005C1C36" w:rsidP="005C1C36">
      <w:pPr>
        <w:pStyle w:val="Prrafodelista"/>
        <w:numPr>
          <w:ilvl w:val="1"/>
          <w:numId w:val="19"/>
        </w:numPr>
        <w:suppressAutoHyphens w:val="0"/>
        <w:adjustRightInd w:val="0"/>
        <w:spacing w:after="120" w:line="360" w:lineRule="auto"/>
        <w:ind w:left="709"/>
        <w:contextualSpacing/>
        <w:jc w:val="both"/>
        <w:textAlignment w:val="baseline"/>
        <w:rPr>
          <w:rFonts w:ascii="Calibri" w:hAnsi="Calibri" w:cs="Arial"/>
          <w:sz w:val="20"/>
          <w:lang w:val="es-ES"/>
        </w:rPr>
      </w:pPr>
      <w:r w:rsidRPr="00CD425D">
        <w:rPr>
          <w:rFonts w:ascii="Calibri" w:hAnsi="Calibri" w:cs="Arial"/>
          <w:sz w:val="20"/>
          <w:lang w:val="es-ES"/>
        </w:rPr>
        <w:t>Fotografía del cartel en A3 o pantalla electrónica en algún lugar visible de su edificio</w:t>
      </w:r>
    </w:p>
    <w:p w14:paraId="0FCA5402" w14:textId="77777777" w:rsidR="005C1C36" w:rsidRPr="00CD425D" w:rsidRDefault="005C1C36" w:rsidP="005C1C36">
      <w:pPr>
        <w:pStyle w:val="Prrafodelista"/>
        <w:numPr>
          <w:ilvl w:val="1"/>
          <w:numId w:val="19"/>
        </w:numPr>
        <w:suppressAutoHyphens w:val="0"/>
        <w:adjustRightInd w:val="0"/>
        <w:spacing w:before="120" w:after="120" w:line="360" w:lineRule="auto"/>
        <w:ind w:left="709"/>
        <w:contextualSpacing/>
        <w:jc w:val="both"/>
        <w:textAlignment w:val="baseline"/>
        <w:rPr>
          <w:rFonts w:ascii="Calibri" w:hAnsi="Calibri" w:cs="Arial"/>
          <w:sz w:val="20"/>
          <w:lang w:val="es-ES"/>
        </w:rPr>
      </w:pPr>
      <w:r w:rsidRPr="00CD425D">
        <w:rPr>
          <w:rFonts w:ascii="Calibri" w:hAnsi="Calibri" w:cs="Arial"/>
          <w:sz w:val="20"/>
          <w:lang w:val="es-ES"/>
        </w:rPr>
        <w:t xml:space="preserve">Pantallazo de la página web y cuentas en medios sociales, y link al apartado público de las mismas, donde se ha incluido la referencia a la cofinanciación comunitaria. </w:t>
      </w:r>
    </w:p>
    <w:p w14:paraId="60058FF7" w14:textId="77777777" w:rsidR="005C1C36" w:rsidRPr="00980A87" w:rsidRDefault="005C1C36" w:rsidP="005C1C36">
      <w:pPr>
        <w:pStyle w:val="Default"/>
        <w:spacing w:before="120" w:after="120" w:line="360" w:lineRule="auto"/>
        <w:jc w:val="both"/>
        <w:rPr>
          <w:rFonts w:ascii="Calibri" w:eastAsia="Times New Roman" w:hAnsi="Calibri"/>
          <w:bCs/>
          <w:color w:val="auto"/>
          <w:sz w:val="20"/>
          <w:szCs w:val="20"/>
          <w:lang w:eastAsia="ar-SA"/>
        </w:rPr>
      </w:pPr>
      <w:r>
        <w:rPr>
          <w:rFonts w:ascii="Calibri" w:eastAsia="Times New Roman" w:hAnsi="Calibri"/>
          <w:bCs/>
          <w:color w:val="auto"/>
          <w:sz w:val="20"/>
          <w:szCs w:val="20"/>
          <w:lang w:eastAsia="ar-SA"/>
        </w:rPr>
        <w:t xml:space="preserve">Adicionalmente, </w:t>
      </w:r>
      <w:r w:rsidRPr="00980A87">
        <w:rPr>
          <w:rFonts w:ascii="Calibri" w:eastAsia="Times New Roman" w:hAnsi="Calibri"/>
          <w:bCs/>
          <w:color w:val="auto"/>
          <w:sz w:val="20"/>
          <w:szCs w:val="20"/>
          <w:lang w:eastAsia="ar-SA"/>
        </w:rPr>
        <w:t xml:space="preserve">TODO EL MATERIAL DE DIFUSIÓN/PROMOCIÓN QUE SEA OBJETO DE COFINANCIACIÓN FEDER ESTÁ SUJETO AL </w:t>
      </w:r>
      <w:r w:rsidRPr="00080E7E">
        <w:rPr>
          <w:rFonts w:ascii="Calibri" w:eastAsia="Times New Roman" w:hAnsi="Calibri"/>
          <w:bCs/>
          <w:color w:val="auto"/>
          <w:sz w:val="20"/>
          <w:szCs w:val="20"/>
          <w:lang w:eastAsia="ar-SA"/>
        </w:rPr>
        <w:t>REGLAMENTO (UE) 2021/1060, del Parlamento Europeo y del Consejo de 24/06/20</w:t>
      </w:r>
      <w:r w:rsidRPr="002E6A7C">
        <w:rPr>
          <w:rFonts w:ascii="Calibri" w:eastAsia="Times New Roman" w:hAnsi="Calibri"/>
          <w:bCs/>
          <w:color w:val="auto"/>
          <w:sz w:val="20"/>
          <w:szCs w:val="20"/>
          <w:lang w:eastAsia="ar-SA"/>
        </w:rPr>
        <w:t>21, según</w:t>
      </w:r>
      <w:r w:rsidRPr="00980A87">
        <w:rPr>
          <w:rFonts w:ascii="Calibri" w:eastAsia="Times New Roman" w:hAnsi="Calibri"/>
          <w:bCs/>
          <w:color w:val="auto"/>
          <w:sz w:val="20"/>
          <w:szCs w:val="20"/>
          <w:lang w:eastAsia="ar-SA"/>
        </w:rPr>
        <w:t xml:space="preserve"> el cual los beneficiarios son responsables de informar de dicha cofinanciación FEDER, a través de la inserción de su logo en todos los materiales, para reflejar adecuadamente la financiación de dichos elementos por los Fondos comunitarios.</w:t>
      </w:r>
    </w:p>
    <w:p w14:paraId="5070DC42" w14:textId="77777777" w:rsidR="005C1C36" w:rsidRDefault="005C1C36" w:rsidP="005C1C36">
      <w:pPr>
        <w:pStyle w:val="Default"/>
        <w:spacing w:before="120" w:after="120" w:line="360" w:lineRule="auto"/>
        <w:jc w:val="both"/>
        <w:rPr>
          <w:rFonts w:ascii="Calibri" w:eastAsia="Times New Roman" w:hAnsi="Calibri"/>
          <w:bCs/>
          <w:color w:val="auto"/>
          <w:sz w:val="20"/>
          <w:szCs w:val="20"/>
          <w:lang w:eastAsia="ar-SA"/>
        </w:rPr>
      </w:pPr>
      <w:r w:rsidRPr="00980A87">
        <w:rPr>
          <w:rFonts w:ascii="Calibri" w:eastAsia="Times New Roman" w:hAnsi="Calibri"/>
          <w:bCs/>
          <w:color w:val="auto"/>
          <w:sz w:val="20"/>
          <w:szCs w:val="20"/>
          <w:lang w:eastAsia="ar-SA"/>
        </w:rPr>
        <w:lastRenderedPageBreak/>
        <w:t>El coste relativo a aquellos materiales de promoción y difusión que no reflejen expresamente el logo FEDER, no será objeto de cofinanciación comunitaria en el marco del Programa</w:t>
      </w:r>
      <w:r>
        <w:rPr>
          <w:rFonts w:ascii="Calibri" w:eastAsia="Times New Roman" w:hAnsi="Calibri"/>
          <w:bCs/>
          <w:color w:val="auto"/>
          <w:sz w:val="20"/>
          <w:szCs w:val="20"/>
          <w:lang w:eastAsia="ar-SA"/>
        </w:rPr>
        <w:t>.</w:t>
      </w:r>
    </w:p>
    <w:p w14:paraId="14BEAE8A" w14:textId="77777777" w:rsidR="005C1C36" w:rsidRPr="00CD425D" w:rsidRDefault="005C1C36" w:rsidP="005C1C36">
      <w:pPr>
        <w:pStyle w:val="Default"/>
        <w:spacing w:before="120" w:after="120" w:line="360" w:lineRule="auto"/>
        <w:jc w:val="both"/>
        <w:rPr>
          <w:rFonts w:ascii="Calibri" w:hAnsi="Calibri"/>
          <w:bCs/>
          <w:sz w:val="20"/>
        </w:rPr>
      </w:pPr>
      <w:r w:rsidRPr="00CD425D">
        <w:rPr>
          <w:rFonts w:ascii="Calibri" w:eastAsia="Times New Roman" w:hAnsi="Calibri"/>
          <w:bCs/>
          <w:color w:val="auto"/>
          <w:sz w:val="20"/>
          <w:szCs w:val="20"/>
          <w:lang w:eastAsia="ar-SA"/>
        </w:rPr>
        <w:t>Todo ello conforme a lo establecido en el Anexo IX del Reglamento (UE) 2021/1060, en materia de comunicación y visibilidad sobre el apoyo procedente del FEDER.</w:t>
      </w:r>
    </w:p>
    <w:p w14:paraId="4EE32025" w14:textId="7F12933A" w:rsidR="0077113B" w:rsidRPr="00753D9E" w:rsidRDefault="00517B67" w:rsidP="00B4682F">
      <w:pPr>
        <w:spacing w:before="120" w:after="120" w:line="360" w:lineRule="auto"/>
        <w:jc w:val="both"/>
        <w:rPr>
          <w:rFonts w:ascii="Calibri" w:hAnsi="Calibri" w:cs="Arial"/>
          <w:bCs/>
          <w:sz w:val="20"/>
          <w:lang w:val="es-ES"/>
        </w:rPr>
      </w:pPr>
      <w:r w:rsidRPr="00753D9E">
        <w:rPr>
          <w:rFonts w:ascii="Calibri" w:hAnsi="Calibri" w:cs="Arial"/>
          <w:b/>
          <w:bCs/>
          <w:sz w:val="20"/>
          <w:lang w:val="es-ES"/>
        </w:rPr>
        <w:t>DECIMO</w:t>
      </w:r>
      <w:r>
        <w:rPr>
          <w:rFonts w:ascii="Calibri" w:hAnsi="Calibri" w:cs="Arial"/>
          <w:b/>
          <w:bCs/>
          <w:sz w:val="20"/>
          <w:lang w:val="es-ES"/>
        </w:rPr>
        <w:t>SEGUNDA</w:t>
      </w:r>
      <w:r w:rsidR="0077113B" w:rsidRPr="00753D9E">
        <w:rPr>
          <w:rFonts w:ascii="Calibri" w:hAnsi="Calibri" w:cs="Arial"/>
          <w:b/>
          <w:bCs/>
          <w:sz w:val="20"/>
          <w:lang w:val="es-ES"/>
        </w:rPr>
        <w:t>:</w:t>
      </w:r>
      <w:r w:rsidR="0077113B" w:rsidRPr="00753D9E">
        <w:rPr>
          <w:rFonts w:ascii="Calibri" w:hAnsi="Calibri" w:cs="Arial"/>
          <w:bCs/>
          <w:sz w:val="20"/>
          <w:lang w:val="es-ES"/>
        </w:rPr>
        <w:t xml:space="preserve"> </w:t>
      </w:r>
      <w:r w:rsidR="00B4682F" w:rsidRPr="00080E9C">
        <w:rPr>
          <w:rFonts w:ascii="Calibri" w:hAnsi="Calibri" w:cs="Arial"/>
          <w:bCs/>
          <w:sz w:val="20"/>
          <w:lang w:val="es-ES"/>
        </w:rPr>
        <w:t xml:space="preserve">la empresa da su consentimiento para que sus datos sean incluidos en la lista publicada de conformidad con el art.  49.3 del Reglamento (UE) nº 2021/1060 del Parlamento Europeo y del Consejo de 24/06/2021, siendo conocedora de que la aceptación de la </w:t>
      </w:r>
      <w:r w:rsidR="009B628C" w:rsidRPr="00080E9C">
        <w:rPr>
          <w:rFonts w:ascii="Calibri" w:hAnsi="Calibri" w:cs="Arial"/>
          <w:bCs/>
          <w:sz w:val="20"/>
          <w:lang w:val="es-ES"/>
        </w:rPr>
        <w:t>ayuda</w:t>
      </w:r>
      <w:r w:rsidR="00B4682F" w:rsidRPr="00080E9C">
        <w:rPr>
          <w:rFonts w:ascii="Calibri" w:hAnsi="Calibri" w:cs="Arial"/>
          <w:bCs/>
          <w:sz w:val="20"/>
          <w:lang w:val="es-ES"/>
        </w:rPr>
        <w:t xml:space="preserve"> supone su aceptación a ser incluidas en la mencionada</w:t>
      </w:r>
      <w:r w:rsidR="00B4682F">
        <w:rPr>
          <w:rFonts w:ascii="Calibri" w:hAnsi="Calibri" w:cs="Arial"/>
          <w:bCs/>
          <w:sz w:val="20"/>
          <w:lang w:val="es-ES"/>
        </w:rPr>
        <w:t xml:space="preserve"> lista. </w:t>
      </w:r>
    </w:p>
    <w:p w14:paraId="7A55146A" w14:textId="5C4FD085" w:rsidR="0077113B" w:rsidRPr="0077113B" w:rsidRDefault="00517B67" w:rsidP="00207E23">
      <w:pPr>
        <w:spacing w:before="120" w:after="120" w:line="360" w:lineRule="auto"/>
        <w:jc w:val="both"/>
        <w:rPr>
          <w:rFonts w:ascii="Calibri" w:hAnsi="Calibri" w:cs="Arial"/>
          <w:bCs/>
          <w:sz w:val="20"/>
          <w:lang w:val="es-ES"/>
        </w:rPr>
      </w:pPr>
      <w:r w:rsidRPr="00753D9E">
        <w:rPr>
          <w:rFonts w:ascii="Calibri" w:hAnsi="Calibri" w:cs="Arial"/>
          <w:b/>
          <w:bCs/>
          <w:sz w:val="20"/>
          <w:lang w:val="es-ES"/>
        </w:rPr>
        <w:t>DECIMO</w:t>
      </w:r>
      <w:r>
        <w:rPr>
          <w:rFonts w:ascii="Calibri" w:hAnsi="Calibri" w:cs="Arial"/>
          <w:b/>
          <w:bCs/>
          <w:sz w:val="20"/>
          <w:lang w:val="es-ES"/>
        </w:rPr>
        <w:t>TERCERA</w:t>
      </w:r>
      <w:r w:rsidR="0077113B" w:rsidRPr="00753D9E">
        <w:rPr>
          <w:rFonts w:ascii="Calibri" w:hAnsi="Calibri" w:cs="Arial"/>
          <w:b/>
          <w:bCs/>
          <w:sz w:val="20"/>
          <w:lang w:val="es-ES"/>
        </w:rPr>
        <w:t>:</w:t>
      </w:r>
      <w:r w:rsidR="0077113B" w:rsidRPr="00753D9E">
        <w:rPr>
          <w:rFonts w:ascii="Calibri" w:hAnsi="Calibri" w:cs="Arial"/>
          <w:bCs/>
          <w:sz w:val="20"/>
          <w:lang w:val="es-ES"/>
        </w:rPr>
        <w:t xml:space="preserve"> </w:t>
      </w:r>
    </w:p>
    <w:p w14:paraId="2CFD12B5" w14:textId="241B009C" w:rsidR="007819C0" w:rsidRPr="00A33BD1" w:rsidRDefault="00761054" w:rsidP="00207E23">
      <w:pPr>
        <w:spacing w:before="120" w:after="120" w:line="360" w:lineRule="auto"/>
        <w:jc w:val="both"/>
        <w:rPr>
          <w:lang w:val="es-ES"/>
        </w:rPr>
      </w:pPr>
      <w:r>
        <w:rPr>
          <w:rFonts w:ascii="Calibri" w:hAnsi="Calibri" w:cs="Calibri"/>
          <w:bCs/>
          <w:sz w:val="20"/>
          <w:lang w:val="es-ES"/>
        </w:rPr>
        <w:t xml:space="preserve">A </w:t>
      </w:r>
      <w:r w:rsidR="007819C0">
        <w:rPr>
          <w:rFonts w:ascii="Calibri" w:hAnsi="Calibri" w:cs="Calibri"/>
          <w:bCs/>
          <w:sz w:val="20"/>
          <w:lang w:val="es-ES"/>
        </w:rPr>
        <w:t xml:space="preserve">los efectos del Reglamento General de Protección de Datos, Cámara de Comercio de España con dirección en C/ Ribera de Loira 12, 28042 Madrid y Cámara de Comercio de </w:t>
      </w:r>
      <w:r w:rsidR="007819C0">
        <w:rPr>
          <w:rFonts w:ascii="Calibri" w:hAnsi="Calibri" w:cs="Calibri"/>
          <w:bCs/>
          <w:sz w:val="20"/>
          <w:highlight w:val="yellow"/>
          <w:lang w:val="es-ES"/>
        </w:rPr>
        <w:t xml:space="preserve">__________ , </w:t>
      </w:r>
      <w:r w:rsidR="007819C0" w:rsidRPr="002827DA">
        <w:rPr>
          <w:rFonts w:ascii="Calibri" w:hAnsi="Calibri" w:cs="Calibri"/>
          <w:bCs/>
          <w:sz w:val="20"/>
          <w:lang w:val="es-ES"/>
        </w:rPr>
        <w:t xml:space="preserve">con dirección en </w:t>
      </w:r>
      <w:r w:rsidR="007819C0">
        <w:rPr>
          <w:rFonts w:ascii="Calibri" w:hAnsi="Calibri" w:cs="Calibri"/>
          <w:bCs/>
          <w:sz w:val="20"/>
          <w:highlight w:val="yellow"/>
          <w:lang w:val="es-ES"/>
        </w:rPr>
        <w:t xml:space="preserve">______________, </w:t>
      </w:r>
      <w:r w:rsidR="007819C0">
        <w:rPr>
          <w:rFonts w:ascii="Calibri" w:hAnsi="Calibri" w:cs="Calibri"/>
          <w:bCs/>
          <w:sz w:val="20"/>
          <w:lang w:val="es-ES"/>
        </w:rPr>
        <w:t xml:space="preserve">tratarán los datos del beneficiario en régimen de corresponsabilidad. Este tratamiento de datos necesario para la gestión del Programa </w:t>
      </w:r>
      <w:r w:rsidR="00A54FBA">
        <w:rPr>
          <w:rFonts w:ascii="Calibri" w:hAnsi="Calibri" w:cs="Calibri"/>
          <w:bCs/>
          <w:sz w:val="20"/>
          <w:lang w:val="es-ES"/>
        </w:rPr>
        <w:t>Pyme Cibersegura</w:t>
      </w:r>
      <w:r w:rsidR="007819C0">
        <w:rPr>
          <w:rFonts w:ascii="Calibri" w:hAnsi="Calibri" w:cs="Calibri"/>
          <w:bCs/>
          <w:sz w:val="20"/>
          <w:lang w:val="es-ES"/>
        </w:rPr>
        <w:t xml:space="preserve">. La finalidad de dicho tratamiento es posibilitar la ejecución, desarrollo, seguimiento y control del Programa </w:t>
      </w:r>
      <w:r w:rsidR="00A54FBA">
        <w:rPr>
          <w:rFonts w:ascii="Calibri" w:hAnsi="Calibri" w:cs="Calibri"/>
          <w:bCs/>
          <w:sz w:val="20"/>
          <w:lang w:val="es-ES"/>
        </w:rPr>
        <w:t>Pyme Cibersegura</w:t>
      </w:r>
      <w:r w:rsidR="007819C0">
        <w:rPr>
          <w:rFonts w:ascii="Calibri" w:hAnsi="Calibri" w:cs="Calibri"/>
          <w:bCs/>
          <w:sz w:val="20"/>
          <w:lang w:val="es-ES"/>
        </w:rPr>
        <w:t xml:space="preserve">. En el marco de este Programa sus datos serán comunicados a las autoridades competentes en el FEDER, organismo cofinanciador del Programa </w:t>
      </w:r>
      <w:r w:rsidR="00A54FBA">
        <w:rPr>
          <w:rFonts w:ascii="Calibri" w:hAnsi="Calibri" w:cs="Calibri"/>
          <w:bCs/>
          <w:sz w:val="20"/>
          <w:lang w:val="es-ES"/>
        </w:rPr>
        <w:t>Pyme Cibersegura</w:t>
      </w:r>
      <w:r w:rsidR="007819C0">
        <w:rPr>
          <w:rFonts w:ascii="Calibri" w:hAnsi="Calibri" w:cs="Calibri"/>
          <w:bCs/>
          <w:sz w:val="20"/>
          <w:lang w:val="es-ES"/>
        </w:rPr>
        <w:t xml:space="preserve">, para los mismos fines. Asimismo, sus datos podrán ser tratados con la finalidad de llevar a cabo las comprobaciones y actividades de control e inspección que, en su caso, puedan ser llevadas a cabo por las Autoridades competentes. </w:t>
      </w:r>
    </w:p>
    <w:p w14:paraId="03C36853" w14:textId="77777777" w:rsidR="007819C0" w:rsidRPr="00A33BD1" w:rsidRDefault="007819C0" w:rsidP="00207E23">
      <w:pPr>
        <w:tabs>
          <w:tab w:val="left" w:pos="1155"/>
        </w:tabs>
        <w:spacing w:before="120" w:after="120" w:line="360" w:lineRule="auto"/>
        <w:jc w:val="both"/>
        <w:rPr>
          <w:lang w:val="es-ES"/>
        </w:rPr>
      </w:pPr>
      <w:r>
        <w:rPr>
          <w:rFonts w:ascii="Calibri" w:hAnsi="Calibri" w:cs="Calibri"/>
          <w:bCs/>
          <w:sz w:val="20"/>
          <w:lang w:val="es-ES" w:eastAsia="zh-CN"/>
        </w:rPr>
        <w:t>Sus datos serán conservados por un plazo de 5 años tras la finalización del Programa con la finalidad de atender posibles responsabilidades derivadas de su participación en el mismo, salvo que fueran aplicables otros plazos</w:t>
      </w:r>
      <w:r>
        <w:rPr>
          <w:rFonts w:ascii="Calibri" w:hAnsi="Calibri" w:cs="Calibri"/>
          <w:bCs/>
          <w:sz w:val="20"/>
          <w:lang w:val="es-ES"/>
        </w:rPr>
        <w:t>.</w:t>
      </w:r>
    </w:p>
    <w:p w14:paraId="7A85DEF6" w14:textId="77777777" w:rsidR="0077113B" w:rsidRDefault="007819C0" w:rsidP="00207E23">
      <w:pPr>
        <w:spacing w:before="120" w:after="120" w:line="360" w:lineRule="auto"/>
        <w:jc w:val="both"/>
        <w:rPr>
          <w:rFonts w:ascii="Calibri" w:hAnsi="Calibri" w:cs="Arial"/>
          <w:bCs/>
          <w:sz w:val="20"/>
          <w:lang w:val="es-ES"/>
        </w:rPr>
      </w:pPr>
      <w:r w:rsidRPr="00A33BD1">
        <w:rPr>
          <w:rFonts w:ascii="Calibri" w:hAnsi="Calibri" w:cs="Calibri"/>
          <w:bCs/>
          <w:sz w:val="20"/>
          <w:lang w:val="es-ES"/>
        </w:rPr>
        <w:t xml:space="preserve">Puede ejercer sus derechos de acceso, rectificación, supresión, portabilidad, limitación u oposición, escribiendo a </w:t>
      </w:r>
      <w:r w:rsidRPr="00A33BD1">
        <w:rPr>
          <w:rFonts w:ascii="Calibri" w:hAnsi="Calibri" w:cs="Calibri"/>
          <w:bCs/>
          <w:sz w:val="20"/>
          <w:lang w:val="es-ES" w:eastAsia="zh-CN"/>
        </w:rPr>
        <w:t xml:space="preserve">cualquiera de las Cámaras a las direcciones indicadas o por correo electrónico, a </w:t>
      </w:r>
      <w:r w:rsidRPr="007819C0">
        <w:rPr>
          <w:rFonts w:ascii="Calibri" w:hAnsi="Calibri" w:cs="Calibri"/>
          <w:bCs/>
          <w:sz w:val="20"/>
          <w:highlight w:val="yellow"/>
          <w:lang w:val="es-ES" w:eastAsia="zh-CN"/>
        </w:rPr>
        <w:t>[DEFINIR]</w:t>
      </w:r>
      <w:r w:rsidRPr="00A33BD1">
        <w:rPr>
          <w:rFonts w:ascii="Calibri" w:hAnsi="Calibri" w:cs="Calibri"/>
          <w:bCs/>
          <w:sz w:val="20"/>
          <w:lang w:val="es-ES"/>
        </w:rPr>
        <w:t>. Deberá incluir una copia de su documento de identidad o documento oficial análogo que le identifique. Si lo considera oportuno, puede presentar una reclamación ante la Agencia Española de Protección de Datos.</w:t>
      </w:r>
    </w:p>
    <w:p w14:paraId="7CC78703" w14:textId="54AF0C03" w:rsidR="0077113B" w:rsidRPr="0077113B" w:rsidRDefault="00FF64E0" w:rsidP="00207E23">
      <w:pPr>
        <w:spacing w:before="120" w:after="120" w:line="360" w:lineRule="auto"/>
        <w:jc w:val="both"/>
        <w:rPr>
          <w:rFonts w:ascii="Calibri" w:hAnsi="Calibri" w:cs="Arial"/>
          <w:bCs/>
          <w:sz w:val="20"/>
          <w:lang w:val="es-ES"/>
        </w:rPr>
      </w:pPr>
      <w:r w:rsidRPr="00753D9E">
        <w:rPr>
          <w:rFonts w:ascii="Calibri" w:hAnsi="Calibri" w:cs="Arial"/>
          <w:b/>
          <w:bCs/>
          <w:sz w:val="20"/>
          <w:lang w:val="es-ES"/>
        </w:rPr>
        <w:t>DECIMO</w:t>
      </w:r>
      <w:r w:rsidR="00517B67">
        <w:rPr>
          <w:rFonts w:ascii="Calibri" w:hAnsi="Calibri" w:cs="Arial"/>
          <w:b/>
          <w:bCs/>
          <w:sz w:val="20"/>
          <w:lang w:val="es-ES"/>
        </w:rPr>
        <w:t>CUARTA</w:t>
      </w:r>
      <w:r w:rsidR="004A6ADD">
        <w:rPr>
          <w:rFonts w:ascii="Calibri" w:hAnsi="Calibri" w:cs="Arial"/>
          <w:b/>
          <w:bCs/>
          <w:sz w:val="20"/>
          <w:lang w:val="es-ES"/>
        </w:rPr>
        <w:t xml:space="preserve">: </w:t>
      </w:r>
      <w:r w:rsidR="0012413E" w:rsidRPr="00753D9E">
        <w:rPr>
          <w:rFonts w:ascii="Calibri" w:hAnsi="Calibri" w:cs="Arial"/>
          <w:bCs/>
          <w:sz w:val="20"/>
          <w:lang w:val="es-ES"/>
        </w:rPr>
        <w:t>c</w:t>
      </w:r>
      <w:r w:rsidR="0077113B" w:rsidRPr="00753D9E">
        <w:rPr>
          <w:rFonts w:ascii="Calibri" w:hAnsi="Calibri" w:cs="Arial"/>
          <w:bCs/>
          <w:sz w:val="20"/>
          <w:lang w:val="es-ES"/>
        </w:rPr>
        <w:t>ausas de resolución del Convenio.</w:t>
      </w:r>
    </w:p>
    <w:p w14:paraId="0D9383D7" w14:textId="77777777" w:rsidR="0077113B" w:rsidRPr="0077113B" w:rsidRDefault="0077113B" w:rsidP="00207E23">
      <w:pPr>
        <w:spacing w:before="120" w:after="120" w:line="360" w:lineRule="auto"/>
        <w:jc w:val="both"/>
        <w:rPr>
          <w:rFonts w:ascii="Calibri" w:hAnsi="Calibri" w:cs="Arial"/>
          <w:bCs/>
          <w:sz w:val="20"/>
          <w:lang w:val="es-ES"/>
        </w:rPr>
      </w:pPr>
      <w:r w:rsidRPr="0077113B">
        <w:rPr>
          <w:rFonts w:ascii="Calibri" w:hAnsi="Calibri" w:cs="Arial"/>
          <w:bCs/>
          <w:sz w:val="20"/>
          <w:lang w:val="es-ES"/>
        </w:rPr>
        <w:t xml:space="preserve">El presente Convenio quedará resuelto de pleno derecho por el transcurso de su plazo de duración. </w:t>
      </w:r>
    </w:p>
    <w:p w14:paraId="6F358B6C" w14:textId="77777777" w:rsidR="0077113B" w:rsidRPr="0077113B" w:rsidRDefault="0077113B" w:rsidP="00207E23">
      <w:pPr>
        <w:spacing w:before="120" w:after="120" w:line="360" w:lineRule="auto"/>
        <w:jc w:val="both"/>
        <w:rPr>
          <w:rFonts w:ascii="Calibri" w:hAnsi="Calibri" w:cs="Arial"/>
          <w:bCs/>
          <w:sz w:val="20"/>
          <w:lang w:val="es-ES"/>
        </w:rPr>
      </w:pPr>
      <w:r w:rsidRPr="0077113B">
        <w:rPr>
          <w:rFonts w:ascii="Calibri" w:hAnsi="Calibri" w:cs="Arial"/>
          <w:bCs/>
          <w:sz w:val="20"/>
          <w:lang w:val="es-ES"/>
        </w:rPr>
        <w:t xml:space="preserve">Serán causas de resolución del Convenio las siguientes: </w:t>
      </w:r>
    </w:p>
    <w:p w14:paraId="7432908A" w14:textId="77777777" w:rsidR="0077113B" w:rsidRPr="0077113B" w:rsidRDefault="0077113B" w:rsidP="00592377">
      <w:pPr>
        <w:numPr>
          <w:ilvl w:val="0"/>
          <w:numId w:val="5"/>
        </w:numPr>
        <w:spacing w:before="120" w:after="120" w:line="360" w:lineRule="auto"/>
        <w:jc w:val="both"/>
        <w:rPr>
          <w:rFonts w:ascii="Calibri" w:hAnsi="Calibri" w:cs="Arial"/>
          <w:bCs/>
          <w:sz w:val="20"/>
          <w:lang w:val="es-ES"/>
        </w:rPr>
      </w:pPr>
      <w:r w:rsidRPr="0077113B">
        <w:rPr>
          <w:rFonts w:ascii="Calibri" w:hAnsi="Calibri" w:cs="Arial"/>
          <w:bCs/>
          <w:sz w:val="20"/>
          <w:lang w:val="es-ES"/>
        </w:rPr>
        <w:t>El mutuo acuerdo de las partes que intervienen en el presente Convenio.</w:t>
      </w:r>
    </w:p>
    <w:p w14:paraId="52DFE3F6" w14:textId="77777777" w:rsidR="0077113B" w:rsidRPr="0077113B" w:rsidRDefault="0077113B" w:rsidP="00592377">
      <w:pPr>
        <w:numPr>
          <w:ilvl w:val="0"/>
          <w:numId w:val="5"/>
        </w:numPr>
        <w:spacing w:before="120" w:after="120" w:line="360" w:lineRule="auto"/>
        <w:jc w:val="both"/>
        <w:rPr>
          <w:rFonts w:ascii="Calibri" w:hAnsi="Calibri" w:cs="Arial"/>
          <w:bCs/>
          <w:sz w:val="20"/>
          <w:lang w:val="es-ES"/>
        </w:rPr>
      </w:pPr>
      <w:r w:rsidRPr="0077113B">
        <w:rPr>
          <w:rFonts w:ascii="Calibri" w:hAnsi="Calibri" w:cs="Arial"/>
          <w:bCs/>
          <w:sz w:val="20"/>
          <w:lang w:val="es-ES"/>
        </w:rPr>
        <w:t xml:space="preserve">Por incumplimiento de las obligaciones de las partes. En este supuesto, la parte cumplidora deberá notificar a la incumplidora su intención de resolver el Convenio, indicando la causa de resolución y disponiendo ésta de un plazo máximo de diez (10) días para subsanar dicho </w:t>
      </w:r>
      <w:r w:rsidRPr="0077113B">
        <w:rPr>
          <w:rFonts w:ascii="Calibri" w:hAnsi="Calibri" w:cs="Arial"/>
          <w:bCs/>
          <w:sz w:val="20"/>
          <w:lang w:val="es-ES"/>
        </w:rPr>
        <w:lastRenderedPageBreak/>
        <w:t xml:space="preserve">incumplimiento. </w:t>
      </w:r>
    </w:p>
    <w:p w14:paraId="72392882" w14:textId="77777777" w:rsidR="0077113B" w:rsidRPr="0077113B" w:rsidRDefault="0077113B" w:rsidP="00592377">
      <w:pPr>
        <w:numPr>
          <w:ilvl w:val="0"/>
          <w:numId w:val="5"/>
        </w:numPr>
        <w:spacing w:before="120" w:after="120" w:line="360" w:lineRule="auto"/>
        <w:jc w:val="both"/>
        <w:rPr>
          <w:rFonts w:ascii="Calibri" w:hAnsi="Calibri" w:cs="Arial"/>
          <w:bCs/>
          <w:sz w:val="20"/>
          <w:lang w:val="es-ES"/>
        </w:rPr>
      </w:pPr>
      <w:r w:rsidRPr="0077113B">
        <w:rPr>
          <w:rFonts w:ascii="Calibri" w:hAnsi="Calibri" w:cs="Arial"/>
          <w:bCs/>
          <w:sz w:val="20"/>
          <w:lang w:val="es-ES"/>
        </w:rPr>
        <w:t xml:space="preserve">Por la imposibilidad sobrevenida de cumplir el objeto de la colaboración por cualquiera de las partes. </w:t>
      </w:r>
    </w:p>
    <w:p w14:paraId="15D402C2" w14:textId="5A6CC254" w:rsidR="0077113B" w:rsidRPr="0077113B" w:rsidRDefault="0077113B" w:rsidP="00592377">
      <w:pPr>
        <w:numPr>
          <w:ilvl w:val="0"/>
          <w:numId w:val="5"/>
        </w:numPr>
        <w:spacing w:before="120" w:after="120" w:line="360" w:lineRule="auto"/>
        <w:jc w:val="both"/>
        <w:rPr>
          <w:rFonts w:ascii="Calibri" w:hAnsi="Calibri" w:cs="Arial"/>
          <w:bCs/>
          <w:sz w:val="20"/>
          <w:lang w:val="es-ES"/>
        </w:rPr>
      </w:pPr>
      <w:r w:rsidRPr="0077113B">
        <w:rPr>
          <w:rFonts w:ascii="Calibri" w:hAnsi="Calibri" w:cs="Arial"/>
          <w:bCs/>
          <w:sz w:val="20"/>
          <w:lang w:val="es-ES"/>
        </w:rPr>
        <w:t>Por renuncia expresa de la empresa en el Programa. En este caso la empresa comunicará por escrito su decisión de renunciar a la Cámara</w:t>
      </w:r>
      <w:r w:rsidRPr="00CE54F6">
        <w:rPr>
          <w:rFonts w:ascii="Calibri" w:hAnsi="Calibri" w:cs="Arial"/>
          <w:bCs/>
          <w:sz w:val="20"/>
          <w:lang w:val="es-ES"/>
        </w:rPr>
        <w:t>,</w:t>
      </w:r>
      <w:r w:rsidRPr="0077113B">
        <w:rPr>
          <w:rFonts w:ascii="Calibri" w:hAnsi="Calibri" w:cs="Arial"/>
          <w:bCs/>
          <w:sz w:val="20"/>
          <w:lang w:val="es-ES"/>
        </w:rPr>
        <w:t xml:space="preserve"> que le remitirá el correspondiente documento de renuncia por duplicado para su firma por la empresa, que deberá remitir una copia firmada a la Cámara</w:t>
      </w:r>
      <w:r w:rsidRPr="00CE54F6">
        <w:rPr>
          <w:rFonts w:ascii="Calibri" w:hAnsi="Calibri" w:cs="Arial"/>
          <w:bCs/>
          <w:sz w:val="20"/>
          <w:lang w:val="es-ES"/>
        </w:rPr>
        <w:t>.</w:t>
      </w:r>
      <w:r w:rsidRPr="0077113B">
        <w:rPr>
          <w:rFonts w:ascii="Calibri" w:hAnsi="Calibri" w:cs="Arial"/>
          <w:bCs/>
          <w:sz w:val="20"/>
          <w:lang w:val="es-ES"/>
        </w:rPr>
        <w:t xml:space="preserve"> </w:t>
      </w:r>
    </w:p>
    <w:p w14:paraId="017A85F3" w14:textId="77777777" w:rsidR="0077113B" w:rsidRDefault="0077113B" w:rsidP="00207E23">
      <w:pPr>
        <w:spacing w:before="120" w:after="120" w:line="360" w:lineRule="auto"/>
        <w:ind w:left="720"/>
        <w:jc w:val="both"/>
        <w:rPr>
          <w:rFonts w:ascii="Calibri" w:hAnsi="Calibri" w:cs="Arial"/>
          <w:bCs/>
          <w:sz w:val="20"/>
          <w:lang w:val="es-ES"/>
        </w:rPr>
      </w:pPr>
      <w:r w:rsidRPr="0077113B">
        <w:rPr>
          <w:rFonts w:ascii="Calibri" w:hAnsi="Calibri" w:cs="Arial"/>
          <w:bCs/>
          <w:sz w:val="20"/>
          <w:lang w:val="es-ES"/>
        </w:rPr>
        <w:t>En aquellos casos en los que no sea posible recabar la firma de la empresa, la Cámara le comunicará su exclusión por correo certificado. Desde el envío de esta comunicación, la empresa se considerará excluida.</w:t>
      </w:r>
    </w:p>
    <w:p w14:paraId="54717AF7" w14:textId="77777777" w:rsidR="00C72982" w:rsidRPr="00C72982" w:rsidRDefault="00C72982" w:rsidP="00207E23">
      <w:pPr>
        <w:spacing w:before="120" w:after="120" w:line="360" w:lineRule="auto"/>
        <w:ind w:left="720"/>
        <w:jc w:val="both"/>
        <w:rPr>
          <w:rFonts w:ascii="Calibri" w:hAnsi="Calibri" w:cs="Arial"/>
          <w:bCs/>
          <w:sz w:val="20"/>
          <w:lang w:val="es-ES"/>
        </w:rPr>
      </w:pPr>
      <w:r w:rsidRPr="00C72982">
        <w:rPr>
          <w:rFonts w:ascii="Calibri" w:hAnsi="Calibri" w:cs="Arial"/>
          <w:bCs/>
          <w:sz w:val="20"/>
          <w:lang w:val="es-ES"/>
        </w:rPr>
        <w:t>La renuncia a la participación en el Programa no supone en ningún caso la devolución de las cantidades abonadas por la misma, sin perjuicio de las acciones que los asesores/proveedores, en su caso, puedan emprender para reclamar el pago de los servicios prestados y no abonados por la empresa. Asimismo, supone renunciar a percibir ayuda por las actividades previamente ejecutadas y pagadas</w:t>
      </w:r>
      <w:r>
        <w:rPr>
          <w:rFonts w:ascii="Calibri" w:hAnsi="Calibri" w:cs="Arial"/>
          <w:bCs/>
          <w:sz w:val="20"/>
          <w:lang w:val="es-ES"/>
        </w:rPr>
        <w:t>.</w:t>
      </w:r>
    </w:p>
    <w:p w14:paraId="20873EB5" w14:textId="77777777" w:rsidR="0077113B" w:rsidRDefault="0077113B" w:rsidP="00592377">
      <w:pPr>
        <w:numPr>
          <w:ilvl w:val="0"/>
          <w:numId w:val="5"/>
        </w:numPr>
        <w:spacing w:before="120" w:after="120" w:line="360" w:lineRule="auto"/>
        <w:jc w:val="both"/>
        <w:rPr>
          <w:rFonts w:ascii="Calibri" w:hAnsi="Calibri" w:cs="Arial"/>
          <w:bCs/>
          <w:sz w:val="20"/>
          <w:lang w:val="es-ES"/>
        </w:rPr>
      </w:pPr>
      <w:r w:rsidRPr="0077113B">
        <w:rPr>
          <w:rFonts w:ascii="Calibri" w:hAnsi="Calibri" w:cs="Arial"/>
          <w:bCs/>
          <w:sz w:val="20"/>
          <w:lang w:val="es-ES"/>
        </w:rPr>
        <w:t>Por las demás causas estable</w:t>
      </w:r>
      <w:r w:rsidR="00AC6EA5">
        <w:rPr>
          <w:rFonts w:ascii="Calibri" w:hAnsi="Calibri" w:cs="Arial"/>
          <w:bCs/>
          <w:sz w:val="20"/>
          <w:lang w:val="es-ES"/>
        </w:rPr>
        <w:t>cidas en la legislación vigente</w:t>
      </w:r>
      <w:r w:rsidRPr="0077113B">
        <w:rPr>
          <w:rFonts w:ascii="Calibri" w:hAnsi="Calibri" w:cs="Arial"/>
          <w:bCs/>
          <w:sz w:val="20"/>
          <w:lang w:val="es-ES"/>
        </w:rPr>
        <w:t>.</w:t>
      </w:r>
    </w:p>
    <w:p w14:paraId="5EF83FC5" w14:textId="1967F84B" w:rsidR="00910968" w:rsidRPr="00910968" w:rsidRDefault="00517B67" w:rsidP="00910968">
      <w:pPr>
        <w:spacing w:beforeAutospacing="1" w:afterAutospacing="1" w:line="360" w:lineRule="auto"/>
        <w:jc w:val="both"/>
        <w:rPr>
          <w:rFonts w:ascii="Calibri" w:hAnsi="Calibri" w:cs="Arial"/>
          <w:bCs/>
          <w:sz w:val="20"/>
          <w:lang w:val="es-ES"/>
        </w:rPr>
      </w:pPr>
      <w:r w:rsidRPr="00910968">
        <w:rPr>
          <w:rFonts w:ascii="Calibri" w:hAnsi="Calibri" w:cs="Arial"/>
          <w:b/>
          <w:sz w:val="20"/>
          <w:lang w:val="es-ES"/>
        </w:rPr>
        <w:t>DECIMO</w:t>
      </w:r>
      <w:r>
        <w:rPr>
          <w:rFonts w:ascii="Calibri" w:hAnsi="Calibri" w:cs="Arial"/>
          <w:b/>
          <w:sz w:val="20"/>
          <w:lang w:val="es-ES"/>
        </w:rPr>
        <w:t>QUINTA</w:t>
      </w:r>
      <w:r w:rsidR="00910968" w:rsidRPr="00910968">
        <w:rPr>
          <w:rFonts w:ascii="Calibri" w:hAnsi="Calibri" w:cs="Arial"/>
          <w:bCs/>
          <w:sz w:val="20"/>
          <w:lang w:val="es-ES"/>
        </w:rPr>
        <w:t>: procederá el reintegro de las cantidades percibidas y la exigencia del interés de demora correspondiente desde el momento del pago de la subvención hasta la fecha en que se acuerde la procedencia del reintegro, o la fecha en que el deudor ingrese el reintegro si es anterior a ésta, en los casos previstos en el artículo 37 de la Ley 38/2003, de 17 de noviembre, General de Subvenciones.</w:t>
      </w:r>
    </w:p>
    <w:p w14:paraId="7F7D770C" w14:textId="3A91C005" w:rsidR="00AC6EA5" w:rsidRDefault="00517B67" w:rsidP="00207E23">
      <w:pPr>
        <w:spacing w:before="120" w:after="120" w:line="360" w:lineRule="auto"/>
        <w:jc w:val="both"/>
        <w:rPr>
          <w:rFonts w:ascii="Calibri" w:hAnsi="Calibri" w:cs="Arial"/>
          <w:bCs/>
          <w:sz w:val="20"/>
          <w:lang w:val="es-ES"/>
        </w:rPr>
      </w:pPr>
      <w:r w:rsidRPr="00753D9E">
        <w:rPr>
          <w:rFonts w:ascii="Calibri" w:hAnsi="Calibri" w:cs="Arial"/>
          <w:b/>
          <w:bCs/>
          <w:sz w:val="20"/>
          <w:lang w:val="es-ES"/>
        </w:rPr>
        <w:t>DECIMOS</w:t>
      </w:r>
      <w:r>
        <w:rPr>
          <w:rFonts w:ascii="Calibri" w:hAnsi="Calibri" w:cs="Arial"/>
          <w:b/>
          <w:bCs/>
          <w:sz w:val="20"/>
          <w:lang w:val="es-ES"/>
        </w:rPr>
        <w:t>EXTA</w:t>
      </w:r>
      <w:r w:rsidR="00AC6EA5" w:rsidRPr="00753D9E">
        <w:rPr>
          <w:rFonts w:ascii="Calibri" w:hAnsi="Calibri" w:cs="Arial"/>
          <w:b/>
          <w:bCs/>
          <w:sz w:val="20"/>
          <w:lang w:val="es-ES"/>
        </w:rPr>
        <w:t>:</w:t>
      </w:r>
      <w:r w:rsidR="00AC6EA5" w:rsidRPr="00753D9E">
        <w:rPr>
          <w:rFonts w:ascii="Calibri" w:hAnsi="Calibri" w:cs="Arial"/>
          <w:bCs/>
          <w:sz w:val="20"/>
          <w:lang w:val="es-ES"/>
        </w:rPr>
        <w:t xml:space="preserve"> </w:t>
      </w:r>
      <w:r w:rsidR="0012413E" w:rsidRPr="00753D9E">
        <w:rPr>
          <w:rFonts w:ascii="Calibri" w:hAnsi="Calibri" w:cs="Arial"/>
          <w:bCs/>
          <w:sz w:val="20"/>
          <w:lang w:val="es-ES"/>
        </w:rPr>
        <w:t>t</w:t>
      </w:r>
      <w:r w:rsidR="00AC6EA5" w:rsidRPr="00753D9E">
        <w:rPr>
          <w:rFonts w:ascii="Calibri" w:hAnsi="Calibri" w:cs="Arial"/>
          <w:bCs/>
          <w:sz w:val="20"/>
          <w:lang w:val="es-ES"/>
        </w:rPr>
        <w:t xml:space="preserve">oda controversia o conflicto que se derive del presente </w:t>
      </w:r>
      <w:r w:rsidR="00353586">
        <w:rPr>
          <w:rFonts w:ascii="Calibri" w:hAnsi="Calibri" w:cs="Arial"/>
          <w:bCs/>
          <w:sz w:val="20"/>
          <w:lang w:val="es-ES"/>
        </w:rPr>
        <w:t>c</w:t>
      </w:r>
      <w:r w:rsidR="00353586" w:rsidRPr="00753D9E">
        <w:rPr>
          <w:rFonts w:ascii="Calibri" w:hAnsi="Calibri" w:cs="Arial"/>
          <w:bCs/>
          <w:sz w:val="20"/>
          <w:lang w:val="es-ES"/>
        </w:rPr>
        <w:t>onvenio</w:t>
      </w:r>
      <w:r w:rsidR="00AC6EA5" w:rsidRPr="00753D9E">
        <w:rPr>
          <w:rFonts w:ascii="Calibri" w:hAnsi="Calibri" w:cs="Arial"/>
          <w:bCs/>
          <w:sz w:val="20"/>
          <w:lang w:val="es-ES"/>
        </w:rPr>
        <w:t xml:space="preserve"> se resolverá definitivamente mediante arbitraje de uno o más árbitros, en el marco de la Corte Española de Arbitraje, de conformidad con su reglamento y Estatuto, a la que se encomienda la administración del arbitraje y la designación del árbitro o del tribunal arbitral. Las partes hacen constar su compromiso de cumplir el laudo que se dicte.</w:t>
      </w:r>
    </w:p>
    <w:p w14:paraId="23C449AE" w14:textId="77777777" w:rsidR="00353586" w:rsidRDefault="00353586">
      <w:pPr>
        <w:widowControl/>
        <w:suppressAutoHyphens w:val="0"/>
        <w:rPr>
          <w:rFonts w:ascii="Calibri" w:hAnsi="Calibri" w:cs="Arial"/>
          <w:bCs/>
          <w:sz w:val="20"/>
          <w:lang w:val="es-ES"/>
        </w:rPr>
      </w:pPr>
      <w:r>
        <w:rPr>
          <w:rFonts w:ascii="Calibri" w:hAnsi="Calibri" w:cs="Arial"/>
          <w:bCs/>
          <w:sz w:val="20"/>
          <w:lang w:val="es-ES"/>
        </w:rPr>
        <w:br w:type="page"/>
      </w:r>
    </w:p>
    <w:p w14:paraId="0B4D0AA3" w14:textId="66F6C3D9" w:rsidR="00AC6EA5" w:rsidRDefault="00517B67" w:rsidP="00207E23">
      <w:pPr>
        <w:spacing w:before="120" w:after="120" w:line="360" w:lineRule="auto"/>
        <w:jc w:val="both"/>
        <w:rPr>
          <w:rFonts w:ascii="Calibri" w:hAnsi="Calibri" w:cs="Arial"/>
          <w:bCs/>
          <w:sz w:val="20"/>
          <w:lang w:val="es-ES"/>
        </w:rPr>
      </w:pPr>
      <w:r w:rsidRPr="00753D9E">
        <w:rPr>
          <w:rFonts w:ascii="Calibri" w:hAnsi="Calibri" w:cs="Arial"/>
          <w:b/>
          <w:bCs/>
          <w:sz w:val="20"/>
          <w:lang w:val="es-ES"/>
        </w:rPr>
        <w:lastRenderedPageBreak/>
        <w:t>DECIMO</w:t>
      </w:r>
      <w:r>
        <w:rPr>
          <w:rFonts w:ascii="Calibri" w:hAnsi="Calibri" w:cs="Arial"/>
          <w:b/>
          <w:bCs/>
          <w:sz w:val="20"/>
          <w:lang w:val="es-ES"/>
        </w:rPr>
        <w:t>SÉPTIMA</w:t>
      </w:r>
      <w:r w:rsidR="00AC6EA5" w:rsidRPr="00753D9E">
        <w:rPr>
          <w:rFonts w:ascii="Calibri" w:hAnsi="Calibri" w:cs="Arial"/>
          <w:b/>
          <w:bCs/>
          <w:sz w:val="20"/>
          <w:lang w:val="es-ES"/>
        </w:rPr>
        <w:t>:</w:t>
      </w:r>
      <w:r w:rsidR="00AC6EA5" w:rsidRPr="00753D9E">
        <w:rPr>
          <w:rFonts w:ascii="Calibri" w:hAnsi="Calibri" w:cs="Arial"/>
          <w:bCs/>
          <w:sz w:val="20"/>
          <w:lang w:val="es-ES"/>
        </w:rPr>
        <w:t xml:space="preserve"> </w:t>
      </w:r>
      <w:r w:rsidR="0012413E" w:rsidRPr="00753D9E">
        <w:rPr>
          <w:rFonts w:ascii="Calibri" w:hAnsi="Calibri" w:cs="Arial"/>
          <w:bCs/>
          <w:sz w:val="20"/>
          <w:lang w:val="es-ES"/>
        </w:rPr>
        <w:t>l</w:t>
      </w:r>
      <w:r w:rsidR="00AC6EA5" w:rsidRPr="00753D9E">
        <w:rPr>
          <w:rFonts w:ascii="Calibri" w:hAnsi="Calibri" w:cs="Arial"/>
          <w:bCs/>
          <w:sz w:val="20"/>
          <w:lang w:val="es-ES"/>
        </w:rPr>
        <w:t xml:space="preserve">a empresa garantiza la veracidad de la información que ha proporcionado, declara que conoce el Programa </w:t>
      </w:r>
      <w:r w:rsidR="00A54FBA">
        <w:rPr>
          <w:rFonts w:ascii="Calibri" w:hAnsi="Calibri" w:cs="Arial"/>
          <w:bCs/>
          <w:sz w:val="20"/>
          <w:lang w:val="es-ES"/>
        </w:rPr>
        <w:t>Pyme Cibersegura</w:t>
      </w:r>
      <w:r w:rsidR="00AC6EA5" w:rsidRPr="00753D9E">
        <w:rPr>
          <w:rFonts w:ascii="Calibri" w:hAnsi="Calibri" w:cs="Arial"/>
          <w:bCs/>
          <w:sz w:val="20"/>
          <w:lang w:val="es-ES"/>
        </w:rPr>
        <w:t>, sus objetivos, la normativa aplicable, el proceso de financiación y la cuantía y acepta las condiciones de participación en el Programa.</w:t>
      </w:r>
    </w:p>
    <w:p w14:paraId="259DCBAF" w14:textId="77777777" w:rsidR="00AB405C" w:rsidRDefault="00AB405C" w:rsidP="00207E23">
      <w:pPr>
        <w:spacing w:before="120" w:after="120" w:line="360" w:lineRule="auto"/>
        <w:jc w:val="both"/>
        <w:rPr>
          <w:rFonts w:ascii="Calibri" w:hAnsi="Calibri" w:cs="Arial"/>
          <w:bCs/>
          <w:sz w:val="20"/>
          <w:lang w:val="es-ES"/>
        </w:rPr>
      </w:pPr>
    </w:p>
    <w:p w14:paraId="319BC274" w14:textId="77777777" w:rsidR="00AB405C" w:rsidRPr="00AB405C" w:rsidRDefault="00AB405C" w:rsidP="00207E23">
      <w:pPr>
        <w:spacing w:before="120" w:after="120" w:line="360" w:lineRule="auto"/>
        <w:jc w:val="both"/>
        <w:rPr>
          <w:rFonts w:ascii="Calibri" w:hAnsi="Calibri" w:cs="Arial"/>
          <w:bCs/>
          <w:sz w:val="20"/>
          <w:lang w:val="es-ES"/>
        </w:rPr>
      </w:pPr>
      <w:r w:rsidRPr="00AB405C">
        <w:rPr>
          <w:rFonts w:ascii="Calibri" w:hAnsi="Calibri" w:cs="Arial"/>
          <w:bCs/>
          <w:sz w:val="20"/>
          <w:lang w:val="es-ES"/>
        </w:rPr>
        <w:t>Y en prueba de conformidad, las dos partes firman el presente Convenio:</w:t>
      </w:r>
    </w:p>
    <w:tbl>
      <w:tblPr>
        <w:tblW w:w="0" w:type="auto"/>
        <w:tblLook w:val="04A0" w:firstRow="1" w:lastRow="0" w:firstColumn="1" w:lastColumn="0" w:noHBand="0" w:noVBand="1"/>
      </w:tblPr>
      <w:tblGrid>
        <w:gridCol w:w="4252"/>
        <w:gridCol w:w="4251"/>
      </w:tblGrid>
      <w:tr w:rsidR="00C56763" w:rsidRPr="00C11BDE" w14:paraId="004802AF" w14:textId="77777777" w:rsidTr="00441CC2">
        <w:tc>
          <w:tcPr>
            <w:tcW w:w="4463" w:type="dxa"/>
            <w:shd w:val="clear" w:color="auto" w:fill="auto"/>
          </w:tcPr>
          <w:p w14:paraId="0BCDFE22" w14:textId="77777777" w:rsidR="00C56763" w:rsidRPr="00C11BDE" w:rsidRDefault="00C56763" w:rsidP="00441CC2">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D./Dª.</w:t>
            </w:r>
          </w:p>
          <w:p w14:paraId="789B0370" w14:textId="77777777" w:rsidR="00C56763" w:rsidRPr="00C11BDE" w:rsidRDefault="00C56763" w:rsidP="00441CC2">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Responsable de la Cámara</w:t>
            </w:r>
          </w:p>
          <w:p w14:paraId="6DDFDC84" w14:textId="77777777" w:rsidR="00C56763" w:rsidRPr="00C11BDE" w:rsidRDefault="00C56763" w:rsidP="00441CC2">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Firma</w:t>
            </w:r>
          </w:p>
        </w:tc>
        <w:tc>
          <w:tcPr>
            <w:tcW w:w="4463" w:type="dxa"/>
            <w:shd w:val="clear" w:color="auto" w:fill="auto"/>
          </w:tcPr>
          <w:p w14:paraId="401BA578" w14:textId="77777777" w:rsidR="00C56763" w:rsidRPr="00C11BDE" w:rsidRDefault="00C56763" w:rsidP="00441CC2">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D./Dª.</w:t>
            </w:r>
          </w:p>
          <w:p w14:paraId="7FA7CD9F" w14:textId="77777777" w:rsidR="00C56763" w:rsidRPr="00C11BDE" w:rsidRDefault="00C56763" w:rsidP="00441CC2">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Responsable de la empresa</w:t>
            </w:r>
          </w:p>
          <w:p w14:paraId="63885594" w14:textId="77777777" w:rsidR="00C56763" w:rsidRPr="002D5FDA" w:rsidRDefault="00C56763" w:rsidP="00441CC2">
            <w:pPr>
              <w:spacing w:before="120" w:after="120" w:line="360" w:lineRule="auto"/>
              <w:jc w:val="both"/>
              <w:rPr>
                <w:rFonts w:ascii="Calibri" w:hAnsi="Calibri" w:cs="Arial"/>
                <w:bCs/>
                <w:sz w:val="20"/>
                <w:highlight w:val="yellow"/>
                <w:lang w:val="es-ES"/>
              </w:rPr>
            </w:pPr>
            <w:r w:rsidRPr="00C11BDE">
              <w:rPr>
                <w:rFonts w:ascii="Calibri" w:hAnsi="Calibri" w:cs="Arial"/>
                <w:bCs/>
                <w:sz w:val="20"/>
                <w:highlight w:val="yellow"/>
                <w:lang w:val="es-ES"/>
              </w:rPr>
              <w:t>Firma</w:t>
            </w:r>
          </w:p>
        </w:tc>
      </w:tr>
    </w:tbl>
    <w:p w14:paraId="659BA6F9" w14:textId="77777777" w:rsidR="00C56763" w:rsidRPr="00445670" w:rsidRDefault="00C56763" w:rsidP="00C56763">
      <w:pPr>
        <w:jc w:val="both"/>
        <w:rPr>
          <w:rFonts w:ascii="Calibri" w:hAnsi="Calibri" w:cs="Arial"/>
          <w:bCs/>
          <w:sz w:val="2"/>
          <w:szCs w:val="2"/>
          <w:lang w:val="es-ES"/>
        </w:rPr>
      </w:pPr>
    </w:p>
    <w:p w14:paraId="3F7FB9BA" w14:textId="219C7F57" w:rsidR="00C56763" w:rsidRPr="00AB405C" w:rsidRDefault="00C56763" w:rsidP="00C56763">
      <w:pPr>
        <w:spacing w:before="120" w:after="120" w:line="360" w:lineRule="auto"/>
        <w:jc w:val="both"/>
        <w:rPr>
          <w:rFonts w:ascii="Calibri" w:hAnsi="Calibri" w:cs="Arial"/>
          <w:bCs/>
          <w:sz w:val="20"/>
          <w:lang w:val="es-ES"/>
        </w:rPr>
      </w:pPr>
    </w:p>
    <w:p w14:paraId="558BC89F" w14:textId="77777777" w:rsidR="0074486A" w:rsidRPr="00D5557C" w:rsidRDefault="0074486A" w:rsidP="0074486A">
      <w:pPr>
        <w:spacing w:before="120" w:after="120"/>
        <w:jc w:val="both"/>
        <w:rPr>
          <w:rFonts w:ascii="Calibri" w:hAnsi="Calibri" w:cs="Arial"/>
          <w:bCs/>
          <w:sz w:val="20"/>
          <w:lang w:val="es-ES"/>
        </w:rPr>
      </w:pPr>
      <w:r w:rsidRPr="00D5557C">
        <w:rPr>
          <w:rFonts w:ascii="Calibri" w:hAnsi="Calibri" w:cs="Arial"/>
          <w:bCs/>
          <w:sz w:val="20"/>
          <w:lang w:val="es-ES"/>
        </w:rPr>
        <w:t>FIRMA ELECTRÓNICA CON CERTIFICADO DIGITAL</w:t>
      </w:r>
    </w:p>
    <w:p w14:paraId="6E9C724C" w14:textId="77777777" w:rsidR="0074486A" w:rsidRPr="00AB405C" w:rsidRDefault="0074486A" w:rsidP="0074486A">
      <w:pPr>
        <w:spacing w:before="120" w:after="120"/>
        <w:jc w:val="both"/>
        <w:rPr>
          <w:rFonts w:ascii="Calibri" w:hAnsi="Calibri" w:cs="Arial"/>
          <w:bCs/>
          <w:sz w:val="20"/>
          <w:lang w:val="es-ES"/>
        </w:rPr>
      </w:pPr>
      <w:r w:rsidRPr="00D5557C">
        <w:rPr>
          <w:rFonts w:ascii="Calibri" w:hAnsi="Calibri" w:cs="Arial"/>
          <w:bCs/>
          <w:sz w:val="20"/>
          <w:lang w:val="es-ES"/>
        </w:rPr>
        <w:t>(En caso de representación mancomunada es necesaria la firma de los apoderados que representan a la empresa para este trámite)</w:t>
      </w:r>
    </w:p>
    <w:p w14:paraId="317A6C7B" w14:textId="33066D4C" w:rsidR="005210D0" w:rsidRPr="00AB405C" w:rsidRDefault="005210D0" w:rsidP="0074486A">
      <w:pPr>
        <w:spacing w:before="120" w:after="120" w:line="360" w:lineRule="auto"/>
        <w:jc w:val="both"/>
        <w:rPr>
          <w:rFonts w:ascii="Calibri" w:hAnsi="Calibri" w:cs="Arial"/>
          <w:bCs/>
          <w:sz w:val="20"/>
          <w:lang w:val="es-ES"/>
        </w:rPr>
      </w:pPr>
    </w:p>
    <w:sectPr w:rsidR="005210D0" w:rsidRPr="00AB405C" w:rsidSect="0052472C">
      <w:headerReference w:type="default" r:id="rId9"/>
      <w:footerReference w:type="default" r:id="rId10"/>
      <w:pgSz w:w="11905" w:h="16837"/>
      <w:pgMar w:top="1702" w:right="1701" w:bottom="1702" w:left="1701" w:header="680" w:footer="2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882A8" w14:textId="77777777" w:rsidR="00FC4FC5" w:rsidRDefault="00FC4FC5">
      <w:r>
        <w:separator/>
      </w:r>
    </w:p>
  </w:endnote>
  <w:endnote w:type="continuationSeparator" w:id="0">
    <w:p w14:paraId="047EE240" w14:textId="77777777" w:rsidR="00FC4FC5" w:rsidRDefault="00FC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8DF84" w14:textId="6BF4833E" w:rsidR="00F1122C" w:rsidRPr="00353586" w:rsidRDefault="00F1122C" w:rsidP="00F1122C">
    <w:pPr>
      <w:pStyle w:val="Piedepgina"/>
      <w:tabs>
        <w:tab w:val="clear" w:pos="4252"/>
        <w:tab w:val="clear" w:pos="8504"/>
        <w:tab w:val="left" w:pos="6465"/>
      </w:tabs>
      <w:rPr>
        <w:rFonts w:asciiTheme="minorHAnsi" w:hAnsiTheme="minorHAnsi" w:cstheme="minorHAnsi"/>
        <w:caps/>
        <w:noProof/>
      </w:rPr>
    </w:pPr>
    <w:r w:rsidRPr="00353586">
      <w:rPr>
        <w:rFonts w:asciiTheme="minorHAnsi" w:hAnsiTheme="minorHAnsi" w:cstheme="minorHAnsi"/>
        <w:noProof/>
      </w:rPr>
      <w:drawing>
        <wp:anchor distT="0" distB="0" distL="114300" distR="114300" simplePos="0" relativeHeight="251661312" behindDoc="0" locked="0" layoutInCell="1" allowOverlap="1" wp14:anchorId="4D8B4908" wp14:editId="03338EA8">
          <wp:simplePos x="0" y="0"/>
          <wp:positionH relativeFrom="column">
            <wp:posOffset>4352290</wp:posOffset>
          </wp:positionH>
          <wp:positionV relativeFrom="paragraph">
            <wp:posOffset>36195</wp:posOffset>
          </wp:positionV>
          <wp:extent cx="1047750" cy="270510"/>
          <wp:effectExtent l="0" t="0" r="0" b="0"/>
          <wp:wrapNone/>
          <wp:docPr id="308498694" name="Imagen 3" descr="nuevo logo Camara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199080" descr="nuevo logo Camaras 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270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53586">
      <w:rPr>
        <w:rFonts w:asciiTheme="minorHAnsi" w:hAnsiTheme="minorHAnsi" w:cstheme="minorHAnsi"/>
        <w:caps/>
        <w:noProof/>
      </w:rPr>
      <w:drawing>
        <wp:inline distT="0" distB="0" distL="0" distR="0" wp14:anchorId="32364A9B" wp14:editId="1009C019">
          <wp:extent cx="1466850" cy="276225"/>
          <wp:effectExtent l="0" t="0" r="0" b="9525"/>
          <wp:docPr id="201355996" name="Imagen 1"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55996" name="Imagen 1" descr="Un dibujo de una cara feliz&#10;&#10;Descripción generada automáticamente con confianza ba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850" cy="276225"/>
                  </a:xfrm>
                  <a:prstGeom prst="rect">
                    <a:avLst/>
                  </a:prstGeom>
                  <a:noFill/>
                  <a:ln>
                    <a:noFill/>
                  </a:ln>
                </pic:spPr>
              </pic:pic>
            </a:graphicData>
          </a:graphic>
        </wp:inline>
      </w:drawing>
    </w:r>
    <w:r w:rsidRPr="00353586">
      <w:rPr>
        <w:rFonts w:asciiTheme="minorHAnsi" w:hAnsiTheme="minorHAnsi" w:cstheme="minorHAnsi"/>
        <w:caps/>
        <w:noProof/>
      </w:rPr>
      <w:t xml:space="preserve">        </w:t>
    </w:r>
    <w:r w:rsidRPr="00353586">
      <w:rPr>
        <w:rFonts w:asciiTheme="minorHAnsi" w:hAnsiTheme="minorHAnsi" w:cstheme="minorHAnsi"/>
        <w:noProof/>
      </w:rPr>
      <w:drawing>
        <wp:anchor distT="0" distB="0" distL="114300" distR="114300" simplePos="0" relativeHeight="251660288" behindDoc="0" locked="0" layoutInCell="1" allowOverlap="1" wp14:anchorId="737D8A79" wp14:editId="7BD51EB0">
          <wp:simplePos x="0" y="0"/>
          <wp:positionH relativeFrom="column">
            <wp:posOffset>5099685</wp:posOffset>
          </wp:positionH>
          <wp:positionV relativeFrom="paragraph">
            <wp:posOffset>9892665</wp:posOffset>
          </wp:positionV>
          <wp:extent cx="933450" cy="241935"/>
          <wp:effectExtent l="0" t="0" r="0" b="5715"/>
          <wp:wrapNone/>
          <wp:docPr id="545716493" name="Imagen 2" descr="nuevo logo Camara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199080" descr="nuevo logo Camaras 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41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3586">
      <w:rPr>
        <w:rFonts w:asciiTheme="minorHAnsi" w:hAnsiTheme="minorHAnsi" w:cstheme="minorHAnsi"/>
        <w:caps/>
        <w:noProof/>
      </w:rPr>
      <w:t xml:space="preserve">                                                                            </w:t>
    </w:r>
  </w:p>
  <w:tbl>
    <w:tblPr>
      <w:tblW w:w="0" w:type="auto"/>
      <w:tblLook w:val="04A0" w:firstRow="1" w:lastRow="0" w:firstColumn="1" w:lastColumn="0" w:noHBand="0" w:noVBand="1"/>
    </w:tblPr>
    <w:tblGrid>
      <w:gridCol w:w="2949"/>
      <w:gridCol w:w="2878"/>
      <w:gridCol w:w="2676"/>
    </w:tblGrid>
    <w:tr w:rsidR="00F1122C" w:rsidRPr="00353586" w14:paraId="49807C49" w14:textId="77777777" w:rsidTr="00BF4DFD">
      <w:tc>
        <w:tcPr>
          <w:tcW w:w="2950" w:type="dxa"/>
          <w:shd w:val="clear" w:color="auto" w:fill="auto"/>
        </w:tcPr>
        <w:p w14:paraId="0603C889" w14:textId="3C1FC559" w:rsidR="00F1122C" w:rsidRPr="00353586" w:rsidRDefault="00F1122C" w:rsidP="00F1122C">
          <w:pPr>
            <w:spacing w:before="100" w:beforeAutospacing="1" w:after="100" w:afterAutospacing="1"/>
            <w:rPr>
              <w:rFonts w:asciiTheme="minorHAnsi" w:hAnsiTheme="minorHAnsi" w:cstheme="minorHAnsi"/>
              <w:sz w:val="20"/>
            </w:rPr>
          </w:pPr>
          <w:r w:rsidRPr="00353586">
            <w:rPr>
              <w:rFonts w:asciiTheme="minorHAnsi" w:hAnsiTheme="minorHAnsi" w:cstheme="minorHAnsi"/>
              <w:sz w:val="20"/>
            </w:rPr>
            <w:t>MOB 202</w:t>
          </w:r>
          <w:r w:rsidR="008A4066" w:rsidRPr="00353586">
            <w:rPr>
              <w:rFonts w:asciiTheme="minorHAnsi" w:hAnsiTheme="minorHAnsi" w:cstheme="minorHAnsi"/>
              <w:sz w:val="20"/>
            </w:rPr>
            <w:t>5</w:t>
          </w:r>
          <w:r w:rsidRPr="00353586">
            <w:rPr>
              <w:rFonts w:asciiTheme="minorHAnsi" w:hAnsiTheme="minorHAnsi" w:cstheme="minorHAnsi"/>
              <w:sz w:val="20"/>
            </w:rPr>
            <w:tab/>
          </w:r>
        </w:p>
      </w:tc>
      <w:tc>
        <w:tcPr>
          <w:tcW w:w="2878" w:type="dxa"/>
          <w:shd w:val="clear" w:color="auto" w:fill="auto"/>
        </w:tcPr>
        <w:p w14:paraId="5A30F3BA" w14:textId="77777777" w:rsidR="00F1122C" w:rsidRPr="00353586" w:rsidRDefault="00F1122C" w:rsidP="00F1122C">
          <w:pPr>
            <w:spacing w:before="100" w:beforeAutospacing="1" w:after="100" w:afterAutospacing="1"/>
            <w:jc w:val="center"/>
            <w:rPr>
              <w:rFonts w:asciiTheme="minorHAnsi" w:hAnsiTheme="minorHAnsi" w:cstheme="minorHAnsi"/>
              <w:sz w:val="20"/>
            </w:rPr>
          </w:pPr>
          <w:r w:rsidRPr="00353586">
            <w:rPr>
              <w:rFonts w:asciiTheme="minorHAnsi" w:hAnsiTheme="minorHAnsi" w:cstheme="minorHAnsi"/>
              <w:sz w:val="20"/>
            </w:rPr>
            <w:t>#EuropaSeSiente</w:t>
          </w:r>
        </w:p>
      </w:tc>
      <w:tc>
        <w:tcPr>
          <w:tcW w:w="2676" w:type="dxa"/>
          <w:shd w:val="clear" w:color="auto" w:fill="auto"/>
        </w:tcPr>
        <w:p w14:paraId="23031D1C" w14:textId="77777777" w:rsidR="00F1122C" w:rsidRPr="00353586" w:rsidRDefault="00F1122C" w:rsidP="00F1122C">
          <w:pPr>
            <w:spacing w:before="100" w:beforeAutospacing="1" w:after="100" w:afterAutospacing="1"/>
            <w:jc w:val="right"/>
            <w:rPr>
              <w:rFonts w:asciiTheme="minorHAnsi" w:hAnsiTheme="minorHAnsi" w:cstheme="minorHAnsi"/>
              <w:sz w:val="20"/>
            </w:rPr>
          </w:pPr>
          <w:r w:rsidRPr="00353586">
            <w:rPr>
              <w:rFonts w:asciiTheme="minorHAnsi" w:hAnsiTheme="minorHAnsi" w:cstheme="minorHAnsi"/>
              <w:bCs/>
              <w:sz w:val="20"/>
            </w:rPr>
            <w:fldChar w:fldCharType="begin"/>
          </w:r>
          <w:r w:rsidRPr="00353586">
            <w:rPr>
              <w:rFonts w:asciiTheme="minorHAnsi" w:hAnsiTheme="minorHAnsi" w:cstheme="minorHAnsi"/>
              <w:sz w:val="20"/>
            </w:rPr>
            <w:instrText>PAGE</w:instrText>
          </w:r>
          <w:r w:rsidRPr="00353586">
            <w:rPr>
              <w:rFonts w:asciiTheme="minorHAnsi" w:hAnsiTheme="minorHAnsi" w:cstheme="minorHAnsi"/>
              <w:bCs/>
              <w:sz w:val="20"/>
            </w:rPr>
            <w:fldChar w:fldCharType="separate"/>
          </w:r>
          <w:r w:rsidRPr="00353586">
            <w:rPr>
              <w:rFonts w:asciiTheme="minorHAnsi" w:hAnsiTheme="minorHAnsi" w:cstheme="minorHAnsi"/>
              <w:bCs/>
              <w:sz w:val="20"/>
            </w:rPr>
            <w:t>1</w:t>
          </w:r>
          <w:r w:rsidRPr="00353586">
            <w:rPr>
              <w:rFonts w:asciiTheme="minorHAnsi" w:hAnsiTheme="minorHAnsi" w:cstheme="minorHAnsi"/>
              <w:bCs/>
              <w:sz w:val="20"/>
            </w:rPr>
            <w:fldChar w:fldCharType="end"/>
          </w:r>
          <w:r w:rsidRPr="00353586">
            <w:rPr>
              <w:rFonts w:asciiTheme="minorHAnsi" w:hAnsiTheme="minorHAnsi" w:cstheme="minorHAnsi"/>
              <w:sz w:val="20"/>
            </w:rPr>
            <w:t xml:space="preserve"> de </w:t>
          </w:r>
          <w:r w:rsidRPr="00353586">
            <w:rPr>
              <w:rFonts w:asciiTheme="minorHAnsi" w:hAnsiTheme="minorHAnsi" w:cstheme="minorHAnsi"/>
              <w:bCs/>
              <w:sz w:val="20"/>
            </w:rPr>
            <w:fldChar w:fldCharType="begin"/>
          </w:r>
          <w:r w:rsidRPr="00353586">
            <w:rPr>
              <w:rFonts w:asciiTheme="minorHAnsi" w:hAnsiTheme="minorHAnsi" w:cstheme="minorHAnsi"/>
              <w:sz w:val="20"/>
            </w:rPr>
            <w:instrText>NUMPAGES</w:instrText>
          </w:r>
          <w:r w:rsidRPr="00353586">
            <w:rPr>
              <w:rFonts w:asciiTheme="minorHAnsi" w:hAnsiTheme="minorHAnsi" w:cstheme="minorHAnsi"/>
              <w:bCs/>
              <w:sz w:val="20"/>
            </w:rPr>
            <w:fldChar w:fldCharType="separate"/>
          </w:r>
          <w:r w:rsidRPr="00353586">
            <w:rPr>
              <w:rFonts w:asciiTheme="minorHAnsi" w:hAnsiTheme="minorHAnsi" w:cstheme="minorHAnsi"/>
              <w:bCs/>
              <w:sz w:val="20"/>
            </w:rPr>
            <w:t>4</w:t>
          </w:r>
          <w:r w:rsidRPr="00353586">
            <w:rPr>
              <w:rFonts w:asciiTheme="minorHAnsi" w:hAnsiTheme="minorHAnsi" w:cstheme="minorHAnsi"/>
              <w:bCs/>
              <w:sz w:val="20"/>
            </w:rPr>
            <w:fldChar w:fldCharType="end"/>
          </w:r>
        </w:p>
      </w:tc>
    </w:tr>
  </w:tbl>
  <w:p w14:paraId="66010622" w14:textId="7E3A418C" w:rsidR="003F3F47" w:rsidRDefault="00D53824" w:rsidP="003F3F47">
    <w:pPr>
      <w:rPr>
        <w:rFonts w:ascii="Calibri" w:hAnsi="Calibri"/>
        <w:b/>
        <w:sz w:val="22"/>
        <w:szCs w:val="22"/>
        <w:lang w:val="es-ES"/>
      </w:rPr>
    </w:pPr>
    <w:r>
      <w:rPr>
        <w:rFonts w:ascii="Calibri" w:hAnsi="Calibri"/>
        <w:b/>
        <w:noProof/>
        <w:sz w:val="22"/>
        <w:szCs w:val="22"/>
        <w:lang w:val="es-ES"/>
      </w:rPr>
      <w:drawing>
        <wp:anchor distT="0" distB="0" distL="114300" distR="114300" simplePos="0" relativeHeight="251658240" behindDoc="0" locked="0" layoutInCell="1" allowOverlap="1" wp14:anchorId="778DB24D" wp14:editId="4F9E128B">
          <wp:simplePos x="0" y="0"/>
          <wp:positionH relativeFrom="column">
            <wp:posOffset>5638800</wp:posOffset>
          </wp:positionH>
          <wp:positionV relativeFrom="paragraph">
            <wp:posOffset>9034780</wp:posOffset>
          </wp:positionV>
          <wp:extent cx="933450" cy="238125"/>
          <wp:effectExtent l="0" t="0" r="0" b="9525"/>
          <wp:wrapSquare wrapText="bothSides"/>
          <wp:docPr id="16176634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3450" cy="2381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1808B" w14:textId="77777777" w:rsidR="00FC4FC5" w:rsidRDefault="00FC4FC5">
      <w:r>
        <w:separator/>
      </w:r>
    </w:p>
  </w:footnote>
  <w:footnote w:type="continuationSeparator" w:id="0">
    <w:p w14:paraId="23716F43" w14:textId="77777777" w:rsidR="00FC4FC5" w:rsidRDefault="00FC4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C20B6" w14:textId="36EAE7D4" w:rsidR="009B2B2D" w:rsidRPr="004D05D4" w:rsidRDefault="004D05D4" w:rsidP="004D05D4">
    <w:pPr>
      <w:pStyle w:val="Encabezado"/>
    </w:pPr>
    <w:r w:rsidRPr="0046420C">
      <w:rPr>
        <w:noProof/>
        <w:szCs w:val="24"/>
      </w:rPr>
      <w:drawing>
        <wp:inline distT="0" distB="0" distL="0" distR="0" wp14:anchorId="6CCC7C24" wp14:editId="61F2FA22">
          <wp:extent cx="5399405" cy="400050"/>
          <wp:effectExtent l="0" t="0" r="0" b="0"/>
          <wp:docPr id="90828611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9405" cy="400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pPr>
    </w:lvl>
    <w:lvl w:ilvl="1">
      <w:start w:val="1"/>
      <w:numFmt w:val="none"/>
      <w:lvlText w:val=""/>
      <w:lvlJc w:val="left"/>
      <w:pPr>
        <w:tabs>
          <w:tab w:val="num" w:pos="576"/>
        </w:tabs>
      </w:p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pStyle w:val="Ttulo5"/>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1" w15:restartNumberingAfterBreak="0">
    <w:nsid w:val="00000002"/>
    <w:multiLevelType w:val="singleLevel"/>
    <w:tmpl w:val="00000002"/>
    <w:name w:val="WW8Num1"/>
    <w:lvl w:ilvl="0">
      <w:start w:val="1"/>
      <w:numFmt w:val="bullet"/>
      <w:lvlText w:val=""/>
      <w:lvlJc w:val="left"/>
      <w:pPr>
        <w:tabs>
          <w:tab w:val="num" w:pos="3915"/>
        </w:tabs>
      </w:pPr>
      <w:rPr>
        <w:rFonts w:ascii="Symbol" w:hAnsi="Symbol"/>
        <w:sz w:val="22"/>
        <w:szCs w:val="22"/>
      </w:rPr>
    </w:lvl>
  </w:abstractNum>
  <w:abstractNum w:abstractNumId="2" w15:restartNumberingAfterBreak="0">
    <w:nsid w:val="00000003"/>
    <w:multiLevelType w:val="singleLevel"/>
    <w:tmpl w:val="00000003"/>
    <w:name w:val="WW8Num2"/>
    <w:lvl w:ilvl="0">
      <w:start w:val="1"/>
      <w:numFmt w:val="upperLetter"/>
      <w:lvlText w:val="%1)"/>
      <w:lvlJc w:val="left"/>
      <w:pPr>
        <w:tabs>
          <w:tab w:val="num" w:pos="855"/>
        </w:tabs>
      </w:pPr>
      <w:rPr>
        <w:color w:val="auto"/>
      </w:rPr>
    </w:lvl>
  </w:abstractNum>
  <w:abstractNum w:abstractNumId="3" w15:restartNumberingAfterBreak="0">
    <w:nsid w:val="00000004"/>
    <w:multiLevelType w:val="singleLevel"/>
    <w:tmpl w:val="00000004"/>
    <w:name w:val="WW8Num3"/>
    <w:lvl w:ilvl="0">
      <w:start w:val="1"/>
      <w:numFmt w:val="bullet"/>
      <w:lvlText w:val=""/>
      <w:lvlJc w:val="left"/>
      <w:pPr>
        <w:tabs>
          <w:tab w:val="num" w:pos="720"/>
        </w:tabs>
      </w:pPr>
      <w:rPr>
        <w:rFonts w:ascii="Symbol" w:hAnsi="Symbol"/>
        <w:sz w:val="22"/>
        <w:szCs w:val="22"/>
      </w:rPr>
    </w:lvl>
  </w:abstractNum>
  <w:abstractNum w:abstractNumId="4" w15:restartNumberingAfterBreak="0">
    <w:nsid w:val="00000005"/>
    <w:multiLevelType w:val="singleLevel"/>
    <w:tmpl w:val="00000005"/>
    <w:name w:val="WW8Num4"/>
    <w:lvl w:ilvl="0">
      <w:start w:val="1"/>
      <w:numFmt w:val="bullet"/>
      <w:lvlText w:val=""/>
      <w:lvlJc w:val="left"/>
      <w:pPr>
        <w:tabs>
          <w:tab w:val="num" w:pos="720"/>
        </w:tabs>
      </w:pPr>
      <w:rPr>
        <w:rFonts w:ascii="Wingdings" w:hAnsi="Wingdings"/>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pPr>
      <w:rPr>
        <w:rFonts w:ascii="Symbol" w:hAnsi="Symbol"/>
      </w:rPr>
    </w:lvl>
  </w:abstractNum>
  <w:abstractNum w:abstractNumId="7" w15:restartNumberingAfterBreak="0">
    <w:nsid w:val="03D36DD4"/>
    <w:multiLevelType w:val="hybridMultilevel"/>
    <w:tmpl w:val="48CC10CE"/>
    <w:lvl w:ilvl="0" w:tplc="10A870B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5674200"/>
    <w:multiLevelType w:val="hybridMultilevel"/>
    <w:tmpl w:val="059ED516"/>
    <w:lvl w:ilvl="0" w:tplc="0C0A0017">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B61023B"/>
    <w:multiLevelType w:val="hybridMultilevel"/>
    <w:tmpl w:val="928C921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CBB5A44"/>
    <w:multiLevelType w:val="hybridMultilevel"/>
    <w:tmpl w:val="322C3B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AB73A7D"/>
    <w:multiLevelType w:val="hybridMultilevel"/>
    <w:tmpl w:val="C8202444"/>
    <w:lvl w:ilvl="0" w:tplc="FFFFFFFF">
      <w:start w:val="7"/>
      <w:numFmt w:val="bullet"/>
      <w:lvlText w:val="-"/>
      <w:lvlJc w:val="left"/>
      <w:pPr>
        <w:ind w:left="720" w:hanging="360"/>
      </w:pPr>
      <w:rPr>
        <w:rFonts w:ascii="Calibri" w:eastAsia="Times New Roman" w:hAnsi="Calibri" w:cs="Arial" w:hint="default"/>
      </w:rPr>
    </w:lvl>
    <w:lvl w:ilvl="1" w:tplc="0C0A000F">
      <w:start w:val="1"/>
      <w:numFmt w:val="decimal"/>
      <w:lvlText w:val="%2."/>
      <w:lvlJc w:val="left"/>
      <w:pPr>
        <w:ind w:left="36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C896FEB"/>
    <w:multiLevelType w:val="hybridMultilevel"/>
    <w:tmpl w:val="BBDED4A2"/>
    <w:lvl w:ilvl="0" w:tplc="D14E1458">
      <w:start w:val="7"/>
      <w:numFmt w:val="bullet"/>
      <w:lvlText w:val="-"/>
      <w:lvlJc w:val="left"/>
      <w:pPr>
        <w:ind w:left="720" w:hanging="360"/>
      </w:pPr>
      <w:rPr>
        <w:rFonts w:ascii="Calibri" w:eastAsia="Times New Roman" w:hAnsi="Calibri"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F205782"/>
    <w:multiLevelType w:val="hybridMultilevel"/>
    <w:tmpl w:val="E2BE5514"/>
    <w:lvl w:ilvl="0" w:tplc="140C58B4">
      <w:start w:val="3"/>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0817DA3"/>
    <w:multiLevelType w:val="hybridMultilevel"/>
    <w:tmpl w:val="335CD4B8"/>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1A254E0"/>
    <w:multiLevelType w:val="hybridMultilevel"/>
    <w:tmpl w:val="C6682372"/>
    <w:lvl w:ilvl="0" w:tplc="94DC343A">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D732439"/>
    <w:multiLevelType w:val="multilevel"/>
    <w:tmpl w:val="9D3CA8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4617347"/>
    <w:multiLevelType w:val="hybridMultilevel"/>
    <w:tmpl w:val="217C17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824418">
    <w:abstractNumId w:val="0"/>
  </w:num>
  <w:num w:numId="2" w16cid:durableId="354766358">
    <w:abstractNumId w:val="15"/>
  </w:num>
  <w:num w:numId="3" w16cid:durableId="330260752">
    <w:abstractNumId w:val="14"/>
  </w:num>
  <w:num w:numId="4" w16cid:durableId="727732201">
    <w:abstractNumId w:val="10"/>
  </w:num>
  <w:num w:numId="5" w16cid:durableId="2094350394">
    <w:abstractNumId w:val="9"/>
  </w:num>
  <w:num w:numId="6" w16cid:durableId="1222523197">
    <w:abstractNumId w:val="17"/>
  </w:num>
  <w:num w:numId="7" w16cid:durableId="179976050">
    <w:abstractNumId w:val="7"/>
  </w:num>
  <w:num w:numId="8" w16cid:durableId="468742444">
    <w:abstractNumId w:val="12"/>
  </w:num>
  <w:num w:numId="9" w16cid:durableId="360788665">
    <w:abstractNumId w:val="13"/>
  </w:num>
  <w:num w:numId="10" w16cid:durableId="1015307795">
    <w:abstractNumId w:val="16"/>
  </w:num>
  <w:num w:numId="11" w16cid:durableId="20839903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28618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45331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09581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56630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80598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4921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8828252">
    <w:abstractNumId w:val="8"/>
  </w:num>
  <w:num w:numId="19" w16cid:durableId="214723744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1F6"/>
    <w:rsid w:val="0000051A"/>
    <w:rsid w:val="000076E9"/>
    <w:rsid w:val="00020638"/>
    <w:rsid w:val="000221DE"/>
    <w:rsid w:val="00024CFC"/>
    <w:rsid w:val="00032113"/>
    <w:rsid w:val="00036D05"/>
    <w:rsid w:val="00041A82"/>
    <w:rsid w:val="000427EF"/>
    <w:rsid w:val="0004675B"/>
    <w:rsid w:val="00050D17"/>
    <w:rsid w:val="00052514"/>
    <w:rsid w:val="00053F64"/>
    <w:rsid w:val="00060B96"/>
    <w:rsid w:val="000610E0"/>
    <w:rsid w:val="00061D83"/>
    <w:rsid w:val="00073015"/>
    <w:rsid w:val="00075A2C"/>
    <w:rsid w:val="00077BA0"/>
    <w:rsid w:val="00077F51"/>
    <w:rsid w:val="00080744"/>
    <w:rsid w:val="00085F20"/>
    <w:rsid w:val="000913A0"/>
    <w:rsid w:val="00092503"/>
    <w:rsid w:val="000A56D9"/>
    <w:rsid w:val="000B0C51"/>
    <w:rsid w:val="000B32B0"/>
    <w:rsid w:val="000B4F3F"/>
    <w:rsid w:val="000C0433"/>
    <w:rsid w:val="000D5131"/>
    <w:rsid w:val="000D6C5F"/>
    <w:rsid w:val="000D717F"/>
    <w:rsid w:val="000E7C71"/>
    <w:rsid w:val="000F082C"/>
    <w:rsid w:val="000F56C7"/>
    <w:rsid w:val="000F5C79"/>
    <w:rsid w:val="000F7B7A"/>
    <w:rsid w:val="00105A7C"/>
    <w:rsid w:val="00111E18"/>
    <w:rsid w:val="001133D1"/>
    <w:rsid w:val="0012107C"/>
    <w:rsid w:val="0012413E"/>
    <w:rsid w:val="00124547"/>
    <w:rsid w:val="001271DD"/>
    <w:rsid w:val="0013149A"/>
    <w:rsid w:val="00133FE2"/>
    <w:rsid w:val="00137DE7"/>
    <w:rsid w:val="0014246D"/>
    <w:rsid w:val="00151764"/>
    <w:rsid w:val="00151D8B"/>
    <w:rsid w:val="00152514"/>
    <w:rsid w:val="001527D3"/>
    <w:rsid w:val="00153667"/>
    <w:rsid w:val="00156C78"/>
    <w:rsid w:val="00165051"/>
    <w:rsid w:val="00176BB4"/>
    <w:rsid w:val="00177100"/>
    <w:rsid w:val="00183523"/>
    <w:rsid w:val="00183970"/>
    <w:rsid w:val="00187293"/>
    <w:rsid w:val="00191B52"/>
    <w:rsid w:val="001A5303"/>
    <w:rsid w:val="001A6F56"/>
    <w:rsid w:val="001A7643"/>
    <w:rsid w:val="001B07FF"/>
    <w:rsid w:val="001B1DD1"/>
    <w:rsid w:val="001B4A25"/>
    <w:rsid w:val="001C42A9"/>
    <w:rsid w:val="001D27B6"/>
    <w:rsid w:val="001D391A"/>
    <w:rsid w:val="001D7565"/>
    <w:rsid w:val="001E13C4"/>
    <w:rsid w:val="001E1481"/>
    <w:rsid w:val="001E1A89"/>
    <w:rsid w:val="001E25C2"/>
    <w:rsid w:val="001E4841"/>
    <w:rsid w:val="001E6E69"/>
    <w:rsid w:val="001F2BAB"/>
    <w:rsid w:val="00207D12"/>
    <w:rsid w:val="00207E23"/>
    <w:rsid w:val="002114C7"/>
    <w:rsid w:val="002119BC"/>
    <w:rsid w:val="00212FC8"/>
    <w:rsid w:val="00214F7A"/>
    <w:rsid w:val="002313D6"/>
    <w:rsid w:val="002314BA"/>
    <w:rsid w:val="00234196"/>
    <w:rsid w:val="002441A7"/>
    <w:rsid w:val="002507E8"/>
    <w:rsid w:val="00252DE8"/>
    <w:rsid w:val="00254D52"/>
    <w:rsid w:val="00261076"/>
    <w:rsid w:val="002615D0"/>
    <w:rsid w:val="00261D39"/>
    <w:rsid w:val="00262812"/>
    <w:rsid w:val="0026310B"/>
    <w:rsid w:val="002632C7"/>
    <w:rsid w:val="00263324"/>
    <w:rsid w:val="0026390D"/>
    <w:rsid w:val="00271E75"/>
    <w:rsid w:val="00272DB3"/>
    <w:rsid w:val="002827DA"/>
    <w:rsid w:val="002835FF"/>
    <w:rsid w:val="00294B89"/>
    <w:rsid w:val="002A1BBC"/>
    <w:rsid w:val="002A2520"/>
    <w:rsid w:val="002A46EF"/>
    <w:rsid w:val="002A478F"/>
    <w:rsid w:val="002A4DF6"/>
    <w:rsid w:val="002B693F"/>
    <w:rsid w:val="002C3796"/>
    <w:rsid w:val="002C40F4"/>
    <w:rsid w:val="002C4846"/>
    <w:rsid w:val="002C5E97"/>
    <w:rsid w:val="002D1450"/>
    <w:rsid w:val="002D2446"/>
    <w:rsid w:val="002D49A7"/>
    <w:rsid w:val="002E34C2"/>
    <w:rsid w:val="002E6C2B"/>
    <w:rsid w:val="002F10AA"/>
    <w:rsid w:val="002F3B46"/>
    <w:rsid w:val="002F5A53"/>
    <w:rsid w:val="002F7424"/>
    <w:rsid w:val="00300823"/>
    <w:rsid w:val="003038C9"/>
    <w:rsid w:val="00303F53"/>
    <w:rsid w:val="00305D59"/>
    <w:rsid w:val="00314D4A"/>
    <w:rsid w:val="0031556D"/>
    <w:rsid w:val="00320A80"/>
    <w:rsid w:val="00321188"/>
    <w:rsid w:val="00326F64"/>
    <w:rsid w:val="003358B4"/>
    <w:rsid w:val="00340D54"/>
    <w:rsid w:val="00345554"/>
    <w:rsid w:val="0034644E"/>
    <w:rsid w:val="00353586"/>
    <w:rsid w:val="0035438C"/>
    <w:rsid w:val="003552CA"/>
    <w:rsid w:val="003575DE"/>
    <w:rsid w:val="00360CF5"/>
    <w:rsid w:val="0036279B"/>
    <w:rsid w:val="003646FE"/>
    <w:rsid w:val="003664DD"/>
    <w:rsid w:val="00366A77"/>
    <w:rsid w:val="00366CD8"/>
    <w:rsid w:val="0036725E"/>
    <w:rsid w:val="003703D1"/>
    <w:rsid w:val="00370E71"/>
    <w:rsid w:val="00372D96"/>
    <w:rsid w:val="00373A8D"/>
    <w:rsid w:val="00377DEE"/>
    <w:rsid w:val="00380887"/>
    <w:rsid w:val="00387924"/>
    <w:rsid w:val="0039087D"/>
    <w:rsid w:val="003930A3"/>
    <w:rsid w:val="00397638"/>
    <w:rsid w:val="003A0C82"/>
    <w:rsid w:val="003B139E"/>
    <w:rsid w:val="003B31A6"/>
    <w:rsid w:val="003B5126"/>
    <w:rsid w:val="003C0E12"/>
    <w:rsid w:val="003C427D"/>
    <w:rsid w:val="003C60B7"/>
    <w:rsid w:val="003D00A5"/>
    <w:rsid w:val="003E06DD"/>
    <w:rsid w:val="003E27F4"/>
    <w:rsid w:val="003E2CDD"/>
    <w:rsid w:val="003F3D4D"/>
    <w:rsid w:val="003F3F47"/>
    <w:rsid w:val="003F649F"/>
    <w:rsid w:val="004036C6"/>
    <w:rsid w:val="0040505C"/>
    <w:rsid w:val="0043593A"/>
    <w:rsid w:val="00450680"/>
    <w:rsid w:val="004509CC"/>
    <w:rsid w:val="004565C1"/>
    <w:rsid w:val="00461178"/>
    <w:rsid w:val="004632A4"/>
    <w:rsid w:val="004643F7"/>
    <w:rsid w:val="00465F77"/>
    <w:rsid w:val="00471AFA"/>
    <w:rsid w:val="004732D3"/>
    <w:rsid w:val="004758B4"/>
    <w:rsid w:val="00476894"/>
    <w:rsid w:val="00486C0F"/>
    <w:rsid w:val="00486FA5"/>
    <w:rsid w:val="004878DC"/>
    <w:rsid w:val="00490A5D"/>
    <w:rsid w:val="004A0DED"/>
    <w:rsid w:val="004A1396"/>
    <w:rsid w:val="004A2B3D"/>
    <w:rsid w:val="004A42AC"/>
    <w:rsid w:val="004A5CAD"/>
    <w:rsid w:val="004A6ADD"/>
    <w:rsid w:val="004B5275"/>
    <w:rsid w:val="004C1C5F"/>
    <w:rsid w:val="004D05D4"/>
    <w:rsid w:val="004D1CE2"/>
    <w:rsid w:val="004D2B8D"/>
    <w:rsid w:val="004D468B"/>
    <w:rsid w:val="004D7EB5"/>
    <w:rsid w:val="004E175C"/>
    <w:rsid w:val="004E5EC6"/>
    <w:rsid w:val="004E7138"/>
    <w:rsid w:val="004E7582"/>
    <w:rsid w:val="004E7C9B"/>
    <w:rsid w:val="004F13F9"/>
    <w:rsid w:val="004F7044"/>
    <w:rsid w:val="00500384"/>
    <w:rsid w:val="00503C03"/>
    <w:rsid w:val="00503FAA"/>
    <w:rsid w:val="0050416B"/>
    <w:rsid w:val="005051C2"/>
    <w:rsid w:val="005060B9"/>
    <w:rsid w:val="00517B67"/>
    <w:rsid w:val="005210D0"/>
    <w:rsid w:val="0052179A"/>
    <w:rsid w:val="0052472C"/>
    <w:rsid w:val="005320DF"/>
    <w:rsid w:val="00533452"/>
    <w:rsid w:val="005354D9"/>
    <w:rsid w:val="00537FEF"/>
    <w:rsid w:val="005429FC"/>
    <w:rsid w:val="0055010F"/>
    <w:rsid w:val="00552717"/>
    <w:rsid w:val="00554BBE"/>
    <w:rsid w:val="005551BC"/>
    <w:rsid w:val="00557DA5"/>
    <w:rsid w:val="005604CF"/>
    <w:rsid w:val="00561309"/>
    <w:rsid w:val="005621C3"/>
    <w:rsid w:val="005647F7"/>
    <w:rsid w:val="00564A94"/>
    <w:rsid w:val="005658FC"/>
    <w:rsid w:val="005679D6"/>
    <w:rsid w:val="00567AD3"/>
    <w:rsid w:val="0057197E"/>
    <w:rsid w:val="00572458"/>
    <w:rsid w:val="00572794"/>
    <w:rsid w:val="005728C0"/>
    <w:rsid w:val="00572AFA"/>
    <w:rsid w:val="00574AFC"/>
    <w:rsid w:val="00576883"/>
    <w:rsid w:val="005840F3"/>
    <w:rsid w:val="0058447D"/>
    <w:rsid w:val="005872EF"/>
    <w:rsid w:val="005907F2"/>
    <w:rsid w:val="00592377"/>
    <w:rsid w:val="0059340B"/>
    <w:rsid w:val="00595175"/>
    <w:rsid w:val="005A0240"/>
    <w:rsid w:val="005A0C0D"/>
    <w:rsid w:val="005A15DE"/>
    <w:rsid w:val="005A3611"/>
    <w:rsid w:val="005A4E0E"/>
    <w:rsid w:val="005A63BA"/>
    <w:rsid w:val="005A764D"/>
    <w:rsid w:val="005A7F6E"/>
    <w:rsid w:val="005B0482"/>
    <w:rsid w:val="005B1517"/>
    <w:rsid w:val="005B3BB6"/>
    <w:rsid w:val="005B44B7"/>
    <w:rsid w:val="005C1C36"/>
    <w:rsid w:val="005C3944"/>
    <w:rsid w:val="005C432A"/>
    <w:rsid w:val="005C61FF"/>
    <w:rsid w:val="005D561F"/>
    <w:rsid w:val="005E2045"/>
    <w:rsid w:val="005E2413"/>
    <w:rsid w:val="005E2F5D"/>
    <w:rsid w:val="005E51DA"/>
    <w:rsid w:val="005F0ADF"/>
    <w:rsid w:val="005F5392"/>
    <w:rsid w:val="005F599D"/>
    <w:rsid w:val="00602526"/>
    <w:rsid w:val="006166E9"/>
    <w:rsid w:val="00624D9D"/>
    <w:rsid w:val="006265E3"/>
    <w:rsid w:val="00630B4B"/>
    <w:rsid w:val="00631653"/>
    <w:rsid w:val="0064364B"/>
    <w:rsid w:val="00643FCF"/>
    <w:rsid w:val="00645B69"/>
    <w:rsid w:val="00652A87"/>
    <w:rsid w:val="00653C31"/>
    <w:rsid w:val="00657ECE"/>
    <w:rsid w:val="00672546"/>
    <w:rsid w:val="00673A51"/>
    <w:rsid w:val="00677ED6"/>
    <w:rsid w:val="00683710"/>
    <w:rsid w:val="006929C8"/>
    <w:rsid w:val="00692F2A"/>
    <w:rsid w:val="00697ED5"/>
    <w:rsid w:val="006A1EC3"/>
    <w:rsid w:val="006A3B97"/>
    <w:rsid w:val="006A4A39"/>
    <w:rsid w:val="006B0594"/>
    <w:rsid w:val="006B0854"/>
    <w:rsid w:val="006B2AD4"/>
    <w:rsid w:val="006B4C3F"/>
    <w:rsid w:val="006B7535"/>
    <w:rsid w:val="006C335C"/>
    <w:rsid w:val="006D61B7"/>
    <w:rsid w:val="006E79AE"/>
    <w:rsid w:val="006F0C04"/>
    <w:rsid w:val="006F4B0C"/>
    <w:rsid w:val="006F5600"/>
    <w:rsid w:val="006F74C2"/>
    <w:rsid w:val="00702BA4"/>
    <w:rsid w:val="0070538F"/>
    <w:rsid w:val="00714DEE"/>
    <w:rsid w:val="0071719C"/>
    <w:rsid w:val="00717C15"/>
    <w:rsid w:val="00720BAE"/>
    <w:rsid w:val="0072384C"/>
    <w:rsid w:val="00724C28"/>
    <w:rsid w:val="0072526D"/>
    <w:rsid w:val="00735E06"/>
    <w:rsid w:val="0073725C"/>
    <w:rsid w:val="00741A72"/>
    <w:rsid w:val="0074486A"/>
    <w:rsid w:val="007448B3"/>
    <w:rsid w:val="0074550B"/>
    <w:rsid w:val="00745A9C"/>
    <w:rsid w:val="007475E3"/>
    <w:rsid w:val="00751243"/>
    <w:rsid w:val="007527DD"/>
    <w:rsid w:val="00753D9E"/>
    <w:rsid w:val="00753F88"/>
    <w:rsid w:val="00756A83"/>
    <w:rsid w:val="00760194"/>
    <w:rsid w:val="00761054"/>
    <w:rsid w:val="00765372"/>
    <w:rsid w:val="007677B0"/>
    <w:rsid w:val="00767FDA"/>
    <w:rsid w:val="0077113B"/>
    <w:rsid w:val="007766D6"/>
    <w:rsid w:val="00777557"/>
    <w:rsid w:val="00780A7A"/>
    <w:rsid w:val="007819C0"/>
    <w:rsid w:val="0078246D"/>
    <w:rsid w:val="00782790"/>
    <w:rsid w:val="00782E36"/>
    <w:rsid w:val="007915AC"/>
    <w:rsid w:val="007917DA"/>
    <w:rsid w:val="00793330"/>
    <w:rsid w:val="0079405F"/>
    <w:rsid w:val="00796EE3"/>
    <w:rsid w:val="007A3357"/>
    <w:rsid w:val="007A4070"/>
    <w:rsid w:val="007A6D5E"/>
    <w:rsid w:val="007B593E"/>
    <w:rsid w:val="007C3F23"/>
    <w:rsid w:val="007C4625"/>
    <w:rsid w:val="007C738D"/>
    <w:rsid w:val="007D3524"/>
    <w:rsid w:val="007D7A02"/>
    <w:rsid w:val="007E17B6"/>
    <w:rsid w:val="007E263A"/>
    <w:rsid w:val="007E2D76"/>
    <w:rsid w:val="00800FE7"/>
    <w:rsid w:val="008047A7"/>
    <w:rsid w:val="008053AB"/>
    <w:rsid w:val="008109FD"/>
    <w:rsid w:val="008167AA"/>
    <w:rsid w:val="00816D7F"/>
    <w:rsid w:val="008202D9"/>
    <w:rsid w:val="008211BD"/>
    <w:rsid w:val="0082732B"/>
    <w:rsid w:val="00827346"/>
    <w:rsid w:val="00830DC4"/>
    <w:rsid w:val="00833B1B"/>
    <w:rsid w:val="0083489E"/>
    <w:rsid w:val="008371C7"/>
    <w:rsid w:val="008518C9"/>
    <w:rsid w:val="008548D7"/>
    <w:rsid w:val="00856BA6"/>
    <w:rsid w:val="00860299"/>
    <w:rsid w:val="008605B8"/>
    <w:rsid w:val="00863BA6"/>
    <w:rsid w:val="00865996"/>
    <w:rsid w:val="00867E75"/>
    <w:rsid w:val="008746E0"/>
    <w:rsid w:val="00876CB7"/>
    <w:rsid w:val="00877E17"/>
    <w:rsid w:val="0089072E"/>
    <w:rsid w:val="00890F53"/>
    <w:rsid w:val="0089184E"/>
    <w:rsid w:val="008936F8"/>
    <w:rsid w:val="008A0D1A"/>
    <w:rsid w:val="008A2022"/>
    <w:rsid w:val="008A2391"/>
    <w:rsid w:val="008A4066"/>
    <w:rsid w:val="008B14B0"/>
    <w:rsid w:val="008B1A78"/>
    <w:rsid w:val="008B1D6B"/>
    <w:rsid w:val="008B3159"/>
    <w:rsid w:val="008C37A5"/>
    <w:rsid w:val="008D02FF"/>
    <w:rsid w:val="008D32AC"/>
    <w:rsid w:val="008D3352"/>
    <w:rsid w:val="008D4512"/>
    <w:rsid w:val="008F1C5A"/>
    <w:rsid w:val="008F4DD4"/>
    <w:rsid w:val="008F763E"/>
    <w:rsid w:val="008F7FD2"/>
    <w:rsid w:val="00902542"/>
    <w:rsid w:val="00902E2C"/>
    <w:rsid w:val="0090433A"/>
    <w:rsid w:val="00910968"/>
    <w:rsid w:val="0092174D"/>
    <w:rsid w:val="00921A73"/>
    <w:rsid w:val="00923D4F"/>
    <w:rsid w:val="00930756"/>
    <w:rsid w:val="009336DF"/>
    <w:rsid w:val="00934E0F"/>
    <w:rsid w:val="00950064"/>
    <w:rsid w:val="009503B6"/>
    <w:rsid w:val="00956685"/>
    <w:rsid w:val="00960D6E"/>
    <w:rsid w:val="00962207"/>
    <w:rsid w:val="00965D31"/>
    <w:rsid w:val="009667FB"/>
    <w:rsid w:val="00970064"/>
    <w:rsid w:val="00972C23"/>
    <w:rsid w:val="00974E57"/>
    <w:rsid w:val="0097705D"/>
    <w:rsid w:val="00981FEB"/>
    <w:rsid w:val="00982A89"/>
    <w:rsid w:val="0098759B"/>
    <w:rsid w:val="00996A74"/>
    <w:rsid w:val="00996F42"/>
    <w:rsid w:val="009A3BD6"/>
    <w:rsid w:val="009A58DE"/>
    <w:rsid w:val="009A6B4F"/>
    <w:rsid w:val="009B2B2D"/>
    <w:rsid w:val="009B628C"/>
    <w:rsid w:val="009B7256"/>
    <w:rsid w:val="009C44DF"/>
    <w:rsid w:val="009C74D7"/>
    <w:rsid w:val="009C7F3C"/>
    <w:rsid w:val="009D2C92"/>
    <w:rsid w:val="009D619C"/>
    <w:rsid w:val="009D7678"/>
    <w:rsid w:val="009E370D"/>
    <w:rsid w:val="009E3F3C"/>
    <w:rsid w:val="009E44DA"/>
    <w:rsid w:val="009F05FD"/>
    <w:rsid w:val="009F54AD"/>
    <w:rsid w:val="009F6166"/>
    <w:rsid w:val="009F67D4"/>
    <w:rsid w:val="00A066B1"/>
    <w:rsid w:val="00A06D0B"/>
    <w:rsid w:val="00A078A6"/>
    <w:rsid w:val="00A11373"/>
    <w:rsid w:val="00A12D96"/>
    <w:rsid w:val="00A17BC7"/>
    <w:rsid w:val="00A26C71"/>
    <w:rsid w:val="00A329AA"/>
    <w:rsid w:val="00A32CC9"/>
    <w:rsid w:val="00A32DBA"/>
    <w:rsid w:val="00A33B54"/>
    <w:rsid w:val="00A37448"/>
    <w:rsid w:val="00A445E2"/>
    <w:rsid w:val="00A45308"/>
    <w:rsid w:val="00A54C33"/>
    <w:rsid w:val="00A54FBA"/>
    <w:rsid w:val="00A55231"/>
    <w:rsid w:val="00A6014B"/>
    <w:rsid w:val="00A62CEA"/>
    <w:rsid w:val="00A6796B"/>
    <w:rsid w:val="00A67A10"/>
    <w:rsid w:val="00A712DA"/>
    <w:rsid w:val="00A7354E"/>
    <w:rsid w:val="00A74229"/>
    <w:rsid w:val="00A744EE"/>
    <w:rsid w:val="00A76256"/>
    <w:rsid w:val="00A806B0"/>
    <w:rsid w:val="00A81EA5"/>
    <w:rsid w:val="00A850BF"/>
    <w:rsid w:val="00A861E9"/>
    <w:rsid w:val="00A93DA3"/>
    <w:rsid w:val="00AA236E"/>
    <w:rsid w:val="00AA4584"/>
    <w:rsid w:val="00AB1D51"/>
    <w:rsid w:val="00AB405C"/>
    <w:rsid w:val="00AC0129"/>
    <w:rsid w:val="00AC5593"/>
    <w:rsid w:val="00AC6EA5"/>
    <w:rsid w:val="00AC7228"/>
    <w:rsid w:val="00AC72CE"/>
    <w:rsid w:val="00AD1A1A"/>
    <w:rsid w:val="00AD6FC1"/>
    <w:rsid w:val="00AE35E6"/>
    <w:rsid w:val="00AE68C7"/>
    <w:rsid w:val="00AE6D60"/>
    <w:rsid w:val="00AF0D9C"/>
    <w:rsid w:val="00AF1511"/>
    <w:rsid w:val="00AF3528"/>
    <w:rsid w:val="00AF4AAD"/>
    <w:rsid w:val="00AF5A08"/>
    <w:rsid w:val="00B008B7"/>
    <w:rsid w:val="00B10FC7"/>
    <w:rsid w:val="00B11BAA"/>
    <w:rsid w:val="00B11C16"/>
    <w:rsid w:val="00B21FF5"/>
    <w:rsid w:val="00B24243"/>
    <w:rsid w:val="00B24DD4"/>
    <w:rsid w:val="00B27416"/>
    <w:rsid w:val="00B27864"/>
    <w:rsid w:val="00B27892"/>
    <w:rsid w:val="00B31805"/>
    <w:rsid w:val="00B35B9D"/>
    <w:rsid w:val="00B37A35"/>
    <w:rsid w:val="00B40264"/>
    <w:rsid w:val="00B411F6"/>
    <w:rsid w:val="00B42866"/>
    <w:rsid w:val="00B4297B"/>
    <w:rsid w:val="00B46764"/>
    <w:rsid w:val="00B4682F"/>
    <w:rsid w:val="00B507EB"/>
    <w:rsid w:val="00B52103"/>
    <w:rsid w:val="00B56AA7"/>
    <w:rsid w:val="00B605CD"/>
    <w:rsid w:val="00B65B61"/>
    <w:rsid w:val="00B761A1"/>
    <w:rsid w:val="00B820C9"/>
    <w:rsid w:val="00B82D33"/>
    <w:rsid w:val="00BA28AA"/>
    <w:rsid w:val="00BA6836"/>
    <w:rsid w:val="00BB05E5"/>
    <w:rsid w:val="00BB1C7E"/>
    <w:rsid w:val="00BB4933"/>
    <w:rsid w:val="00BB4B56"/>
    <w:rsid w:val="00BB4D4F"/>
    <w:rsid w:val="00BB4FF4"/>
    <w:rsid w:val="00BB72B6"/>
    <w:rsid w:val="00BC7A59"/>
    <w:rsid w:val="00BD0420"/>
    <w:rsid w:val="00BF0F62"/>
    <w:rsid w:val="00BF4CCB"/>
    <w:rsid w:val="00BF5A79"/>
    <w:rsid w:val="00BF5CE2"/>
    <w:rsid w:val="00C0018F"/>
    <w:rsid w:val="00C01AB8"/>
    <w:rsid w:val="00C0647F"/>
    <w:rsid w:val="00C222E9"/>
    <w:rsid w:val="00C2355F"/>
    <w:rsid w:val="00C35BDC"/>
    <w:rsid w:val="00C37224"/>
    <w:rsid w:val="00C40F8A"/>
    <w:rsid w:val="00C515FD"/>
    <w:rsid w:val="00C52C02"/>
    <w:rsid w:val="00C56763"/>
    <w:rsid w:val="00C569C4"/>
    <w:rsid w:val="00C64099"/>
    <w:rsid w:val="00C65075"/>
    <w:rsid w:val="00C6525F"/>
    <w:rsid w:val="00C66E11"/>
    <w:rsid w:val="00C66E85"/>
    <w:rsid w:val="00C72982"/>
    <w:rsid w:val="00C72F8A"/>
    <w:rsid w:val="00C73339"/>
    <w:rsid w:val="00C80A24"/>
    <w:rsid w:val="00C80BEB"/>
    <w:rsid w:val="00C81CAB"/>
    <w:rsid w:val="00C8402E"/>
    <w:rsid w:val="00C9643D"/>
    <w:rsid w:val="00C97A43"/>
    <w:rsid w:val="00CA3788"/>
    <w:rsid w:val="00CA46E5"/>
    <w:rsid w:val="00CA4DC0"/>
    <w:rsid w:val="00CA721D"/>
    <w:rsid w:val="00CB411E"/>
    <w:rsid w:val="00CC2793"/>
    <w:rsid w:val="00CC36B0"/>
    <w:rsid w:val="00CD0CE2"/>
    <w:rsid w:val="00CD2994"/>
    <w:rsid w:val="00CE4AAD"/>
    <w:rsid w:val="00CE54F6"/>
    <w:rsid w:val="00CE5E57"/>
    <w:rsid w:val="00CE6F23"/>
    <w:rsid w:val="00CF352A"/>
    <w:rsid w:val="00CF523D"/>
    <w:rsid w:val="00CF57B7"/>
    <w:rsid w:val="00CF74C9"/>
    <w:rsid w:val="00CF7ADA"/>
    <w:rsid w:val="00D003A0"/>
    <w:rsid w:val="00D0392A"/>
    <w:rsid w:val="00D05E44"/>
    <w:rsid w:val="00D0704D"/>
    <w:rsid w:val="00D1477F"/>
    <w:rsid w:val="00D17093"/>
    <w:rsid w:val="00D23EBD"/>
    <w:rsid w:val="00D23F4C"/>
    <w:rsid w:val="00D27BE0"/>
    <w:rsid w:val="00D35CBD"/>
    <w:rsid w:val="00D37422"/>
    <w:rsid w:val="00D41F4F"/>
    <w:rsid w:val="00D42856"/>
    <w:rsid w:val="00D42913"/>
    <w:rsid w:val="00D4435E"/>
    <w:rsid w:val="00D50FDE"/>
    <w:rsid w:val="00D5135A"/>
    <w:rsid w:val="00D52F2B"/>
    <w:rsid w:val="00D53824"/>
    <w:rsid w:val="00D53CF8"/>
    <w:rsid w:val="00D55ECA"/>
    <w:rsid w:val="00D617D8"/>
    <w:rsid w:val="00D618C6"/>
    <w:rsid w:val="00D6470D"/>
    <w:rsid w:val="00D64CA9"/>
    <w:rsid w:val="00D72E28"/>
    <w:rsid w:val="00D76699"/>
    <w:rsid w:val="00D81D32"/>
    <w:rsid w:val="00D90842"/>
    <w:rsid w:val="00D92624"/>
    <w:rsid w:val="00D92F21"/>
    <w:rsid w:val="00D9554D"/>
    <w:rsid w:val="00D97101"/>
    <w:rsid w:val="00DA4814"/>
    <w:rsid w:val="00DA5AC4"/>
    <w:rsid w:val="00DA5BD8"/>
    <w:rsid w:val="00DA7D3B"/>
    <w:rsid w:val="00DB28A1"/>
    <w:rsid w:val="00DB4DE4"/>
    <w:rsid w:val="00DB6ADA"/>
    <w:rsid w:val="00DC087B"/>
    <w:rsid w:val="00DC1480"/>
    <w:rsid w:val="00DC3AF7"/>
    <w:rsid w:val="00DD0E7B"/>
    <w:rsid w:val="00DD3247"/>
    <w:rsid w:val="00DE0D6D"/>
    <w:rsid w:val="00DE12C8"/>
    <w:rsid w:val="00DE59EB"/>
    <w:rsid w:val="00DE762D"/>
    <w:rsid w:val="00DF5BB2"/>
    <w:rsid w:val="00E0156C"/>
    <w:rsid w:val="00E03E40"/>
    <w:rsid w:val="00E04A89"/>
    <w:rsid w:val="00E06E0E"/>
    <w:rsid w:val="00E11AB7"/>
    <w:rsid w:val="00E137A3"/>
    <w:rsid w:val="00E14170"/>
    <w:rsid w:val="00E1429D"/>
    <w:rsid w:val="00E15791"/>
    <w:rsid w:val="00E24E7B"/>
    <w:rsid w:val="00E26C72"/>
    <w:rsid w:val="00E30E7B"/>
    <w:rsid w:val="00E32EE4"/>
    <w:rsid w:val="00E40AE8"/>
    <w:rsid w:val="00E416D5"/>
    <w:rsid w:val="00E43CB1"/>
    <w:rsid w:val="00E534BD"/>
    <w:rsid w:val="00E54283"/>
    <w:rsid w:val="00E5666E"/>
    <w:rsid w:val="00E6105D"/>
    <w:rsid w:val="00E67966"/>
    <w:rsid w:val="00E7368E"/>
    <w:rsid w:val="00E74772"/>
    <w:rsid w:val="00E77D3A"/>
    <w:rsid w:val="00E82E90"/>
    <w:rsid w:val="00E847BE"/>
    <w:rsid w:val="00E85A21"/>
    <w:rsid w:val="00E862AE"/>
    <w:rsid w:val="00E8727D"/>
    <w:rsid w:val="00E873DC"/>
    <w:rsid w:val="00E87C19"/>
    <w:rsid w:val="00E90F71"/>
    <w:rsid w:val="00E91FBD"/>
    <w:rsid w:val="00E922AD"/>
    <w:rsid w:val="00EA2FD4"/>
    <w:rsid w:val="00EA49B7"/>
    <w:rsid w:val="00EA5228"/>
    <w:rsid w:val="00EA7041"/>
    <w:rsid w:val="00EB134C"/>
    <w:rsid w:val="00EB63B8"/>
    <w:rsid w:val="00EC1E74"/>
    <w:rsid w:val="00EC3ADF"/>
    <w:rsid w:val="00EC5CA0"/>
    <w:rsid w:val="00EC5CD2"/>
    <w:rsid w:val="00EC60B2"/>
    <w:rsid w:val="00EC6A19"/>
    <w:rsid w:val="00ED2244"/>
    <w:rsid w:val="00ED3FD2"/>
    <w:rsid w:val="00ED6346"/>
    <w:rsid w:val="00ED6DD6"/>
    <w:rsid w:val="00EE46EA"/>
    <w:rsid w:val="00EF074D"/>
    <w:rsid w:val="00EF1D62"/>
    <w:rsid w:val="00EF38B1"/>
    <w:rsid w:val="00F0007F"/>
    <w:rsid w:val="00F0154B"/>
    <w:rsid w:val="00F03820"/>
    <w:rsid w:val="00F052A4"/>
    <w:rsid w:val="00F1122C"/>
    <w:rsid w:val="00F16F68"/>
    <w:rsid w:val="00F27D5C"/>
    <w:rsid w:val="00F300BE"/>
    <w:rsid w:val="00F304D1"/>
    <w:rsid w:val="00F306B3"/>
    <w:rsid w:val="00F31599"/>
    <w:rsid w:val="00F3276C"/>
    <w:rsid w:val="00F32BA7"/>
    <w:rsid w:val="00F50736"/>
    <w:rsid w:val="00F507ED"/>
    <w:rsid w:val="00F55010"/>
    <w:rsid w:val="00F627FF"/>
    <w:rsid w:val="00F64ECE"/>
    <w:rsid w:val="00F6575F"/>
    <w:rsid w:val="00F66251"/>
    <w:rsid w:val="00F67DEA"/>
    <w:rsid w:val="00F708DA"/>
    <w:rsid w:val="00F833CE"/>
    <w:rsid w:val="00F84BC4"/>
    <w:rsid w:val="00F86FF7"/>
    <w:rsid w:val="00F8728B"/>
    <w:rsid w:val="00F90FA7"/>
    <w:rsid w:val="00F93A47"/>
    <w:rsid w:val="00F946E2"/>
    <w:rsid w:val="00F94A03"/>
    <w:rsid w:val="00F94EA9"/>
    <w:rsid w:val="00FA544F"/>
    <w:rsid w:val="00FA6FA6"/>
    <w:rsid w:val="00FB66AA"/>
    <w:rsid w:val="00FC09A4"/>
    <w:rsid w:val="00FC3D99"/>
    <w:rsid w:val="00FC40ED"/>
    <w:rsid w:val="00FC41BD"/>
    <w:rsid w:val="00FC4FC5"/>
    <w:rsid w:val="00FC7AD8"/>
    <w:rsid w:val="00FD2B5C"/>
    <w:rsid w:val="00FD2F83"/>
    <w:rsid w:val="00FD6AAD"/>
    <w:rsid w:val="00FE061F"/>
    <w:rsid w:val="00FE0A02"/>
    <w:rsid w:val="00FF07A3"/>
    <w:rsid w:val="00FF2431"/>
    <w:rsid w:val="00FF5D3E"/>
    <w:rsid w:val="00FF63F9"/>
    <w:rsid w:val="00FF64E0"/>
    <w:rsid w:val="00FF68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9FAA9"/>
  <w15:chartTrackingRefBased/>
  <w15:docId w15:val="{39E24165-8DF7-4EE2-8138-15F160E5D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sz w:val="24"/>
      <w:lang w:val="en-US" w:eastAsia="ar-SA"/>
    </w:rPr>
  </w:style>
  <w:style w:type="paragraph" w:styleId="Ttulo1">
    <w:name w:val="heading 1"/>
    <w:basedOn w:val="Normal"/>
    <w:next w:val="Normal"/>
    <w:qFormat/>
    <w:pPr>
      <w:keepNext/>
      <w:spacing w:before="360" w:after="360"/>
      <w:jc w:val="center"/>
      <w:outlineLvl w:val="0"/>
    </w:pPr>
    <w:rPr>
      <w:rFonts w:ascii="Arial" w:hAnsi="Arial" w:cs="Arial"/>
      <w:b/>
      <w:sz w:val="22"/>
      <w:szCs w:val="22"/>
      <w:lang w:val="es-ES_tradnl"/>
    </w:rPr>
  </w:style>
  <w:style w:type="paragraph" w:styleId="Ttulo2">
    <w:name w:val="heading 2"/>
    <w:basedOn w:val="Normal"/>
    <w:next w:val="Normal"/>
    <w:link w:val="Ttulo2Car"/>
    <w:semiHidden/>
    <w:unhideWhenUsed/>
    <w:qFormat/>
    <w:rsid w:val="00DE0D6D"/>
    <w:pPr>
      <w:keepNext/>
      <w:spacing w:before="240" w:after="60"/>
      <w:outlineLvl w:val="1"/>
    </w:pPr>
    <w:rPr>
      <w:rFonts w:ascii="Cambria" w:hAnsi="Cambria"/>
      <w:b/>
      <w:bCs/>
      <w:i/>
      <w:iCs/>
      <w:sz w:val="28"/>
      <w:szCs w:val="28"/>
    </w:rPr>
  </w:style>
  <w:style w:type="paragraph" w:styleId="Ttulo3">
    <w:name w:val="heading 3"/>
    <w:basedOn w:val="Normal"/>
    <w:next w:val="Normal"/>
    <w:link w:val="Ttulo3Car"/>
    <w:semiHidden/>
    <w:unhideWhenUsed/>
    <w:qFormat/>
    <w:rsid w:val="00DE0D6D"/>
    <w:pPr>
      <w:keepNext/>
      <w:spacing w:before="240" w:after="60"/>
      <w:outlineLvl w:val="2"/>
    </w:pPr>
    <w:rPr>
      <w:rFonts w:ascii="Cambria" w:hAnsi="Cambria"/>
      <w:b/>
      <w:bCs/>
      <w:sz w:val="26"/>
      <w:szCs w:val="26"/>
    </w:rPr>
  </w:style>
  <w:style w:type="paragraph" w:styleId="Ttulo5">
    <w:name w:val="heading 5"/>
    <w:basedOn w:val="Normal"/>
    <w:next w:val="Normal"/>
    <w:qFormat/>
    <w:pPr>
      <w:keepNext/>
      <w:numPr>
        <w:ilvl w:val="4"/>
        <w:numId w:val="1"/>
      </w:numPr>
      <w:tabs>
        <w:tab w:val="left" w:pos="-1161"/>
        <w:tab w:val="left" w:pos="-720"/>
        <w:tab w:val="left" w:pos="0"/>
        <w:tab w:val="left" w:pos="720"/>
        <w:tab w:val="left" w:pos="1440"/>
        <w:tab w:val="left" w:pos="2160"/>
        <w:tab w:val="left" w:pos="2880"/>
        <w:tab w:val="left" w:pos="3600"/>
        <w:tab w:val="left" w:pos="4320"/>
        <w:tab w:val="left" w:pos="5040"/>
        <w:tab w:val="left" w:pos="5985"/>
      </w:tabs>
      <w:jc w:val="both"/>
      <w:outlineLvl w:val="4"/>
    </w:pPr>
    <w:rPr>
      <w:rFonts w:ascii="Arial Narrow" w:hAnsi="Arial Narrow"/>
      <w:b/>
      <w:sz w:val="22"/>
      <w:szCs w:val="22"/>
      <w:lang w:val="es-ES_tradnl"/>
    </w:rPr>
  </w:style>
  <w:style w:type="paragraph" w:styleId="Ttulo7">
    <w:name w:val="heading 7"/>
    <w:basedOn w:val="Normal"/>
    <w:next w:val="Normal"/>
    <w:link w:val="Ttulo7Car"/>
    <w:semiHidden/>
    <w:unhideWhenUsed/>
    <w:qFormat/>
    <w:rsid w:val="008F1C5A"/>
    <w:pPr>
      <w:spacing w:before="240" w:after="60"/>
      <w:outlineLvl w:val="6"/>
    </w:pPr>
    <w:rPr>
      <w:rFonts w:ascii="Calibri" w:hAnsi="Calibr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sz w:val="22"/>
      <w:szCs w:val="22"/>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color w:val="auto"/>
    </w:rPr>
  </w:style>
  <w:style w:type="character" w:customStyle="1" w:styleId="WW8Num3z0">
    <w:name w:val="WW8Num3z0"/>
    <w:rPr>
      <w:rFonts w:ascii="Symbol" w:hAnsi="Symbol"/>
      <w:sz w:val="22"/>
      <w:szCs w:val="22"/>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Wingdings" w:hAnsi="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Smbolodenotaalpie">
    <w:name w:val="Símbolo de nota al pie"/>
  </w:style>
  <w:style w:type="character" w:styleId="Nmerodepgina">
    <w:name w:val="page number"/>
    <w:basedOn w:val="Fuentedeprrafopredeter"/>
  </w:style>
  <w:style w:type="character" w:styleId="Refdenotaalpie">
    <w:name w:val="footnote reference"/>
    <w:semiHidden/>
    <w:rPr>
      <w:vertAlign w:val="superscript"/>
    </w:rPr>
  </w:style>
  <w:style w:type="character" w:styleId="Refdenotaalfinal">
    <w:name w:val="endnote reference"/>
    <w:semiHidden/>
    <w:rPr>
      <w:vertAlign w:val="superscript"/>
    </w:rPr>
  </w:style>
  <w:style w:type="character" w:customStyle="1" w:styleId="Smbolodenotafinal">
    <w:name w:val="Símbolo de nota final"/>
  </w:style>
  <w:style w:type="paragraph" w:styleId="Encabezado">
    <w:name w:val="header"/>
    <w:basedOn w:val="Normal"/>
    <w:next w:val="Textoindependiente"/>
    <w:link w:val="EncabezadoCar"/>
    <w:pPr>
      <w:tabs>
        <w:tab w:val="center" w:pos="4252"/>
        <w:tab w:val="right" w:pos="8504"/>
      </w:tabs>
    </w:pPr>
  </w:style>
  <w:style w:type="paragraph" w:styleId="Textoindependiente">
    <w:name w:val="Body Text"/>
    <w:basedOn w:val="Normal"/>
    <w:pPr>
      <w:tabs>
        <w:tab w:val="left" w:pos="-1161"/>
        <w:tab w:val="left" w:pos="-720"/>
        <w:tab w:val="left" w:pos="0"/>
        <w:tab w:val="left" w:pos="720"/>
        <w:tab w:val="left" w:pos="1440"/>
        <w:tab w:val="left" w:pos="2160"/>
        <w:tab w:val="left" w:pos="2880"/>
        <w:tab w:val="left" w:pos="3600"/>
        <w:tab w:val="left" w:pos="4320"/>
        <w:tab w:val="left" w:pos="5040"/>
        <w:tab w:val="left" w:pos="5985"/>
      </w:tabs>
      <w:spacing w:before="120"/>
      <w:jc w:val="both"/>
    </w:pPr>
    <w:rPr>
      <w:rFonts w:ascii="Arial" w:hAnsi="Arial" w:cs="Arial"/>
      <w:sz w:val="22"/>
      <w:szCs w:val="22"/>
      <w:lang w:val="es-ES_tradnl"/>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szCs w:val="24"/>
    </w:rPr>
  </w:style>
  <w:style w:type="paragraph" w:customStyle="1" w:styleId="ndice">
    <w:name w:val="Índice"/>
    <w:basedOn w:val="Normal"/>
    <w:pPr>
      <w:suppressLineNumbers/>
    </w:pPr>
    <w:rPr>
      <w:rFonts w:cs="Tahoma"/>
    </w:r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szCs w:val="16"/>
    </w:rPr>
  </w:style>
  <w:style w:type="paragraph" w:customStyle="1" w:styleId="CarCarCarCarCar">
    <w:name w:val="Car Car Car Car Car"/>
    <w:basedOn w:val="Normal"/>
    <w:pPr>
      <w:widowControl/>
      <w:spacing w:after="160" w:line="240" w:lineRule="exact"/>
    </w:pPr>
    <w:rPr>
      <w:rFonts w:ascii="Tahoma" w:hAnsi="Tahoma" w:cs="Tahoma"/>
      <w:sz w:val="20"/>
    </w:rPr>
  </w:style>
  <w:style w:type="paragraph" w:styleId="Textodeglobo">
    <w:name w:val="Balloon Text"/>
    <w:basedOn w:val="Normal"/>
    <w:rPr>
      <w:rFonts w:ascii="Tahoma" w:hAnsi="Tahoma" w:cs="Tahoma"/>
      <w:sz w:val="16"/>
      <w:szCs w:val="16"/>
    </w:rPr>
  </w:style>
  <w:style w:type="paragraph" w:styleId="Piedepgina">
    <w:name w:val="footer"/>
    <w:basedOn w:val="Normal"/>
    <w:link w:val="PiedepginaCar"/>
    <w:uiPriority w:val="99"/>
    <w:pPr>
      <w:tabs>
        <w:tab w:val="center" w:pos="4252"/>
        <w:tab w:val="right" w:pos="8504"/>
      </w:tabs>
    </w:pPr>
  </w:style>
  <w:style w:type="paragraph" w:styleId="Textonotapie">
    <w:name w:val="footnote text"/>
    <w:basedOn w:val="Normal"/>
    <w:link w:val="TextonotapieCar"/>
    <w:semiHidden/>
    <w:rPr>
      <w:sz w:val="20"/>
    </w:rPr>
  </w:style>
  <w:style w:type="paragraph" w:customStyle="1" w:styleId="CarCar1CarCar">
    <w:name w:val="Car Car1 Car Car"/>
    <w:basedOn w:val="Normal"/>
    <w:pPr>
      <w:widowControl/>
      <w:spacing w:after="160" w:line="240" w:lineRule="exact"/>
    </w:pPr>
    <w:rPr>
      <w:rFonts w:ascii="Tahoma" w:hAnsi="Tahoma" w:cs="Tahoma"/>
      <w:sz w:val="20"/>
    </w:rPr>
  </w:style>
  <w:style w:type="paragraph" w:customStyle="1" w:styleId="Contenidodelmarco">
    <w:name w:val="Contenido del marco"/>
    <w:basedOn w:val="Textoindependiente"/>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Textoindependiente31">
    <w:name w:val="Texto independiente 31"/>
    <w:basedOn w:val="Normal"/>
    <w:rsid w:val="00965D31"/>
    <w:pPr>
      <w:spacing w:after="120"/>
    </w:pPr>
    <w:rPr>
      <w:sz w:val="16"/>
      <w:szCs w:val="16"/>
    </w:rPr>
  </w:style>
  <w:style w:type="paragraph" w:styleId="Sangradetextonormal">
    <w:name w:val="Body Text Indent"/>
    <w:basedOn w:val="Normal"/>
    <w:link w:val="SangradetextonormalCar"/>
    <w:rsid w:val="0064364B"/>
    <w:pPr>
      <w:spacing w:after="120"/>
      <w:ind w:left="283"/>
    </w:pPr>
  </w:style>
  <w:style w:type="character" w:customStyle="1" w:styleId="SangradetextonormalCar">
    <w:name w:val="Sangría de texto normal Car"/>
    <w:link w:val="Sangradetextonormal"/>
    <w:rsid w:val="0064364B"/>
    <w:rPr>
      <w:sz w:val="24"/>
      <w:lang w:val="en-US" w:eastAsia="ar-SA"/>
    </w:rPr>
  </w:style>
  <w:style w:type="paragraph" w:styleId="Sangra2detindependiente">
    <w:name w:val="Body Text Indent 2"/>
    <w:basedOn w:val="Normal"/>
    <w:link w:val="Sangra2detindependienteCar"/>
    <w:rsid w:val="0064364B"/>
    <w:pPr>
      <w:spacing w:after="120" w:line="480" w:lineRule="auto"/>
      <w:ind w:left="283"/>
    </w:pPr>
  </w:style>
  <w:style w:type="character" w:customStyle="1" w:styleId="Sangra2detindependienteCar">
    <w:name w:val="Sangría 2 de t. independiente Car"/>
    <w:link w:val="Sangra2detindependiente"/>
    <w:rsid w:val="0064364B"/>
    <w:rPr>
      <w:sz w:val="24"/>
      <w:lang w:val="en-US" w:eastAsia="ar-SA"/>
    </w:rPr>
  </w:style>
  <w:style w:type="paragraph" w:customStyle="1" w:styleId="Estilo1">
    <w:name w:val="Estilo1"/>
    <w:basedOn w:val="Normal"/>
    <w:rsid w:val="0064364B"/>
    <w:pPr>
      <w:widowControl/>
    </w:pPr>
    <w:rPr>
      <w:rFonts w:ascii="Arial" w:hAnsi="Arial"/>
      <w:sz w:val="22"/>
      <w:szCs w:val="24"/>
      <w:lang w:val="es-ES"/>
    </w:rPr>
  </w:style>
  <w:style w:type="character" w:customStyle="1" w:styleId="Ttulo2Car">
    <w:name w:val="Título 2 Car"/>
    <w:link w:val="Ttulo2"/>
    <w:semiHidden/>
    <w:rsid w:val="00DE0D6D"/>
    <w:rPr>
      <w:rFonts w:ascii="Cambria" w:eastAsia="Times New Roman" w:hAnsi="Cambria" w:cs="Times New Roman"/>
      <w:b/>
      <w:bCs/>
      <w:i/>
      <w:iCs/>
      <w:sz w:val="28"/>
      <w:szCs w:val="28"/>
      <w:lang w:val="en-US" w:eastAsia="ar-SA"/>
    </w:rPr>
  </w:style>
  <w:style w:type="character" w:customStyle="1" w:styleId="Ttulo3Car">
    <w:name w:val="Título 3 Car"/>
    <w:link w:val="Ttulo3"/>
    <w:semiHidden/>
    <w:rsid w:val="00DE0D6D"/>
    <w:rPr>
      <w:rFonts w:ascii="Cambria" w:eastAsia="Times New Roman" w:hAnsi="Cambria" w:cs="Times New Roman"/>
      <w:b/>
      <w:bCs/>
      <w:sz w:val="26"/>
      <w:szCs w:val="26"/>
      <w:lang w:val="en-US" w:eastAsia="ar-SA"/>
    </w:rPr>
  </w:style>
  <w:style w:type="table" w:styleId="Tablaconcuadrcula">
    <w:name w:val="Table Grid"/>
    <w:aliases w:val="Tabla ÑL"/>
    <w:basedOn w:val="Tablanormal"/>
    <w:uiPriority w:val="39"/>
    <w:rsid w:val="005B3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link w:val="Textonotapie"/>
    <w:semiHidden/>
    <w:rsid w:val="00E03E40"/>
    <w:rPr>
      <w:lang w:val="en-US" w:eastAsia="ar-SA"/>
    </w:rPr>
  </w:style>
  <w:style w:type="paragraph" w:styleId="Prrafodelista">
    <w:name w:val="List Paragraph"/>
    <w:aliases w:val="párrafo de lista"/>
    <w:basedOn w:val="Normal"/>
    <w:link w:val="PrrafodelistaCar"/>
    <w:uiPriority w:val="34"/>
    <w:qFormat/>
    <w:rsid w:val="0050416B"/>
    <w:pPr>
      <w:ind w:left="708"/>
    </w:pPr>
  </w:style>
  <w:style w:type="character" w:styleId="Refdecomentario">
    <w:name w:val="annotation reference"/>
    <w:uiPriority w:val="99"/>
    <w:rsid w:val="00A32DBA"/>
    <w:rPr>
      <w:sz w:val="16"/>
      <w:szCs w:val="16"/>
    </w:rPr>
  </w:style>
  <w:style w:type="paragraph" w:styleId="Textocomentario">
    <w:name w:val="annotation text"/>
    <w:basedOn w:val="Normal"/>
    <w:link w:val="TextocomentarioCar"/>
    <w:uiPriority w:val="99"/>
    <w:rsid w:val="00A32DBA"/>
    <w:rPr>
      <w:sz w:val="20"/>
    </w:rPr>
  </w:style>
  <w:style w:type="character" w:customStyle="1" w:styleId="TextocomentarioCar">
    <w:name w:val="Texto comentario Car"/>
    <w:link w:val="Textocomentario"/>
    <w:uiPriority w:val="99"/>
    <w:rsid w:val="00A32DBA"/>
    <w:rPr>
      <w:lang w:val="en-US" w:eastAsia="ar-SA"/>
    </w:rPr>
  </w:style>
  <w:style w:type="paragraph" w:styleId="Asuntodelcomentario">
    <w:name w:val="annotation subject"/>
    <w:basedOn w:val="Textocomentario"/>
    <w:next w:val="Textocomentario"/>
    <w:link w:val="AsuntodelcomentarioCar"/>
    <w:rsid w:val="00A32DBA"/>
    <w:rPr>
      <w:b/>
      <w:bCs/>
    </w:rPr>
  </w:style>
  <w:style w:type="character" w:customStyle="1" w:styleId="AsuntodelcomentarioCar">
    <w:name w:val="Asunto del comentario Car"/>
    <w:link w:val="Asuntodelcomentario"/>
    <w:rsid w:val="00A32DBA"/>
    <w:rPr>
      <w:b/>
      <w:bCs/>
      <w:lang w:val="en-US" w:eastAsia="ar-SA"/>
    </w:rPr>
  </w:style>
  <w:style w:type="paragraph" w:styleId="Revisin">
    <w:name w:val="Revision"/>
    <w:hidden/>
    <w:uiPriority w:val="99"/>
    <w:semiHidden/>
    <w:rsid w:val="00EB134C"/>
    <w:rPr>
      <w:sz w:val="24"/>
      <w:lang w:val="en-US" w:eastAsia="ar-SA"/>
    </w:rPr>
  </w:style>
  <w:style w:type="character" w:styleId="Hipervnculo">
    <w:name w:val="Hyperlink"/>
    <w:rsid w:val="00D42913"/>
    <w:rPr>
      <w:color w:val="0563C1"/>
      <w:u w:val="single"/>
    </w:rPr>
  </w:style>
  <w:style w:type="character" w:customStyle="1" w:styleId="Ttulo7Car">
    <w:name w:val="Título 7 Car"/>
    <w:link w:val="Ttulo7"/>
    <w:rsid w:val="008F1C5A"/>
    <w:rPr>
      <w:rFonts w:ascii="Calibri" w:eastAsia="Times New Roman" w:hAnsi="Calibri" w:cs="Times New Roman"/>
      <w:sz w:val="24"/>
      <w:szCs w:val="24"/>
      <w:lang w:val="en-US" w:eastAsia="ar-SA"/>
    </w:rPr>
  </w:style>
  <w:style w:type="paragraph" w:styleId="Sinespaciado">
    <w:name w:val="No Spacing"/>
    <w:link w:val="SinespaciadoCar"/>
    <w:uiPriority w:val="1"/>
    <w:qFormat/>
    <w:rsid w:val="00902E2C"/>
    <w:rPr>
      <w:rFonts w:ascii="Calibri" w:hAnsi="Calibri"/>
      <w:sz w:val="22"/>
      <w:szCs w:val="22"/>
      <w:lang w:eastAsia="en-US"/>
    </w:rPr>
  </w:style>
  <w:style w:type="character" w:customStyle="1" w:styleId="SinespaciadoCar">
    <w:name w:val="Sin espaciado Car"/>
    <w:link w:val="Sinespaciado"/>
    <w:uiPriority w:val="1"/>
    <w:rsid w:val="00902E2C"/>
    <w:rPr>
      <w:rFonts w:ascii="Calibri" w:hAnsi="Calibri"/>
      <w:sz w:val="22"/>
      <w:szCs w:val="22"/>
      <w:lang w:eastAsia="en-US"/>
    </w:rPr>
  </w:style>
  <w:style w:type="table" w:customStyle="1" w:styleId="TablaL1">
    <w:name w:val="Tabla ÑL1"/>
    <w:basedOn w:val="Tablanormal"/>
    <w:next w:val="Tablaconcuadrcula"/>
    <w:uiPriority w:val="59"/>
    <w:rsid w:val="00F507E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de lista Car"/>
    <w:link w:val="Prrafodelista"/>
    <w:uiPriority w:val="34"/>
    <w:locked/>
    <w:rsid w:val="004509CC"/>
    <w:rPr>
      <w:sz w:val="24"/>
      <w:lang w:val="en-US" w:eastAsia="ar-SA"/>
    </w:rPr>
  </w:style>
  <w:style w:type="character" w:customStyle="1" w:styleId="EncabezadoCar">
    <w:name w:val="Encabezado Car"/>
    <w:link w:val="Encabezado"/>
    <w:rsid w:val="00207E23"/>
    <w:rPr>
      <w:sz w:val="24"/>
      <w:lang w:val="en-US" w:eastAsia="ar-SA"/>
    </w:rPr>
  </w:style>
  <w:style w:type="paragraph" w:customStyle="1" w:styleId="Red2Red">
    <w:name w:val="Red2Red"/>
    <w:basedOn w:val="Normal"/>
    <w:link w:val="Red2RedCar"/>
    <w:qFormat/>
    <w:rsid w:val="002A2520"/>
    <w:pPr>
      <w:widowControl/>
      <w:suppressAutoHyphens w:val="0"/>
      <w:spacing w:after="200" w:line="276" w:lineRule="auto"/>
    </w:pPr>
    <w:rPr>
      <w:rFonts w:ascii="Calibri" w:eastAsia="Calibri" w:hAnsi="Calibri"/>
      <w:sz w:val="22"/>
      <w:szCs w:val="22"/>
      <w:lang w:val="es-ES" w:eastAsia="en-US"/>
    </w:rPr>
  </w:style>
  <w:style w:type="character" w:customStyle="1" w:styleId="Red2RedCar">
    <w:name w:val="Red2Red Car"/>
    <w:link w:val="Red2Red"/>
    <w:rsid w:val="002A2520"/>
    <w:rPr>
      <w:rFonts w:ascii="Calibri" w:eastAsia="Calibri" w:hAnsi="Calibri"/>
      <w:sz w:val="22"/>
      <w:szCs w:val="22"/>
      <w:lang w:eastAsia="en-US"/>
    </w:rPr>
  </w:style>
  <w:style w:type="paragraph" w:customStyle="1" w:styleId="Default">
    <w:name w:val="Default"/>
    <w:rsid w:val="006166E9"/>
    <w:pPr>
      <w:autoSpaceDE w:val="0"/>
      <w:autoSpaceDN w:val="0"/>
      <w:adjustRightInd w:val="0"/>
    </w:pPr>
    <w:rPr>
      <w:rFonts w:ascii="Arial" w:eastAsiaTheme="minorHAnsi" w:hAnsi="Arial" w:cs="Arial"/>
      <w:color w:val="000000"/>
      <w:sz w:val="24"/>
      <w:szCs w:val="24"/>
      <w:lang w:eastAsia="en-US"/>
    </w:rPr>
  </w:style>
  <w:style w:type="character" w:customStyle="1" w:styleId="PiedepginaCar">
    <w:name w:val="Pie de página Car"/>
    <w:link w:val="Piedepgina"/>
    <w:uiPriority w:val="99"/>
    <w:rsid w:val="00576883"/>
    <w:rPr>
      <w:sz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554687">
      <w:bodyDiv w:val="1"/>
      <w:marLeft w:val="0"/>
      <w:marRight w:val="0"/>
      <w:marTop w:val="0"/>
      <w:marBottom w:val="0"/>
      <w:divBdr>
        <w:top w:val="none" w:sz="0" w:space="0" w:color="auto"/>
        <w:left w:val="none" w:sz="0" w:space="0" w:color="auto"/>
        <w:bottom w:val="none" w:sz="0" w:space="0" w:color="auto"/>
        <w:right w:val="none" w:sz="0" w:space="0" w:color="auto"/>
      </w:divBdr>
    </w:div>
    <w:div w:id="368919492">
      <w:bodyDiv w:val="1"/>
      <w:marLeft w:val="0"/>
      <w:marRight w:val="0"/>
      <w:marTop w:val="0"/>
      <w:marBottom w:val="0"/>
      <w:divBdr>
        <w:top w:val="none" w:sz="0" w:space="0" w:color="auto"/>
        <w:left w:val="none" w:sz="0" w:space="0" w:color="auto"/>
        <w:bottom w:val="none" w:sz="0" w:space="0" w:color="auto"/>
        <w:right w:val="none" w:sz="0" w:space="0" w:color="auto"/>
      </w:divBdr>
    </w:div>
    <w:div w:id="599222137">
      <w:bodyDiv w:val="1"/>
      <w:marLeft w:val="0"/>
      <w:marRight w:val="0"/>
      <w:marTop w:val="0"/>
      <w:marBottom w:val="0"/>
      <w:divBdr>
        <w:top w:val="none" w:sz="0" w:space="0" w:color="auto"/>
        <w:left w:val="none" w:sz="0" w:space="0" w:color="auto"/>
        <w:bottom w:val="none" w:sz="0" w:space="0" w:color="auto"/>
        <w:right w:val="none" w:sz="0" w:space="0" w:color="auto"/>
      </w:divBdr>
    </w:div>
    <w:div w:id="1067535344">
      <w:bodyDiv w:val="1"/>
      <w:marLeft w:val="0"/>
      <w:marRight w:val="0"/>
      <w:marTop w:val="0"/>
      <w:marBottom w:val="0"/>
      <w:divBdr>
        <w:top w:val="none" w:sz="0" w:space="0" w:color="auto"/>
        <w:left w:val="none" w:sz="0" w:space="0" w:color="auto"/>
        <w:bottom w:val="none" w:sz="0" w:space="0" w:color="auto"/>
        <w:right w:val="none" w:sz="0" w:space="0" w:color="auto"/>
      </w:divBdr>
    </w:div>
    <w:div w:id="1211772128">
      <w:bodyDiv w:val="1"/>
      <w:marLeft w:val="0"/>
      <w:marRight w:val="0"/>
      <w:marTop w:val="0"/>
      <w:marBottom w:val="0"/>
      <w:divBdr>
        <w:top w:val="none" w:sz="0" w:space="0" w:color="auto"/>
        <w:left w:val="none" w:sz="0" w:space="0" w:color="auto"/>
        <w:bottom w:val="none" w:sz="0" w:space="0" w:color="auto"/>
        <w:right w:val="none" w:sz="0" w:space="0" w:color="auto"/>
      </w:divBdr>
    </w:div>
    <w:div w:id="1361709620">
      <w:bodyDiv w:val="1"/>
      <w:marLeft w:val="0"/>
      <w:marRight w:val="0"/>
      <w:marTop w:val="0"/>
      <w:marBottom w:val="0"/>
      <w:divBdr>
        <w:top w:val="none" w:sz="0" w:space="0" w:color="auto"/>
        <w:left w:val="none" w:sz="0" w:space="0" w:color="auto"/>
        <w:bottom w:val="none" w:sz="0" w:space="0" w:color="auto"/>
        <w:right w:val="none" w:sz="0" w:space="0" w:color="auto"/>
      </w:divBdr>
    </w:div>
    <w:div w:id="160310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stifica.camaras.es/ayud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62C2C1-0CF2-4E3C-9513-0564B9FC0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12</Pages>
  <Words>4238</Words>
  <Characters>23315</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Cámara Oficial de Comercio e Industria de Burgos</Company>
  <LinksUpToDate>false</LinksUpToDate>
  <CharactersWithSpaces>27499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m_diaz</dc:creator>
  <cp:keywords/>
  <cp:lastModifiedBy>Jon Bilbao</cp:lastModifiedBy>
  <cp:revision>189</cp:revision>
  <cp:lastPrinted>2022-01-12T14:40:00Z</cp:lastPrinted>
  <dcterms:created xsi:type="dcterms:W3CDTF">2020-04-06T08:25:00Z</dcterms:created>
  <dcterms:modified xsi:type="dcterms:W3CDTF">2025-03-17T16:36:00Z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